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1233"/>
        <w:gridCol w:w="1233"/>
        <w:gridCol w:w="1233"/>
        <w:gridCol w:w="1234"/>
      </w:tblGrid>
      <w:tr w:rsidR="00AB64BD" w14:paraId="36E5D0FC" w14:textId="77777777" w:rsidTr="00AB64BD">
        <w:trPr>
          <w:trHeight w:val="1361"/>
        </w:trPr>
        <w:tc>
          <w:tcPr>
            <w:tcW w:w="9752" w:type="dxa"/>
            <w:gridSpan w:val="5"/>
          </w:tcPr>
          <w:p w14:paraId="3EBC726D" w14:textId="7171DE56" w:rsidR="00AB64BD" w:rsidRPr="006C608C" w:rsidRDefault="00C03287" w:rsidP="00920421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pict w14:anchorId="449195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22.15pt;margin-top:17.8pt;width:45pt;height:36pt;z-index:251657728;visibility:visible;mso-wrap-edited:f;mso-width-percent:0;mso-height-percent:0;mso-width-percent:0;mso-height-percent:0" o:allowoverlap="f">
                  <v:imagedata r:id="rId11" o:title=""/>
                </v:shape>
              </w:pict>
            </w:r>
            <w:r w:rsidR="00AB64BD">
              <w:rPr>
                <w:i w:val="0"/>
              </w:rPr>
              <w:br/>
            </w:r>
            <w:r w:rsidR="00CA1551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CA1551">
              <w:rPr>
                <w:b/>
                <w:i w:val="0"/>
                <w:sz w:val="24"/>
                <w:szCs w:val="24"/>
              </w:rPr>
              <w:t>MECHANISM REGISTRY PARTY UPDATE OF REPRESENTATIVES FORM</w:t>
            </w:r>
          </w:p>
          <w:p w14:paraId="5E7E85F4" w14:textId="233FCF8B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</w:t>
            </w:r>
            <w:r w:rsidR="002B5D78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.0)</w:t>
            </w:r>
          </w:p>
        </w:tc>
      </w:tr>
      <w:tr w:rsidR="00AB64BD" w14:paraId="6010E732" w14:textId="77777777" w:rsidTr="00AB64BD">
        <w:trPr>
          <w:trHeight w:val="425"/>
        </w:trPr>
        <w:tc>
          <w:tcPr>
            <w:tcW w:w="9752" w:type="dxa"/>
            <w:gridSpan w:val="5"/>
          </w:tcPr>
          <w:p w14:paraId="298F2A3E" w14:textId="62619559" w:rsidR="00AB64BD" w:rsidRPr="00B90167" w:rsidRDefault="00AB64BD" w:rsidP="00B90167">
            <w:pPr>
              <w:pStyle w:val="RegInstructionText"/>
            </w:pPr>
            <w:r w:rsidRPr="00B90167">
              <w:t xml:space="preserve">This form is </w:t>
            </w:r>
            <w:r w:rsidR="00732CF9">
              <w:t>for</w:t>
            </w:r>
            <w:r w:rsidRPr="00B90167">
              <w:t xml:space="preserve"> </w:t>
            </w:r>
            <w:r w:rsidR="00573984">
              <w:t>Parties</w:t>
            </w:r>
            <w:r w:rsidR="002C2FE1">
              <w:t xml:space="preserve"> to </w:t>
            </w:r>
            <w:r w:rsidR="00CA1551" w:rsidRPr="00B90167">
              <w:t>request changes</w:t>
            </w:r>
            <w:r w:rsidR="00BD38C3">
              <w:t xml:space="preserve"> </w:t>
            </w:r>
            <w:r w:rsidR="00503582">
              <w:t xml:space="preserve">to </w:t>
            </w:r>
            <w:r w:rsidR="00BD38C3">
              <w:t>the</w:t>
            </w:r>
            <w:r w:rsidR="00573984">
              <w:t xml:space="preserve"> </w:t>
            </w:r>
            <w:r w:rsidR="001F5D1B">
              <w:t xml:space="preserve">representatives </w:t>
            </w:r>
            <w:r w:rsidR="00573984">
              <w:t xml:space="preserve">of their accounts </w:t>
            </w:r>
            <w:r w:rsidRPr="00B90167">
              <w:t xml:space="preserve">in the </w:t>
            </w:r>
            <w:r>
              <w:t>Article 6.4 mechanism</w:t>
            </w:r>
            <w:r w:rsidRPr="00B90167">
              <w:t xml:space="preserve"> registry. </w:t>
            </w:r>
          </w:p>
          <w:p w14:paraId="74544611" w14:textId="40292245" w:rsidR="00AB64BD" w:rsidRPr="003E3194" w:rsidRDefault="00AB64BD" w:rsidP="00C036D8">
            <w:pPr>
              <w:pStyle w:val="RegInstructionText"/>
            </w:pPr>
            <w:r w:rsidRPr="003E3194">
              <w:t xml:space="preserve">The completed form, including attachments, should be submitted </w:t>
            </w:r>
            <w:r w:rsidR="00CA1551">
              <w:t>via email</w:t>
            </w:r>
            <w:r w:rsidRPr="003E3194">
              <w:t xml:space="preserve"> </w:t>
            </w:r>
            <w:r w:rsidR="00607B5F">
              <w:t xml:space="preserve">by an account </w:t>
            </w:r>
            <w:r w:rsidR="00CA736E">
              <w:t xml:space="preserve">representative </w:t>
            </w:r>
            <w:r w:rsidR="00607B5F">
              <w:t xml:space="preserve">of the authorizing Party </w:t>
            </w:r>
            <w:r w:rsidRPr="003E3194">
              <w:t xml:space="preserve">to </w:t>
            </w:r>
            <w:r w:rsidR="00151747" w:rsidRPr="00151747">
              <w:t>a6.4mechanism-registry@unfccc.int</w:t>
            </w:r>
            <w:r w:rsidR="00151747">
              <w:t>.</w:t>
            </w:r>
          </w:p>
        </w:tc>
      </w:tr>
      <w:tr w:rsidR="00AB64BD" w:rsidRPr="00D359A3" w14:paraId="38FABBE5" w14:textId="77777777" w:rsidTr="00AB64BD">
        <w:trPr>
          <w:trHeight w:hRule="exact" w:val="454"/>
        </w:trPr>
        <w:tc>
          <w:tcPr>
            <w:tcW w:w="9752" w:type="dxa"/>
            <w:gridSpan w:val="5"/>
            <w:shd w:val="clear" w:color="auto" w:fill="CCCCCC"/>
            <w:vAlign w:val="center"/>
          </w:tcPr>
          <w:p w14:paraId="03824E19" w14:textId="77777777" w:rsidR="00AB64BD" w:rsidRPr="00D359A3" w:rsidRDefault="00AB64BD" w:rsidP="007B1781">
            <w:pPr>
              <w:pStyle w:val="SectionTitle"/>
              <w:keepNext w:val="0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A91250" w:rsidRPr="002D7E36" w14:paraId="343EEC20" w14:textId="77777777">
        <w:trPr>
          <w:trHeight w:val="567"/>
        </w:trPr>
        <w:tc>
          <w:tcPr>
            <w:tcW w:w="4819" w:type="dxa"/>
            <w:shd w:val="clear" w:color="auto" w:fill="E6E6E6"/>
            <w:vAlign w:val="center"/>
          </w:tcPr>
          <w:p w14:paraId="06071D7B" w14:textId="05149314" w:rsidR="00A91250" w:rsidRPr="00FE1A1B" w:rsidRDefault="00A91250" w:rsidP="007B1781">
            <w:pPr>
              <w:pStyle w:val="SubSectionTitle"/>
              <w:keepNext w:val="0"/>
              <w:keepLines w:val="0"/>
            </w:pPr>
            <w:r>
              <w:t>Party</w:t>
            </w:r>
            <w:r w:rsidR="00CA1551">
              <w:t>:</w:t>
            </w:r>
          </w:p>
        </w:tc>
        <w:tc>
          <w:tcPr>
            <w:tcW w:w="4933" w:type="dxa"/>
            <w:gridSpan w:val="4"/>
            <w:vAlign w:val="center"/>
          </w:tcPr>
          <w:p w14:paraId="5A02B0A1" w14:textId="77777777" w:rsidR="00A91250" w:rsidRPr="002D7E36" w:rsidRDefault="00A91250" w:rsidP="00A91250">
            <w:pPr>
              <w:pStyle w:val="RegTypePara"/>
            </w:pPr>
          </w:p>
        </w:tc>
      </w:tr>
      <w:tr w:rsidR="00A91250" w:rsidRPr="002D7E36" w14:paraId="64DCF42E" w14:textId="77777777" w:rsidTr="00ED2DE0">
        <w:trPr>
          <w:trHeight w:val="1415"/>
        </w:trPr>
        <w:tc>
          <w:tcPr>
            <w:tcW w:w="4819" w:type="dxa"/>
            <w:shd w:val="clear" w:color="auto" w:fill="E6E6E6"/>
            <w:vAlign w:val="center"/>
          </w:tcPr>
          <w:p w14:paraId="6CF56715" w14:textId="015B09DC" w:rsidR="00A91250" w:rsidRPr="002D7E36" w:rsidRDefault="00CA736E" w:rsidP="007B1781">
            <w:pPr>
              <w:pStyle w:val="SubSectionTitle"/>
              <w:keepNext w:val="0"/>
              <w:keepLines w:val="0"/>
            </w:pPr>
            <w:r>
              <w:t>A</w:t>
            </w:r>
            <w:r w:rsidR="00A91250">
              <w:t xml:space="preserve">ccount </w:t>
            </w:r>
            <w:r>
              <w:t>number</w:t>
            </w:r>
            <w:r w:rsidR="00E1268F">
              <w:t>(s)</w:t>
            </w:r>
            <w:r w:rsidR="00CA1551">
              <w:t>:</w:t>
            </w:r>
          </w:p>
        </w:tc>
        <w:tc>
          <w:tcPr>
            <w:tcW w:w="4933" w:type="dxa"/>
            <w:gridSpan w:val="4"/>
            <w:vAlign w:val="center"/>
          </w:tcPr>
          <w:p w14:paraId="1D807A35" w14:textId="5FC4F876" w:rsidR="00A91250" w:rsidRPr="000A5E6D" w:rsidRDefault="00A91250" w:rsidP="00A91250">
            <w:pPr>
              <w:pStyle w:val="RegTypePara"/>
            </w:pPr>
          </w:p>
        </w:tc>
      </w:tr>
      <w:tr w:rsidR="00E7301F" w:rsidRPr="00815E00" w14:paraId="2292BFAE" w14:textId="77777777" w:rsidTr="00A22A2C">
        <w:trPr>
          <w:trHeight w:val="567"/>
        </w:trPr>
        <w:tc>
          <w:tcPr>
            <w:tcW w:w="9752" w:type="dxa"/>
            <w:gridSpan w:val="5"/>
            <w:tcBorders>
              <w:right w:val="single" w:sz="4" w:space="0" w:color="auto"/>
            </w:tcBorders>
            <w:shd w:val="clear" w:color="auto" w:fill="D1D1D1"/>
          </w:tcPr>
          <w:p w14:paraId="54B0ED77" w14:textId="06A51CC7" w:rsidR="00E7301F" w:rsidRPr="004471BC" w:rsidRDefault="00E7301F" w:rsidP="007B1781">
            <w:pPr>
              <w:pStyle w:val="SectionTitle"/>
              <w:keepNext w:val="0"/>
            </w:pPr>
            <w:r>
              <w:t xml:space="preserve">section </w:t>
            </w:r>
            <w:r w:rsidR="00EF4ED3">
              <w:t>2</w:t>
            </w:r>
            <w:r w:rsidRPr="00AB64BD">
              <w:t xml:space="preserve">: </w:t>
            </w:r>
            <w:r w:rsidR="007E09C9">
              <w:t>Update</w:t>
            </w:r>
            <w:r>
              <w:t xml:space="preserve"> </w:t>
            </w:r>
            <w:r w:rsidR="0001002A">
              <w:t xml:space="preserve">to </w:t>
            </w:r>
            <w:r w:rsidR="00CA736E">
              <w:t>representatives</w:t>
            </w:r>
          </w:p>
        </w:tc>
      </w:tr>
      <w:tr w:rsidR="005A4644" w:rsidRPr="00815E00" w14:paraId="2942BA73" w14:textId="77777777" w:rsidTr="00ED2DE0">
        <w:trPr>
          <w:trHeight w:val="567"/>
        </w:trPr>
        <w:tc>
          <w:tcPr>
            <w:tcW w:w="9752" w:type="dxa"/>
            <w:gridSpan w:val="5"/>
            <w:tcBorders>
              <w:right w:val="single" w:sz="4" w:space="0" w:color="auto"/>
            </w:tcBorders>
          </w:tcPr>
          <w:p w14:paraId="6BC13E5B" w14:textId="2E3509BE" w:rsidR="005A4644" w:rsidRPr="005A4644" w:rsidRDefault="004E79F3" w:rsidP="00ED2DE0">
            <w:pPr>
              <w:pStyle w:val="RegInstructionText"/>
            </w:pPr>
            <w:r>
              <w:t>Parties</w:t>
            </w:r>
            <w:r w:rsidR="005A4644" w:rsidRPr="002314C0">
              <w:t xml:space="preserve"> must </w:t>
            </w:r>
            <w:r w:rsidR="005A4644">
              <w:t>have</w:t>
            </w:r>
            <w:r w:rsidR="005A4644" w:rsidRPr="002314C0">
              <w:t xml:space="preserve"> at least two representatives</w:t>
            </w:r>
            <w:r>
              <w:t xml:space="preserve"> from their DNA</w:t>
            </w:r>
            <w:r w:rsidR="005A4644" w:rsidRPr="002314C0">
              <w:t xml:space="preserve"> who will manage the </w:t>
            </w:r>
            <w:r>
              <w:t>Party’s</w:t>
            </w:r>
            <w:r w:rsidR="005A4644" w:rsidRPr="002314C0">
              <w:t xml:space="preserve"> accounts in the registry. </w:t>
            </w:r>
          </w:p>
          <w:p w14:paraId="0D1993AB" w14:textId="660F7BAC" w:rsidR="005A4644" w:rsidRDefault="005A4644" w:rsidP="00ED2DE0">
            <w:pPr>
              <w:pStyle w:val="RegInstructionText"/>
            </w:pPr>
            <w:r w:rsidRPr="00CB0016">
              <w:t xml:space="preserve">The </w:t>
            </w:r>
            <w:r w:rsidR="00424ABD">
              <w:t>r</w:t>
            </w:r>
            <w:r w:rsidRPr="00CB0016">
              <w:t xml:space="preserve">egistry </w:t>
            </w:r>
            <w:r w:rsidR="00424ABD">
              <w:t>a</w:t>
            </w:r>
            <w:r w:rsidRPr="00CB0016">
              <w:t>dministrator will contact the proposed representatives directly to undertake identity verification processes to ensure they comply with all applicable policies for the registry.</w:t>
            </w:r>
          </w:p>
        </w:tc>
      </w:tr>
      <w:tr w:rsidR="00BE1438" w:rsidRPr="00815E00" w14:paraId="58D96246" w14:textId="77777777">
        <w:trPr>
          <w:trHeight w:val="567"/>
        </w:trPr>
        <w:tc>
          <w:tcPr>
            <w:tcW w:w="9752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2C73282F" w14:textId="074DB54B" w:rsidR="00BE1438" w:rsidRDefault="00937D94" w:rsidP="007B1781">
            <w:pPr>
              <w:pStyle w:val="SectionTitle"/>
              <w:keepNext w:val="0"/>
            </w:pPr>
            <w:r>
              <w:t xml:space="preserve">A. </w:t>
            </w:r>
            <w:r w:rsidR="00BE1438">
              <w:t xml:space="preserve">First </w:t>
            </w:r>
            <w:r w:rsidR="00CA736E">
              <w:t>representative</w:t>
            </w:r>
          </w:p>
        </w:tc>
      </w:tr>
      <w:tr w:rsidR="00922A68" w:rsidRPr="00815E00" w14:paraId="2F9A852C" w14:textId="77777777">
        <w:trPr>
          <w:trHeight w:val="457"/>
        </w:trPr>
        <w:tc>
          <w:tcPr>
            <w:tcW w:w="4819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18A294D8" w14:textId="3CAB08B4" w:rsidR="00922A68" w:rsidRDefault="00922A68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>
              <w:t>a. Please tick as appropriate. If replacement is requested, please complete b and c below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E7E6E6"/>
          </w:tcPr>
          <w:p w14:paraId="01A54CA3" w14:textId="182C7B5C" w:rsidR="00922A68" w:rsidRPr="00922A68" w:rsidRDefault="00922A68" w:rsidP="00922A68">
            <w:pPr>
              <w:pStyle w:val="RegTypePara"/>
              <w:jc w:val="center"/>
              <w:rPr>
                <w:b/>
                <w:bCs/>
              </w:rPr>
            </w:pPr>
            <w:r w:rsidRPr="00922A68">
              <w:rPr>
                <w:b/>
                <w:bCs/>
              </w:rPr>
              <w:t>No action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E7E6E6"/>
          </w:tcPr>
          <w:p w14:paraId="19021411" w14:textId="037611F5" w:rsidR="00922A68" w:rsidRPr="00922A68" w:rsidRDefault="00922A68" w:rsidP="00922A68">
            <w:pPr>
              <w:pStyle w:val="RegTypePara"/>
              <w:jc w:val="center"/>
              <w:rPr>
                <w:b/>
                <w:bCs/>
              </w:rPr>
            </w:pPr>
            <w:r w:rsidRPr="00922A68">
              <w:rPr>
                <w:b/>
                <w:bCs/>
              </w:rPr>
              <w:t>Update of details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E7E6E6"/>
          </w:tcPr>
          <w:p w14:paraId="7FC89C13" w14:textId="619E99E4" w:rsidR="00922A68" w:rsidRPr="00922A68" w:rsidRDefault="00922A68" w:rsidP="00922A68">
            <w:pPr>
              <w:pStyle w:val="RegTypePara"/>
              <w:jc w:val="center"/>
              <w:rPr>
                <w:b/>
                <w:bCs/>
              </w:rPr>
            </w:pPr>
            <w:r w:rsidRPr="00922A68">
              <w:rPr>
                <w:b/>
                <w:bCs/>
              </w:rPr>
              <w:t>Replace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E7E6E6"/>
          </w:tcPr>
          <w:p w14:paraId="1909FF79" w14:textId="03B3254F" w:rsidR="00922A68" w:rsidRPr="00922A68" w:rsidRDefault="00922A68" w:rsidP="00922A68">
            <w:pPr>
              <w:pStyle w:val="RegTypePara"/>
              <w:jc w:val="center"/>
              <w:rPr>
                <w:b/>
                <w:bCs/>
              </w:rPr>
            </w:pPr>
            <w:r w:rsidRPr="00922A68">
              <w:rPr>
                <w:b/>
                <w:bCs/>
              </w:rPr>
              <w:t>Remove</w:t>
            </w:r>
          </w:p>
        </w:tc>
      </w:tr>
      <w:tr w:rsidR="00922A68" w:rsidRPr="00815E00" w14:paraId="317FA80D" w14:textId="77777777">
        <w:trPr>
          <w:trHeight w:val="457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7C385366" w14:textId="77777777" w:rsidR="00922A68" w:rsidRDefault="00922A68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1F49B1D2" w14:textId="45BE4A7F" w:rsidR="00922A68" w:rsidRDefault="00922A68" w:rsidP="007B1781">
            <w:pPr>
              <w:pStyle w:val="SectionTitle"/>
              <w:keepNext w:val="0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C03287">
              <w:fldChar w:fldCharType="separate"/>
            </w:r>
            <w:r w:rsidRPr="001C76F5">
              <w:fldChar w:fldCharType="end"/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71A15BE3" w14:textId="3EEE0D8E" w:rsidR="00922A68" w:rsidRDefault="00922A68" w:rsidP="007B1781">
            <w:pPr>
              <w:pStyle w:val="SectionTitle"/>
              <w:keepNext w:val="0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C03287">
              <w:fldChar w:fldCharType="separate"/>
            </w:r>
            <w:r w:rsidRPr="001C76F5">
              <w:fldChar w:fldCharType="end"/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564F0355" w14:textId="4D8AD5C7" w:rsidR="00922A68" w:rsidRDefault="00922A68" w:rsidP="007B1781">
            <w:pPr>
              <w:pStyle w:val="SectionTitle"/>
              <w:keepNext w:val="0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C03287">
              <w:fldChar w:fldCharType="separate"/>
            </w:r>
            <w:r w:rsidRPr="001C76F5">
              <w:fldChar w:fldCharType="end"/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E7E6E6"/>
          </w:tcPr>
          <w:p w14:paraId="17E46EE9" w14:textId="29E42429" w:rsidR="00922A68" w:rsidRDefault="00356816" w:rsidP="007B1781">
            <w:pPr>
              <w:pStyle w:val="SectionTitle"/>
              <w:keepNext w:val="0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C03287">
              <w:fldChar w:fldCharType="separate"/>
            </w:r>
            <w:r w:rsidRPr="001C76F5">
              <w:fldChar w:fldCharType="end"/>
            </w:r>
          </w:p>
        </w:tc>
      </w:tr>
      <w:tr w:rsidR="002E14CA" w:rsidRPr="00815E00" w14:paraId="559D2265" w14:textId="77777777">
        <w:trPr>
          <w:trHeight w:val="449"/>
        </w:trPr>
        <w:tc>
          <w:tcPr>
            <w:tcW w:w="4819" w:type="dxa"/>
            <w:tcBorders>
              <w:right w:val="single" w:sz="4" w:space="0" w:color="auto"/>
            </w:tcBorders>
            <w:shd w:val="clear" w:color="auto" w:fill="E7E6E6"/>
          </w:tcPr>
          <w:p w14:paraId="6AE0700E" w14:textId="2B775518" w:rsidR="002E14CA" w:rsidRDefault="00517361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>
              <w:t xml:space="preserve">b. </w:t>
            </w:r>
            <w:r w:rsidR="002E14CA">
              <w:t xml:space="preserve">Name of current </w:t>
            </w:r>
            <w:r w:rsidR="00CA736E">
              <w:t>representative</w:t>
            </w:r>
            <w:r w:rsidR="00424ABD">
              <w:t>:</w:t>
            </w: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3F37AAB8" w14:textId="77777777" w:rsidR="002E14CA" w:rsidRDefault="002E14CA" w:rsidP="00E24949">
            <w:pPr>
              <w:pStyle w:val="RegTypePara"/>
            </w:pPr>
          </w:p>
        </w:tc>
      </w:tr>
      <w:tr w:rsidR="007C10D5" w:rsidRPr="00815E00" w14:paraId="019A6071" w14:textId="77777777">
        <w:trPr>
          <w:trHeight w:val="449"/>
        </w:trPr>
        <w:tc>
          <w:tcPr>
            <w:tcW w:w="4819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2330E616" w14:textId="37E7C1D1" w:rsidR="007C10D5" w:rsidRDefault="00517361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>
              <w:t xml:space="preserve">c. </w:t>
            </w:r>
            <w:r w:rsidR="00922A68">
              <w:t xml:space="preserve">Details of </w:t>
            </w:r>
            <w:r w:rsidR="00CA736E">
              <w:t>incoming representative</w:t>
            </w:r>
            <w:r w:rsidR="00424ABD">
              <w:t>:</w:t>
            </w: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55F3B602" w14:textId="3EEF4EEF" w:rsidR="007C10D5" w:rsidRDefault="007C10D5" w:rsidP="00E24949">
            <w:pPr>
              <w:pStyle w:val="RegTypePara"/>
            </w:pPr>
            <w:r>
              <w:t>Title:</w:t>
            </w:r>
          </w:p>
        </w:tc>
      </w:tr>
      <w:tr w:rsidR="007C10D5" w:rsidRPr="00815E00" w14:paraId="1B1DEA17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0587FC71" w14:textId="77777777" w:rsidR="007C10D5" w:rsidRDefault="007C10D5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4CEC2A41" w14:textId="39338437" w:rsidR="007C10D5" w:rsidRDefault="007C10D5" w:rsidP="00E24949">
            <w:pPr>
              <w:pStyle w:val="RegTypePara"/>
            </w:pPr>
            <w:r>
              <w:t>Family name:</w:t>
            </w:r>
          </w:p>
        </w:tc>
      </w:tr>
      <w:tr w:rsidR="007C10D5" w:rsidRPr="00815E00" w14:paraId="6D357A9F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366EA7E1" w14:textId="77777777" w:rsidR="007C10D5" w:rsidRDefault="007C10D5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4E2B4651" w14:textId="3770F8EE" w:rsidR="007C10D5" w:rsidRDefault="007C10D5" w:rsidP="00E24949">
            <w:pPr>
              <w:pStyle w:val="RegTypePara"/>
            </w:pPr>
            <w:r>
              <w:t>First name(s):</w:t>
            </w:r>
          </w:p>
        </w:tc>
      </w:tr>
      <w:tr w:rsidR="003F6996" w:rsidRPr="00815E00" w14:paraId="19DBB76F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5B41E626" w14:textId="77777777" w:rsidR="003F6996" w:rsidRDefault="003F6996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0A271EF8" w14:textId="3611949E" w:rsidR="003F6996" w:rsidRDefault="003F6996" w:rsidP="00E24949">
            <w:pPr>
              <w:pStyle w:val="RegTypePara"/>
            </w:pPr>
            <w:r>
              <w:t xml:space="preserve">Passport number: </w:t>
            </w:r>
          </w:p>
        </w:tc>
      </w:tr>
      <w:tr w:rsidR="007C10D5" w:rsidRPr="00815E00" w14:paraId="5BFE170E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71308D5D" w14:textId="77777777" w:rsidR="007C10D5" w:rsidRDefault="007C10D5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6EAC1DBF" w14:textId="0CA1BFCD" w:rsidR="007C10D5" w:rsidRDefault="007C10D5" w:rsidP="00E24949">
            <w:pPr>
              <w:pStyle w:val="RegTypePara"/>
            </w:pPr>
            <w:r>
              <w:t>Address</w:t>
            </w:r>
            <w:r w:rsidR="008B109E">
              <w:t>:</w:t>
            </w:r>
          </w:p>
        </w:tc>
      </w:tr>
      <w:tr w:rsidR="007C10D5" w:rsidRPr="00815E00" w14:paraId="74401C0E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24D418FF" w14:textId="77777777" w:rsidR="007C10D5" w:rsidRDefault="007C10D5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77CFA6D4" w14:textId="3F657592" w:rsidR="007C10D5" w:rsidRDefault="007C10D5" w:rsidP="00E24949">
            <w:pPr>
              <w:pStyle w:val="RegTypePara"/>
            </w:pPr>
            <w:r>
              <w:t>Email address</w:t>
            </w:r>
            <w:r w:rsidR="008B109E">
              <w:t>:</w:t>
            </w:r>
          </w:p>
        </w:tc>
      </w:tr>
      <w:tr w:rsidR="007C10D5" w:rsidRPr="00815E00" w14:paraId="790FBD62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7B816286" w14:textId="77777777" w:rsidR="007C10D5" w:rsidRDefault="007C10D5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2DADA13F" w14:textId="7544050D" w:rsidR="007C10D5" w:rsidRDefault="007C10D5" w:rsidP="00E24949">
            <w:pPr>
              <w:pStyle w:val="RegTypePara"/>
            </w:pPr>
            <w:r>
              <w:t>Phone number:</w:t>
            </w:r>
          </w:p>
        </w:tc>
      </w:tr>
      <w:tr w:rsidR="00EB70DA" w:rsidRPr="00815E00" w14:paraId="0FCD8289" w14:textId="77777777">
        <w:trPr>
          <w:trHeight w:val="449"/>
        </w:trPr>
        <w:tc>
          <w:tcPr>
            <w:tcW w:w="9752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43F10159" w14:textId="09F555FB" w:rsidR="00EB70DA" w:rsidRDefault="00937D94" w:rsidP="007B1781">
            <w:pPr>
              <w:pStyle w:val="SectionTitle"/>
              <w:keepNext w:val="0"/>
            </w:pPr>
            <w:r>
              <w:t xml:space="preserve">B. </w:t>
            </w:r>
            <w:r w:rsidR="0009070C">
              <w:t>Second</w:t>
            </w:r>
            <w:r w:rsidR="00EB70DA">
              <w:t xml:space="preserve"> </w:t>
            </w:r>
            <w:r w:rsidR="00212664">
              <w:t>representative</w:t>
            </w:r>
          </w:p>
        </w:tc>
      </w:tr>
      <w:tr w:rsidR="00922A68" w:rsidRPr="00815E00" w14:paraId="4616F49C" w14:textId="77777777">
        <w:trPr>
          <w:trHeight w:val="426"/>
        </w:trPr>
        <w:tc>
          <w:tcPr>
            <w:tcW w:w="4819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45A9B2B9" w14:textId="61DBF7F3" w:rsidR="00922A68" w:rsidRDefault="00922A68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>
              <w:t>a. Please tick as appropriate. If replacement is requested, please complete b and c below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E7E6E6"/>
          </w:tcPr>
          <w:p w14:paraId="3FE5277A" w14:textId="758A9F75" w:rsidR="00922A68" w:rsidRPr="0009070C" w:rsidRDefault="00922A68" w:rsidP="00922A68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No action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E7E6E6"/>
          </w:tcPr>
          <w:p w14:paraId="294CD26D" w14:textId="4CFC7981" w:rsidR="00922A68" w:rsidRPr="0009070C" w:rsidRDefault="00922A68" w:rsidP="00922A68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Update of details</w:t>
            </w:r>
          </w:p>
        </w:tc>
        <w:tc>
          <w:tcPr>
            <w:tcW w:w="1233" w:type="dxa"/>
            <w:tcBorders>
              <w:right w:val="single" w:sz="4" w:space="0" w:color="auto"/>
            </w:tcBorders>
            <w:shd w:val="clear" w:color="auto" w:fill="E7E6E6"/>
          </w:tcPr>
          <w:p w14:paraId="03315660" w14:textId="39D6D235" w:rsidR="00922A68" w:rsidRPr="0009070C" w:rsidRDefault="00922A68" w:rsidP="00922A68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Replace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E7E6E6"/>
          </w:tcPr>
          <w:p w14:paraId="1A3A352E" w14:textId="014B20DC" w:rsidR="00922A68" w:rsidRPr="0009070C" w:rsidRDefault="00922A68" w:rsidP="00922A68">
            <w:pPr>
              <w:pStyle w:val="RegTypePara"/>
              <w:jc w:val="center"/>
              <w:rPr>
                <w:b/>
                <w:bCs/>
              </w:rPr>
            </w:pPr>
            <w:r w:rsidRPr="005D31F3">
              <w:rPr>
                <w:b/>
                <w:bCs/>
              </w:rPr>
              <w:t>Remove</w:t>
            </w:r>
          </w:p>
        </w:tc>
      </w:tr>
      <w:tr w:rsidR="00922A68" w:rsidRPr="00815E00" w14:paraId="3737E0B4" w14:textId="77777777" w:rsidTr="00ED2DE0">
        <w:trPr>
          <w:trHeight w:val="426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5EA4D635" w14:textId="77777777" w:rsidR="00922A68" w:rsidRDefault="00922A68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2D5908C3" w14:textId="16D97B33" w:rsidR="00922A68" w:rsidRPr="00212664" w:rsidRDefault="00922A68" w:rsidP="00922A68">
            <w:pPr>
              <w:pStyle w:val="RegTypePara"/>
              <w:jc w:val="center"/>
            </w:pPr>
            <w:r w:rsidRPr="0021266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664">
              <w:instrText xml:space="preserve"> FORMCHECKBOX </w:instrText>
            </w:r>
            <w:r w:rsidR="00C03287">
              <w:fldChar w:fldCharType="separate"/>
            </w:r>
            <w:r w:rsidRPr="00212664">
              <w:fldChar w:fldCharType="end"/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42C0FB6F" w14:textId="142D0AD0" w:rsidR="00922A68" w:rsidRPr="00212664" w:rsidRDefault="00922A68" w:rsidP="00922A68">
            <w:pPr>
              <w:pStyle w:val="RegTypePara"/>
              <w:jc w:val="center"/>
            </w:pPr>
            <w:r w:rsidRPr="0021266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664">
              <w:instrText xml:space="preserve"> FORMCHECKBOX </w:instrText>
            </w:r>
            <w:r w:rsidR="00C03287">
              <w:fldChar w:fldCharType="separate"/>
            </w:r>
            <w:r w:rsidRPr="00212664">
              <w:fldChar w:fldCharType="end"/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14:paraId="007AA21A" w14:textId="1F049C77" w:rsidR="00922A68" w:rsidRPr="00212664" w:rsidRDefault="00922A68" w:rsidP="00922A68">
            <w:pPr>
              <w:pStyle w:val="RegTypePara"/>
              <w:jc w:val="center"/>
            </w:pPr>
            <w:r w:rsidRPr="0021266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664">
              <w:instrText xml:space="preserve"> FORMCHECKBOX </w:instrText>
            </w:r>
            <w:r w:rsidR="00C03287">
              <w:fldChar w:fldCharType="separate"/>
            </w:r>
            <w:r w:rsidRPr="00212664">
              <w:fldChar w:fldCharType="end"/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74BAA424" w14:textId="5059D560" w:rsidR="00922A68" w:rsidRPr="00212664" w:rsidRDefault="00212664" w:rsidP="00212664">
            <w:pPr>
              <w:pStyle w:val="RegTypePara"/>
              <w:jc w:val="center"/>
            </w:pPr>
            <w:r w:rsidRPr="0021266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12664">
              <w:instrText xml:space="preserve"> FORMCHECKBOX </w:instrText>
            </w:r>
            <w:r w:rsidR="00C03287">
              <w:fldChar w:fldCharType="separate"/>
            </w:r>
            <w:r w:rsidRPr="00212664">
              <w:fldChar w:fldCharType="end"/>
            </w:r>
          </w:p>
        </w:tc>
      </w:tr>
      <w:tr w:rsidR="00394B9E" w:rsidRPr="00815E00" w14:paraId="40D0CFC7" w14:textId="77777777">
        <w:trPr>
          <w:trHeight w:val="449"/>
        </w:trPr>
        <w:tc>
          <w:tcPr>
            <w:tcW w:w="4819" w:type="dxa"/>
            <w:tcBorders>
              <w:right w:val="single" w:sz="4" w:space="0" w:color="auto"/>
            </w:tcBorders>
            <w:shd w:val="clear" w:color="auto" w:fill="E7E6E6"/>
          </w:tcPr>
          <w:p w14:paraId="70EC24CA" w14:textId="10DB80A3" w:rsidR="00394B9E" w:rsidRDefault="00394B9E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>
              <w:t xml:space="preserve">b. Name of current </w:t>
            </w:r>
            <w:r w:rsidR="00212664">
              <w:t>representative</w:t>
            </w:r>
            <w:r w:rsidR="00424ABD">
              <w:t>:</w:t>
            </w: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2E4C511F" w14:textId="77777777" w:rsidR="00394B9E" w:rsidRPr="00212664" w:rsidRDefault="00394B9E" w:rsidP="00394B9E">
            <w:pPr>
              <w:pStyle w:val="RegTypePara"/>
            </w:pPr>
          </w:p>
        </w:tc>
      </w:tr>
      <w:tr w:rsidR="00394B9E" w:rsidRPr="00815E00" w14:paraId="471C5817" w14:textId="77777777">
        <w:trPr>
          <w:trHeight w:val="449"/>
        </w:trPr>
        <w:tc>
          <w:tcPr>
            <w:tcW w:w="4819" w:type="dxa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07F7A3D4" w14:textId="586F0C54" w:rsidR="00394B9E" w:rsidRDefault="00394B9E" w:rsidP="00DF715C">
            <w:pPr>
              <w:pStyle w:val="SubSectionTitle"/>
              <w:keepLines w:val="0"/>
              <w:numPr>
                <w:ilvl w:val="0"/>
                <w:numId w:val="0"/>
              </w:numPr>
            </w:pPr>
            <w:r>
              <w:lastRenderedPageBreak/>
              <w:t xml:space="preserve">c. </w:t>
            </w:r>
            <w:r w:rsidR="00922A68">
              <w:t xml:space="preserve">Details of </w:t>
            </w:r>
            <w:r w:rsidR="00212664">
              <w:t>incoming representative</w:t>
            </w:r>
            <w:r w:rsidR="00424ABD">
              <w:t>:</w:t>
            </w: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4254B7CF" w14:textId="2FB1072C" w:rsidR="00394B9E" w:rsidRDefault="00394B9E" w:rsidP="00394B9E">
            <w:pPr>
              <w:pStyle w:val="RegTypePara"/>
            </w:pPr>
            <w:r>
              <w:t>Title:</w:t>
            </w:r>
          </w:p>
        </w:tc>
      </w:tr>
      <w:tr w:rsidR="0009070C" w:rsidRPr="00815E00" w14:paraId="6723DCB1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3890A886" w14:textId="77777777" w:rsidR="0009070C" w:rsidRDefault="0009070C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209DF745" w14:textId="04F88FD6" w:rsidR="0009070C" w:rsidRDefault="0009070C" w:rsidP="0009070C">
            <w:pPr>
              <w:pStyle w:val="RegTypePara"/>
            </w:pPr>
            <w:r>
              <w:t>Family name:</w:t>
            </w:r>
          </w:p>
        </w:tc>
      </w:tr>
      <w:tr w:rsidR="0009070C" w:rsidRPr="00815E00" w14:paraId="11778CA7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1CE27DF9" w14:textId="77777777" w:rsidR="0009070C" w:rsidRDefault="0009070C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38077746" w14:textId="4EB2B3A6" w:rsidR="0009070C" w:rsidRDefault="0009070C" w:rsidP="0009070C">
            <w:pPr>
              <w:pStyle w:val="RegTypePara"/>
            </w:pPr>
            <w:r>
              <w:t>First name(s):</w:t>
            </w:r>
          </w:p>
        </w:tc>
      </w:tr>
      <w:tr w:rsidR="000448A0" w:rsidRPr="00815E00" w14:paraId="1F825787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4A97B098" w14:textId="77777777" w:rsidR="000448A0" w:rsidRDefault="000448A0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385E94E1" w14:textId="635B7786" w:rsidR="000448A0" w:rsidRDefault="000448A0" w:rsidP="0009070C">
            <w:pPr>
              <w:pStyle w:val="RegTypePara"/>
            </w:pPr>
            <w:r>
              <w:t>Passport number:</w:t>
            </w:r>
          </w:p>
        </w:tc>
      </w:tr>
      <w:tr w:rsidR="0009070C" w:rsidRPr="00815E00" w14:paraId="126C50D9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6B4C7FBD" w14:textId="77777777" w:rsidR="0009070C" w:rsidRDefault="0009070C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70CD636D" w14:textId="43FC3718" w:rsidR="0009070C" w:rsidRDefault="0009070C" w:rsidP="0009070C">
            <w:pPr>
              <w:pStyle w:val="RegTypePara"/>
            </w:pPr>
            <w:r>
              <w:t>Address</w:t>
            </w:r>
            <w:r w:rsidR="008B109E">
              <w:t>:</w:t>
            </w:r>
          </w:p>
        </w:tc>
      </w:tr>
      <w:tr w:rsidR="0009070C" w:rsidRPr="00815E00" w14:paraId="008E8F1C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57A13871" w14:textId="77777777" w:rsidR="0009070C" w:rsidRDefault="0009070C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5EFF3B30" w14:textId="2D4D3F2E" w:rsidR="0009070C" w:rsidRDefault="0009070C" w:rsidP="0009070C">
            <w:pPr>
              <w:pStyle w:val="RegTypePara"/>
            </w:pPr>
            <w:r>
              <w:t>Email address</w:t>
            </w:r>
            <w:r w:rsidR="008B109E">
              <w:t>:</w:t>
            </w:r>
          </w:p>
        </w:tc>
      </w:tr>
      <w:tr w:rsidR="0009070C" w:rsidRPr="00815E00" w14:paraId="4C3FE521" w14:textId="77777777">
        <w:trPr>
          <w:trHeight w:val="449"/>
        </w:trPr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E7E6E6"/>
          </w:tcPr>
          <w:p w14:paraId="3DBFCDAF" w14:textId="77777777" w:rsidR="0009070C" w:rsidRDefault="0009070C" w:rsidP="007B1781">
            <w:pPr>
              <w:pStyle w:val="SubSectionTitle"/>
              <w:keepNext w:val="0"/>
              <w:keepLines w:val="0"/>
            </w:pPr>
          </w:p>
        </w:tc>
        <w:tc>
          <w:tcPr>
            <w:tcW w:w="4933" w:type="dxa"/>
            <w:gridSpan w:val="4"/>
            <w:tcBorders>
              <w:right w:val="single" w:sz="4" w:space="0" w:color="auto"/>
            </w:tcBorders>
          </w:tcPr>
          <w:p w14:paraId="02428047" w14:textId="26D7BEB5" w:rsidR="0009070C" w:rsidRDefault="0009070C" w:rsidP="0009070C">
            <w:pPr>
              <w:pStyle w:val="RegTypePara"/>
            </w:pPr>
            <w:r>
              <w:t>Phone number:</w:t>
            </w:r>
          </w:p>
        </w:tc>
      </w:tr>
      <w:tr w:rsidR="006A3B92" w:rsidRPr="00815E00" w14:paraId="57F6A3CE" w14:textId="77777777">
        <w:trPr>
          <w:trHeight w:val="567"/>
        </w:trPr>
        <w:tc>
          <w:tcPr>
            <w:tcW w:w="9752" w:type="dxa"/>
            <w:gridSpan w:val="5"/>
            <w:shd w:val="clear" w:color="auto" w:fill="D9D9D9"/>
          </w:tcPr>
          <w:p w14:paraId="6B3E8163" w14:textId="7301BBBE" w:rsidR="006A3B92" w:rsidRPr="004471BC" w:rsidRDefault="00937D94" w:rsidP="007B1781">
            <w:pPr>
              <w:pStyle w:val="SectionTitle"/>
              <w:keepNext w:val="0"/>
            </w:pPr>
            <w:r>
              <w:t xml:space="preserve">C. </w:t>
            </w:r>
            <w:r w:rsidR="006A3B92">
              <w:t xml:space="preserve">Third </w:t>
            </w:r>
            <w:r w:rsidR="00212664">
              <w:t xml:space="preserve">representative </w:t>
            </w:r>
            <w:r w:rsidR="00C53A47">
              <w:t>(if applicable)</w:t>
            </w:r>
          </w:p>
        </w:tc>
      </w:tr>
      <w:tr w:rsidR="00922A68" w:rsidRPr="00815E00" w14:paraId="275C8EEE" w14:textId="77777777">
        <w:trPr>
          <w:trHeight w:val="217"/>
        </w:trPr>
        <w:tc>
          <w:tcPr>
            <w:tcW w:w="4819" w:type="dxa"/>
            <w:vMerge w:val="restart"/>
            <w:shd w:val="clear" w:color="auto" w:fill="E6E6E6"/>
          </w:tcPr>
          <w:p w14:paraId="78534D3D" w14:textId="6BD42A22" w:rsidR="00922A68" w:rsidRDefault="00922A68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>
              <w:t>a. Please tick as appropriate. If replacement or removal is requested, please complete b and c below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E7E6E6"/>
          </w:tcPr>
          <w:p w14:paraId="12052927" w14:textId="747E2B86" w:rsidR="00922A68" w:rsidRPr="004471BC" w:rsidRDefault="00922A68" w:rsidP="00922A68">
            <w:pPr>
              <w:pStyle w:val="RegTypePara"/>
              <w:jc w:val="center"/>
            </w:pPr>
            <w:r w:rsidRPr="005D31F3">
              <w:rPr>
                <w:b/>
                <w:bCs/>
              </w:rPr>
              <w:t>No action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E7E6E6"/>
          </w:tcPr>
          <w:p w14:paraId="35C13602" w14:textId="69C7F2FF" w:rsidR="00922A68" w:rsidRPr="004471BC" w:rsidRDefault="00922A68" w:rsidP="00922A68">
            <w:pPr>
              <w:pStyle w:val="RegTypePara"/>
              <w:jc w:val="center"/>
            </w:pPr>
            <w:r w:rsidRPr="005D31F3">
              <w:rPr>
                <w:b/>
                <w:bCs/>
              </w:rPr>
              <w:t>Update of details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5041B5CE" w14:textId="0DB75599" w:rsidR="00922A68" w:rsidRPr="004471BC" w:rsidRDefault="00922A68" w:rsidP="00922A68">
            <w:pPr>
              <w:pStyle w:val="RegTypePara"/>
              <w:jc w:val="center"/>
            </w:pPr>
            <w:r w:rsidRPr="005D31F3">
              <w:rPr>
                <w:b/>
                <w:bCs/>
              </w:rPr>
              <w:t>Replace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2EC71AD1" w14:textId="4D5B7C10" w:rsidR="00922A68" w:rsidRPr="004471BC" w:rsidRDefault="00922A68" w:rsidP="00922A68">
            <w:pPr>
              <w:pStyle w:val="RegTypePara"/>
              <w:jc w:val="center"/>
            </w:pPr>
            <w:r w:rsidRPr="005D31F3">
              <w:rPr>
                <w:b/>
                <w:bCs/>
              </w:rPr>
              <w:t>Remove</w:t>
            </w:r>
          </w:p>
        </w:tc>
      </w:tr>
      <w:tr w:rsidR="00922A68" w:rsidRPr="00815E00" w14:paraId="1B71ACDC" w14:textId="77777777" w:rsidTr="00922A68">
        <w:trPr>
          <w:trHeight w:val="217"/>
        </w:trPr>
        <w:tc>
          <w:tcPr>
            <w:tcW w:w="4819" w:type="dxa"/>
            <w:vMerge/>
            <w:shd w:val="clear" w:color="auto" w:fill="E6E6E6"/>
          </w:tcPr>
          <w:p w14:paraId="68E73A81" w14:textId="77777777" w:rsidR="00922A68" w:rsidRDefault="00922A68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7C396F88" w14:textId="06411C20" w:rsidR="00922A68" w:rsidRPr="004471BC" w:rsidRDefault="00922A68" w:rsidP="00922A68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C03287">
              <w:fldChar w:fldCharType="separate"/>
            </w:r>
            <w:r w:rsidRPr="001C76F5">
              <w:fldChar w:fldCharType="end"/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2B8DE74D" w14:textId="41E2E848" w:rsidR="00922A68" w:rsidRPr="004471BC" w:rsidRDefault="00922A68" w:rsidP="00922A68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C03287">
              <w:fldChar w:fldCharType="separate"/>
            </w:r>
            <w:r w:rsidRPr="001C76F5">
              <w:fldChar w:fldCharType="end"/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7DEF3137" w14:textId="38F5E3C1" w:rsidR="00922A68" w:rsidRPr="004471BC" w:rsidRDefault="00922A68" w:rsidP="00922A68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C03287">
              <w:fldChar w:fldCharType="separate"/>
            </w:r>
            <w:r w:rsidRPr="001C76F5">
              <w:fldChar w:fldCharType="end"/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09BC64BF" w14:textId="4C2F3589" w:rsidR="00922A68" w:rsidRPr="004471BC" w:rsidRDefault="00922A68" w:rsidP="00922A68">
            <w:pPr>
              <w:pStyle w:val="RegTypePara"/>
              <w:jc w:val="center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C03287">
              <w:fldChar w:fldCharType="separate"/>
            </w:r>
            <w:r w:rsidRPr="001C76F5">
              <w:fldChar w:fldCharType="end"/>
            </w:r>
          </w:p>
        </w:tc>
      </w:tr>
      <w:tr w:rsidR="00394B9E" w:rsidRPr="00815E00" w14:paraId="5302349E" w14:textId="77777777" w:rsidTr="00AB64BD">
        <w:trPr>
          <w:trHeight w:val="567"/>
        </w:trPr>
        <w:tc>
          <w:tcPr>
            <w:tcW w:w="4819" w:type="dxa"/>
            <w:shd w:val="clear" w:color="auto" w:fill="E6E6E6"/>
          </w:tcPr>
          <w:p w14:paraId="1D49B0BF" w14:textId="49950223" w:rsidR="00394B9E" w:rsidRDefault="00394B9E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>
              <w:t xml:space="preserve">b. Name of current </w:t>
            </w:r>
            <w:r w:rsidR="00212664">
              <w:t>representative</w:t>
            </w:r>
            <w:r w:rsidR="00424ABD">
              <w:t>: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0E4F3A" w14:textId="77777777" w:rsidR="00394B9E" w:rsidRPr="004471BC" w:rsidRDefault="00394B9E" w:rsidP="00394B9E">
            <w:pPr>
              <w:pStyle w:val="RegTypePara"/>
            </w:pPr>
          </w:p>
        </w:tc>
      </w:tr>
      <w:tr w:rsidR="00394B9E" w:rsidRPr="00815E00" w14:paraId="33F74A1E" w14:textId="77777777" w:rsidTr="00AB64BD">
        <w:trPr>
          <w:trHeight w:val="567"/>
        </w:trPr>
        <w:tc>
          <w:tcPr>
            <w:tcW w:w="4819" w:type="dxa"/>
            <w:vMerge w:val="restart"/>
            <w:shd w:val="clear" w:color="auto" w:fill="E6E6E6"/>
          </w:tcPr>
          <w:p w14:paraId="32490600" w14:textId="4EE69C59" w:rsidR="00394B9E" w:rsidRPr="00815E00" w:rsidRDefault="00394B9E" w:rsidP="007B1781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</w:pPr>
            <w:r>
              <w:t xml:space="preserve">c. </w:t>
            </w:r>
            <w:r w:rsidR="00922A68">
              <w:t xml:space="preserve">Details </w:t>
            </w:r>
            <w:r w:rsidR="00EF0F87">
              <w:t>incoming representative</w:t>
            </w:r>
            <w:r w:rsidR="00424ABD">
              <w:t>: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77FB7A" w14:textId="77777777" w:rsidR="00394B9E" w:rsidRDefault="00394B9E" w:rsidP="00394B9E">
            <w:pPr>
              <w:pStyle w:val="RegTypePara"/>
            </w:pPr>
            <w:r w:rsidRPr="004471BC">
              <w:t>Title:</w:t>
            </w:r>
          </w:p>
        </w:tc>
      </w:tr>
      <w:tr w:rsidR="00E7301F" w:rsidRPr="00815E00" w14:paraId="2C2F6658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30E32FB9" w14:textId="77777777" w:rsidR="00E7301F" w:rsidRPr="00815E00" w:rsidRDefault="00E7301F" w:rsidP="00E7301F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AAA959" w14:textId="77777777" w:rsidR="00E7301F" w:rsidRDefault="00E7301F" w:rsidP="00E7301F">
            <w:pPr>
              <w:pStyle w:val="RegTypePara"/>
            </w:pPr>
            <w:r w:rsidRPr="004471BC">
              <w:t>Family Name:</w:t>
            </w:r>
          </w:p>
        </w:tc>
      </w:tr>
      <w:tr w:rsidR="00E7301F" w:rsidRPr="00815E00" w14:paraId="5599B6BB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3175FB7C" w14:textId="77777777" w:rsidR="00E7301F" w:rsidRPr="00815E00" w:rsidRDefault="00E7301F" w:rsidP="00E7301F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3DA2C2" w14:textId="77777777" w:rsidR="00E7301F" w:rsidRDefault="00E7301F" w:rsidP="00E7301F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0448A0" w:rsidRPr="00815E00" w14:paraId="3310EB62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416AB94B" w14:textId="77777777" w:rsidR="000448A0" w:rsidRPr="00815E00" w:rsidRDefault="000448A0" w:rsidP="00E7301F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5341D2" w14:textId="5CC52828" w:rsidR="000448A0" w:rsidRPr="004471BC" w:rsidRDefault="000448A0" w:rsidP="00E7301F">
            <w:pPr>
              <w:pStyle w:val="RegTypePara"/>
            </w:pPr>
            <w:r>
              <w:t xml:space="preserve">Passport number: </w:t>
            </w:r>
          </w:p>
        </w:tc>
      </w:tr>
      <w:tr w:rsidR="00E7301F" w:rsidRPr="00815E00" w14:paraId="37DF3902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0503FE00" w14:textId="77777777" w:rsidR="00E7301F" w:rsidRPr="00815E00" w:rsidRDefault="00E7301F" w:rsidP="00E7301F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340638" w14:textId="4DA41941" w:rsidR="00E7301F" w:rsidRPr="004471BC" w:rsidRDefault="00E7301F" w:rsidP="00E7301F">
            <w:pPr>
              <w:pStyle w:val="RegTypePara"/>
            </w:pPr>
            <w:r>
              <w:t>Address</w:t>
            </w:r>
            <w:r w:rsidR="008B109E">
              <w:t>:</w:t>
            </w:r>
          </w:p>
        </w:tc>
      </w:tr>
      <w:tr w:rsidR="00E7301F" w:rsidRPr="00815E00" w14:paraId="0C321608" w14:textId="77777777" w:rsidTr="00AB64BD">
        <w:trPr>
          <w:trHeight w:val="567"/>
        </w:trPr>
        <w:tc>
          <w:tcPr>
            <w:tcW w:w="4819" w:type="dxa"/>
            <w:vMerge/>
            <w:shd w:val="clear" w:color="auto" w:fill="E6E6E6"/>
          </w:tcPr>
          <w:p w14:paraId="099AD114" w14:textId="77777777" w:rsidR="00E7301F" w:rsidRPr="00815E00" w:rsidRDefault="00E7301F" w:rsidP="00E7301F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53AD75" w14:textId="77777777" w:rsidR="00E7301F" w:rsidRDefault="00E7301F" w:rsidP="00E7301F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E7301F" w:rsidRPr="00815E00" w14:paraId="70991F6A" w14:textId="77777777" w:rsidTr="00AB64BD">
        <w:trPr>
          <w:trHeight w:val="567"/>
        </w:trPr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7883F10B" w14:textId="77777777" w:rsidR="00E7301F" w:rsidRPr="00815E00" w:rsidRDefault="00E7301F" w:rsidP="00E7301F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C31F6A" w14:textId="77777777" w:rsidR="00E7301F" w:rsidRDefault="00E7301F" w:rsidP="00E7301F">
            <w:pPr>
              <w:pStyle w:val="RegTypePara"/>
            </w:pPr>
            <w:r>
              <w:t xml:space="preserve">Phone number: </w:t>
            </w:r>
          </w:p>
        </w:tc>
      </w:tr>
      <w:tr w:rsidR="00E7301F" w:rsidRPr="00D359A3" w14:paraId="2B8F3AE3" w14:textId="77777777" w:rsidTr="00AB64BD">
        <w:trPr>
          <w:trHeight w:hRule="exact" w:val="454"/>
        </w:trPr>
        <w:tc>
          <w:tcPr>
            <w:tcW w:w="9752" w:type="dxa"/>
            <w:gridSpan w:val="5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1E0E3C9" w14:textId="51BBEBF0" w:rsidR="00E7301F" w:rsidRPr="00D359A3" w:rsidRDefault="00E7301F" w:rsidP="007B1781">
            <w:pPr>
              <w:pStyle w:val="SectionTitle"/>
              <w:keepNext w:val="0"/>
            </w:pPr>
            <w:r w:rsidRPr="00D359A3">
              <w:t xml:space="preserve">Section </w:t>
            </w:r>
            <w:r w:rsidR="00C12E1C">
              <w:t>3</w:t>
            </w:r>
            <w:r w:rsidRPr="00D359A3">
              <w:t>: Declaration</w:t>
            </w:r>
            <w:r>
              <w:t>s</w:t>
            </w:r>
          </w:p>
        </w:tc>
      </w:tr>
      <w:tr w:rsidR="00E7301F" w:rsidRPr="00761406" w14:paraId="602E57DC" w14:textId="77777777" w:rsidTr="000757BA">
        <w:trPr>
          <w:trHeight w:val="793"/>
        </w:trPr>
        <w:tc>
          <w:tcPr>
            <w:tcW w:w="4819" w:type="dxa"/>
            <w:vMerge w:val="restart"/>
            <w:shd w:val="clear" w:color="auto" w:fill="E6E6E6"/>
          </w:tcPr>
          <w:p w14:paraId="30D2D808" w14:textId="4A2F8415" w:rsidR="00E7301F" w:rsidRPr="00041858" w:rsidRDefault="00E7301F" w:rsidP="007B1781">
            <w:pPr>
              <w:pStyle w:val="SubSectionTitle"/>
              <w:keepNext w:val="0"/>
              <w:keepLines w:val="0"/>
              <w:ind w:left="57"/>
            </w:pPr>
            <w:r w:rsidRPr="003C3A3F">
              <w:t xml:space="preserve">Declaration 1: </w:t>
            </w:r>
            <w:r w:rsidRPr="00770C31">
              <w:rPr>
                <w:b w:val="0"/>
                <w:i/>
              </w:rPr>
              <w:t xml:space="preserve">(to be completed by </w:t>
            </w:r>
            <w:r w:rsidR="005A664A">
              <w:rPr>
                <w:b w:val="0"/>
                <w:i/>
              </w:rPr>
              <w:t xml:space="preserve">a </w:t>
            </w:r>
            <w:r w:rsidR="00B632CB">
              <w:rPr>
                <w:b w:val="0"/>
                <w:i/>
              </w:rPr>
              <w:t>current</w:t>
            </w:r>
            <w:r w:rsidR="00795BA6">
              <w:rPr>
                <w:b w:val="0"/>
                <w:i/>
              </w:rPr>
              <w:t xml:space="preserve"> </w:t>
            </w:r>
            <w:r w:rsidR="00EF0F87">
              <w:rPr>
                <w:b w:val="0"/>
                <w:i/>
              </w:rPr>
              <w:t>representative</w:t>
            </w:r>
            <w:r>
              <w:rPr>
                <w:b w:val="0"/>
                <w:i/>
              </w:rPr>
              <w:t>)</w:t>
            </w:r>
          </w:p>
          <w:p w14:paraId="23B672EA" w14:textId="68BA2991" w:rsidR="00E7301F" w:rsidRPr="00761406" w:rsidRDefault="00E7301F" w:rsidP="007B1781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have the authority to request </w:t>
            </w:r>
            <w:r w:rsidR="000757BA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change the </w:t>
            </w:r>
            <w:r w:rsidR="00EF0F87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representatives </w:t>
            </w:r>
            <w:r w:rsidR="00B632CB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of this </w:t>
            </w:r>
            <w:r w:rsidR="0010270C">
              <w:rPr>
                <w:rFonts w:ascii="Arial" w:hAnsi="Arial"/>
                <w:b/>
                <w:bCs/>
                <w:i w:val="0"/>
                <w:iCs w:val="0"/>
                <w:sz w:val="20"/>
              </w:rPr>
              <w:t>Party</w:t>
            </w:r>
            <w:r w:rsidR="0010270C">
              <w:rPr>
                <w:rFonts w:ascii="Arial" w:hAnsi="Arial" w:hint="cs"/>
                <w:b/>
                <w:bCs/>
                <w:i w:val="0"/>
                <w:iCs w:val="0"/>
                <w:sz w:val="20"/>
                <w:cs/>
              </w:rPr>
              <w:t>‎</w:t>
            </w:r>
            <w:r w:rsidR="0010270C">
              <w:rPr>
                <w:rFonts w:ascii="Arial" w:hAnsi="Arial"/>
                <w:b/>
                <w:bCs/>
                <w:i w:val="0"/>
                <w:iCs w:val="0"/>
                <w:sz w:val="20"/>
              </w:rPr>
              <w:t>’s accounts</w:t>
            </w:r>
            <w:r w:rsidR="001D108A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  <w:r w:rsidR="000757BA">
              <w:rPr>
                <w:rFonts w:ascii="Arial" w:hAnsi="Arial"/>
                <w:b/>
                <w:bCs/>
                <w:i w:val="0"/>
                <w:iCs w:val="0"/>
                <w:sz w:val="20"/>
              </w:rPr>
              <w:t>o</w:t>
            </w:r>
            <w:r w:rsidR="00EF4ED3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n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behalf of the </w:t>
            </w:r>
            <w:r w:rsidR="00B632CB">
              <w:rPr>
                <w:rFonts w:ascii="Arial" w:hAnsi="Arial"/>
                <w:b/>
                <w:bCs/>
                <w:i w:val="0"/>
                <w:iCs w:val="0"/>
                <w:sz w:val="20"/>
              </w:rPr>
              <w:t>Party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named in section 1.A above</w:t>
            </w:r>
            <w:r w:rsidR="00424ABD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4933" w:type="dxa"/>
            <w:gridSpan w:val="4"/>
          </w:tcPr>
          <w:p w14:paraId="296343D7" w14:textId="77777777" w:rsidR="00E7301F" w:rsidRPr="0026713C" w:rsidRDefault="00E7301F" w:rsidP="00E7301F">
            <w:pPr>
              <w:pStyle w:val="RegTypePara"/>
            </w:pPr>
            <w:r w:rsidRPr="00761406">
              <w:t>Name:</w:t>
            </w:r>
          </w:p>
        </w:tc>
      </w:tr>
      <w:tr w:rsidR="00E7301F" w:rsidRPr="00761406" w14:paraId="6090EA2B" w14:textId="77777777" w:rsidTr="000757BA">
        <w:trPr>
          <w:trHeight w:val="793"/>
        </w:trPr>
        <w:tc>
          <w:tcPr>
            <w:tcW w:w="4819" w:type="dxa"/>
            <w:vMerge/>
            <w:shd w:val="clear" w:color="auto" w:fill="E6E6E6"/>
          </w:tcPr>
          <w:p w14:paraId="6CED7B12" w14:textId="77777777" w:rsidR="00E7301F" w:rsidRPr="00761406" w:rsidRDefault="00E7301F" w:rsidP="007B1781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6D974DCF" w14:textId="77777777" w:rsidR="00E7301F" w:rsidRPr="00761406" w:rsidRDefault="00E7301F" w:rsidP="00E7301F">
            <w:pPr>
              <w:pStyle w:val="RegTypePara"/>
            </w:pPr>
            <w:r w:rsidRPr="00761406">
              <w:t>Signature:</w:t>
            </w:r>
          </w:p>
        </w:tc>
      </w:tr>
      <w:tr w:rsidR="00E7301F" w:rsidRPr="00761406" w14:paraId="76717EC1" w14:textId="77777777" w:rsidTr="000757BA">
        <w:trPr>
          <w:trHeight w:val="793"/>
        </w:trPr>
        <w:tc>
          <w:tcPr>
            <w:tcW w:w="4819" w:type="dxa"/>
            <w:vMerge/>
            <w:shd w:val="clear" w:color="auto" w:fill="E6E6E6"/>
          </w:tcPr>
          <w:p w14:paraId="32746A15" w14:textId="77777777" w:rsidR="00E7301F" w:rsidRPr="00761406" w:rsidRDefault="00E7301F" w:rsidP="007B1781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37168823" w14:textId="77777777" w:rsidR="00E7301F" w:rsidRPr="00761406" w:rsidRDefault="00E7301F" w:rsidP="00E7301F">
            <w:pPr>
              <w:pStyle w:val="RegTypePara"/>
            </w:pPr>
            <w:r w:rsidRPr="00761406">
              <w:t>Date:</w:t>
            </w:r>
          </w:p>
        </w:tc>
      </w:tr>
      <w:tr w:rsidR="00E7301F" w:rsidRPr="00761406" w14:paraId="78A7E4E0" w14:textId="77777777" w:rsidTr="008F79A1">
        <w:trPr>
          <w:trHeight w:val="730"/>
        </w:trPr>
        <w:tc>
          <w:tcPr>
            <w:tcW w:w="4819" w:type="dxa"/>
            <w:vMerge w:val="restart"/>
            <w:shd w:val="clear" w:color="auto" w:fill="E6E6E6"/>
          </w:tcPr>
          <w:p w14:paraId="7B189C5C" w14:textId="59ADC753" w:rsidR="00E7301F" w:rsidRPr="003C3A3F" w:rsidRDefault="00E7301F" w:rsidP="007B1781">
            <w:pPr>
              <w:pStyle w:val="SubSectionTitle"/>
              <w:keepNext w:val="0"/>
              <w:keepLines w:val="0"/>
              <w:ind w:left="57"/>
            </w:pPr>
            <w:r w:rsidRPr="003C3A3F">
              <w:t xml:space="preserve">Declaration 2: </w:t>
            </w:r>
            <w:r w:rsidRPr="00B03C9F">
              <w:rPr>
                <w:b w:val="0"/>
                <w:i/>
              </w:rPr>
              <w:t>(to be completed by individuals nominated in section</w:t>
            </w:r>
            <w:r>
              <w:rPr>
                <w:b w:val="0"/>
                <w:i/>
              </w:rPr>
              <w:t>s</w:t>
            </w:r>
            <w:r w:rsidRPr="00B03C9F">
              <w:rPr>
                <w:b w:val="0"/>
                <w:i/>
              </w:rPr>
              <w:t xml:space="preserve"> </w:t>
            </w:r>
            <w:r w:rsidR="00EF4ED3">
              <w:rPr>
                <w:b w:val="0"/>
                <w:i/>
              </w:rPr>
              <w:t>2</w:t>
            </w:r>
            <w:r>
              <w:rPr>
                <w:b w:val="0"/>
                <w:i/>
              </w:rPr>
              <w:t xml:space="preserve"> </w:t>
            </w:r>
            <w:r w:rsidRPr="00B03C9F">
              <w:rPr>
                <w:b w:val="0"/>
                <w:i/>
              </w:rPr>
              <w:t>above</w:t>
            </w:r>
            <w:r w:rsidR="004A4F47">
              <w:rPr>
                <w:b w:val="0"/>
                <w:i/>
              </w:rPr>
              <w:t>, where applicable</w:t>
            </w:r>
            <w:r w:rsidRPr="00B03C9F">
              <w:rPr>
                <w:b w:val="0"/>
                <w:i/>
              </w:rPr>
              <w:t>)</w:t>
            </w:r>
          </w:p>
          <w:p w14:paraId="7A336523" w14:textId="5466ABB1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I/W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e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hereby declare that I/we will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administer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this </w:t>
            </w:r>
            <w:r w:rsidR="001D108A">
              <w:rPr>
                <w:rFonts w:ascii="Arial" w:hAnsi="Arial"/>
                <w:b/>
                <w:bCs/>
                <w:i w:val="0"/>
                <w:iCs w:val="0"/>
                <w:sz w:val="20"/>
              </w:rPr>
              <w:t>Party</w:t>
            </w:r>
            <w:r w:rsidR="002B17B0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’s </w:t>
            </w:r>
            <w:r w:rsidR="001D108A">
              <w:rPr>
                <w:rFonts w:ascii="Arial" w:hAnsi="Arial"/>
                <w:b/>
                <w:bCs/>
                <w:i w:val="0"/>
                <w:iCs w:val="0"/>
                <w:sz w:val="20"/>
              </w:rPr>
              <w:t>accounts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in accordance with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decisions of the Conference of the Parties serving as the meeting of the Parties to the Paris Agreement, the decisions of the Article 6.4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lastRenderedPageBreak/>
              <w:t xml:space="preserve">Supervisory Body,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and any additional instructions/guidance from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  <w:r w:rsidR="00FF1BF4">
              <w:rPr>
                <w:rFonts w:ascii="Arial" w:hAnsi="Arial"/>
                <w:b/>
                <w:bCs/>
                <w:i w:val="0"/>
                <w:iCs w:val="0"/>
                <w:sz w:val="20"/>
              </w:rPr>
              <w:t>mechanism r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egistry </w:t>
            </w:r>
            <w:r w:rsidR="001D108A">
              <w:rPr>
                <w:rFonts w:ascii="Arial" w:hAnsi="Arial"/>
                <w:b/>
                <w:bCs/>
                <w:i w:val="0"/>
                <w:iCs w:val="0"/>
                <w:sz w:val="20"/>
              </w:rPr>
              <w:t>A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dministrator</w:t>
            </w:r>
            <w:r w:rsidR="009A3C09">
              <w:rPr>
                <w:rFonts w:ascii="Arial" w:hAnsi="Arial"/>
                <w:b/>
                <w:bCs/>
                <w:i w:val="0"/>
                <w:iCs w:val="0"/>
                <w:sz w:val="20"/>
              </w:rPr>
              <w:t>, and the terms and conditions of use of the registry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.</w:t>
            </w:r>
          </w:p>
          <w:p w14:paraId="20BBE953" w14:textId="44A59D37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I/We understand that failure to do so may result in suspension or removal of my status as a </w:t>
            </w:r>
            <w:r w:rsidR="00CD3832">
              <w:rPr>
                <w:rFonts w:ascii="Arial" w:hAnsi="Arial"/>
                <w:b/>
                <w:bCs/>
                <w:i w:val="0"/>
                <w:iCs w:val="0"/>
                <w:sz w:val="20"/>
              </w:rPr>
              <w:t>representative</w:t>
            </w:r>
            <w:r w:rsidR="00CD3832"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by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 mechanism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registry </w:t>
            </w:r>
            <w:r w:rsidR="00FF1BF4">
              <w:rPr>
                <w:rFonts w:ascii="Arial" w:hAnsi="Arial"/>
                <w:b/>
                <w:bCs/>
                <w:i w:val="0"/>
                <w:iCs w:val="0"/>
                <w:sz w:val="20"/>
              </w:rPr>
              <w:t>A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dministrator</w:t>
            </w:r>
            <w:r w:rsidR="009C2E5A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</w:p>
        </w:tc>
        <w:tc>
          <w:tcPr>
            <w:tcW w:w="4933" w:type="dxa"/>
            <w:gridSpan w:val="4"/>
          </w:tcPr>
          <w:p w14:paraId="63F2E77F" w14:textId="1EDC8EBA" w:rsidR="00E7301F" w:rsidRPr="00761406" w:rsidRDefault="00E7301F" w:rsidP="00E7301F">
            <w:pPr>
              <w:pStyle w:val="RegTypePara"/>
            </w:pPr>
            <w:r w:rsidRPr="00761406">
              <w:lastRenderedPageBreak/>
              <w:t xml:space="preserve">Name of </w:t>
            </w:r>
            <w:r w:rsidR="00A92721">
              <w:t>proposed</w:t>
            </w:r>
            <w:r w:rsidR="009C2E5A">
              <w:t xml:space="preserve"> </w:t>
            </w:r>
            <w:r w:rsidR="00B54419">
              <w:t>representative</w:t>
            </w:r>
            <w:r>
              <w:t>:</w:t>
            </w:r>
          </w:p>
        </w:tc>
      </w:tr>
      <w:tr w:rsidR="00E7301F" w:rsidRPr="00761406" w14:paraId="0FC05D0A" w14:textId="77777777" w:rsidTr="008F79A1">
        <w:trPr>
          <w:trHeight w:val="730"/>
        </w:trPr>
        <w:tc>
          <w:tcPr>
            <w:tcW w:w="4819" w:type="dxa"/>
            <w:vMerge/>
            <w:shd w:val="clear" w:color="auto" w:fill="E6E6E6"/>
            <w:vAlign w:val="center"/>
          </w:tcPr>
          <w:p w14:paraId="5C045B3C" w14:textId="77777777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2E2D025C" w14:textId="77777777" w:rsidR="00E7301F" w:rsidRPr="00761406" w:rsidRDefault="00E7301F" w:rsidP="00E7301F">
            <w:pPr>
              <w:pStyle w:val="RegTypePara"/>
            </w:pPr>
            <w:r w:rsidRPr="00761406">
              <w:t>Signature:</w:t>
            </w:r>
          </w:p>
        </w:tc>
      </w:tr>
      <w:tr w:rsidR="00E7301F" w:rsidRPr="00761406" w14:paraId="661F754C" w14:textId="77777777" w:rsidTr="008F79A1">
        <w:trPr>
          <w:trHeight w:val="730"/>
        </w:trPr>
        <w:tc>
          <w:tcPr>
            <w:tcW w:w="4819" w:type="dxa"/>
            <w:vMerge/>
            <w:shd w:val="clear" w:color="auto" w:fill="E6E6E6"/>
            <w:vAlign w:val="center"/>
          </w:tcPr>
          <w:p w14:paraId="61BE0566" w14:textId="77777777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51E1FFCE" w14:textId="77777777" w:rsidR="00E7301F" w:rsidRPr="00761406" w:rsidRDefault="00E7301F" w:rsidP="00E7301F">
            <w:pPr>
              <w:pStyle w:val="RegTypePara"/>
            </w:pPr>
            <w:r w:rsidRPr="00761406">
              <w:t>Date:</w:t>
            </w:r>
          </w:p>
        </w:tc>
      </w:tr>
      <w:tr w:rsidR="00E7301F" w:rsidRPr="00761406" w14:paraId="67F35353" w14:textId="77777777" w:rsidTr="008F79A1">
        <w:trPr>
          <w:trHeight w:val="730"/>
        </w:trPr>
        <w:tc>
          <w:tcPr>
            <w:tcW w:w="4819" w:type="dxa"/>
            <w:vMerge/>
            <w:shd w:val="clear" w:color="auto" w:fill="E6E6E6"/>
            <w:vAlign w:val="center"/>
          </w:tcPr>
          <w:p w14:paraId="5FE3E14A" w14:textId="77777777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4446B750" w14:textId="7FB16B0C" w:rsidR="00E7301F" w:rsidRPr="00761406" w:rsidRDefault="00E7301F" w:rsidP="00E7301F">
            <w:pPr>
              <w:pStyle w:val="RegTypePara"/>
            </w:pPr>
            <w:r w:rsidRPr="00761406">
              <w:t xml:space="preserve">Name of </w:t>
            </w:r>
            <w:r w:rsidR="00A92721">
              <w:t>proposed</w:t>
            </w:r>
            <w:r w:rsidR="009C2E5A">
              <w:t xml:space="preserve"> </w:t>
            </w:r>
            <w:r w:rsidR="00B54419">
              <w:t>representative</w:t>
            </w:r>
            <w:r>
              <w:t>:</w:t>
            </w:r>
          </w:p>
        </w:tc>
      </w:tr>
      <w:tr w:rsidR="00E7301F" w:rsidRPr="00761406" w14:paraId="09F940F8" w14:textId="77777777" w:rsidTr="008F79A1">
        <w:trPr>
          <w:trHeight w:val="730"/>
        </w:trPr>
        <w:tc>
          <w:tcPr>
            <w:tcW w:w="4819" w:type="dxa"/>
            <w:vMerge/>
            <w:shd w:val="clear" w:color="auto" w:fill="E6E6E6"/>
            <w:vAlign w:val="center"/>
          </w:tcPr>
          <w:p w14:paraId="7CD07A21" w14:textId="77777777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64EA422A" w14:textId="77777777" w:rsidR="00E7301F" w:rsidRPr="00761406" w:rsidRDefault="00E7301F" w:rsidP="00E7301F">
            <w:pPr>
              <w:pStyle w:val="RegTypePara"/>
            </w:pPr>
            <w:r w:rsidRPr="00761406">
              <w:t>Signature:</w:t>
            </w:r>
          </w:p>
        </w:tc>
      </w:tr>
      <w:tr w:rsidR="00E7301F" w:rsidRPr="00761406" w14:paraId="48AEFABD" w14:textId="77777777" w:rsidTr="008F79A1">
        <w:trPr>
          <w:trHeight w:val="730"/>
        </w:trPr>
        <w:tc>
          <w:tcPr>
            <w:tcW w:w="4819" w:type="dxa"/>
            <w:vMerge/>
            <w:shd w:val="clear" w:color="auto" w:fill="E6E6E6"/>
            <w:vAlign w:val="center"/>
          </w:tcPr>
          <w:p w14:paraId="3A3E194D" w14:textId="77777777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7B5D6314" w14:textId="77777777" w:rsidR="00E7301F" w:rsidRPr="00761406" w:rsidRDefault="00E7301F" w:rsidP="00E7301F">
            <w:pPr>
              <w:pStyle w:val="RegTypePara"/>
            </w:pPr>
            <w:r w:rsidRPr="00761406">
              <w:t>Date:</w:t>
            </w:r>
          </w:p>
        </w:tc>
      </w:tr>
      <w:tr w:rsidR="00E7301F" w:rsidRPr="00761406" w14:paraId="730BA7A6" w14:textId="77777777" w:rsidTr="008F79A1">
        <w:trPr>
          <w:trHeight w:val="730"/>
        </w:trPr>
        <w:tc>
          <w:tcPr>
            <w:tcW w:w="4819" w:type="dxa"/>
            <w:vMerge/>
            <w:shd w:val="clear" w:color="auto" w:fill="E6E6E6"/>
            <w:vAlign w:val="center"/>
          </w:tcPr>
          <w:p w14:paraId="7BD603E4" w14:textId="77777777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5C603CDC" w14:textId="52C4AF64" w:rsidR="00E7301F" w:rsidRPr="00761406" w:rsidRDefault="00E7301F" w:rsidP="00E7301F">
            <w:pPr>
              <w:pStyle w:val="RegTypePara"/>
            </w:pPr>
            <w:r w:rsidRPr="00761406">
              <w:t xml:space="preserve">Name of </w:t>
            </w:r>
            <w:r w:rsidR="00A92721">
              <w:t>proposed</w:t>
            </w:r>
            <w:r w:rsidR="009C2E5A">
              <w:t xml:space="preserve"> </w:t>
            </w:r>
            <w:r w:rsidR="00B54419">
              <w:t>representative</w:t>
            </w:r>
            <w:r>
              <w:t>:</w:t>
            </w:r>
          </w:p>
        </w:tc>
      </w:tr>
      <w:tr w:rsidR="00E7301F" w:rsidRPr="00761406" w14:paraId="07BFC2EB" w14:textId="77777777" w:rsidTr="008F79A1">
        <w:trPr>
          <w:trHeight w:val="730"/>
        </w:trPr>
        <w:tc>
          <w:tcPr>
            <w:tcW w:w="4819" w:type="dxa"/>
            <w:vMerge/>
            <w:shd w:val="clear" w:color="auto" w:fill="E6E6E6"/>
            <w:vAlign w:val="center"/>
          </w:tcPr>
          <w:p w14:paraId="212B8271" w14:textId="77777777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1D37FBB3" w14:textId="77777777" w:rsidR="00E7301F" w:rsidRPr="00761406" w:rsidRDefault="00E7301F" w:rsidP="00E7301F">
            <w:pPr>
              <w:pStyle w:val="RegTypePara"/>
            </w:pPr>
            <w:r w:rsidRPr="00761406">
              <w:t>Signature:</w:t>
            </w:r>
          </w:p>
        </w:tc>
      </w:tr>
      <w:tr w:rsidR="00E7301F" w:rsidRPr="00761406" w14:paraId="3667A36A" w14:textId="77777777" w:rsidTr="008F79A1">
        <w:trPr>
          <w:trHeight w:val="730"/>
        </w:trPr>
        <w:tc>
          <w:tcPr>
            <w:tcW w:w="4819" w:type="dxa"/>
            <w:vMerge/>
            <w:shd w:val="clear" w:color="auto" w:fill="E6E6E6"/>
            <w:vAlign w:val="center"/>
          </w:tcPr>
          <w:p w14:paraId="62A57062" w14:textId="77777777" w:rsidR="00E7301F" w:rsidRPr="00761406" w:rsidRDefault="00E7301F" w:rsidP="00E7301F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4"/>
          </w:tcPr>
          <w:p w14:paraId="7FD55696" w14:textId="77777777" w:rsidR="00E7301F" w:rsidRPr="00761406" w:rsidRDefault="00E7301F" w:rsidP="00E7301F">
            <w:pPr>
              <w:pStyle w:val="RegTypePara"/>
            </w:pPr>
            <w:r w:rsidRPr="00761406">
              <w:t>Date:</w:t>
            </w:r>
          </w:p>
        </w:tc>
      </w:tr>
    </w:tbl>
    <w:p w14:paraId="0596F05C" w14:textId="77777777" w:rsidR="00824937" w:rsidRPr="00E05B73" w:rsidRDefault="00824937" w:rsidP="003E3194">
      <w:pPr>
        <w:jc w:val="center"/>
      </w:pPr>
    </w:p>
    <w:p w14:paraId="0A8FA3E9" w14:textId="77777777" w:rsidR="00D44231" w:rsidRPr="00FD7208" w:rsidRDefault="00D44231" w:rsidP="009741AE">
      <w:pPr>
        <w:jc w:val="center"/>
      </w:pPr>
      <w:r w:rsidRPr="00FD7208">
        <w:t>- - - - -</w:t>
      </w:r>
    </w:p>
    <w:p w14:paraId="56485723" w14:textId="77777777" w:rsidR="00E833C5" w:rsidRDefault="00E833C5" w:rsidP="00E833C5">
      <w:pPr>
        <w:pStyle w:val="SDMDocInfoTitle"/>
        <w:spacing w:before="240"/>
      </w:pPr>
      <w:r>
        <w:t>Document information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2321"/>
        <w:gridCol w:w="6372"/>
      </w:tblGrid>
      <w:tr w:rsidR="00E833C5" w14:paraId="32E16BBC" w14:textId="77777777" w:rsidTr="00E833C5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3043AD09" w14:textId="77777777" w:rsidR="00E833C5" w:rsidRDefault="00E833C5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2F520B83" w14:textId="77777777" w:rsidR="00E833C5" w:rsidRDefault="00E833C5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799060E0" w14:textId="77777777" w:rsidR="00E833C5" w:rsidRDefault="00E833C5">
            <w:pPr>
              <w:pStyle w:val="SDMDocInfoHeadRow"/>
            </w:pPr>
            <w:r>
              <w:t>Description</w:t>
            </w:r>
          </w:p>
        </w:tc>
      </w:tr>
      <w:tr w:rsidR="002B5D78" w14:paraId="51F493D2" w14:textId="77777777" w:rsidTr="00E833C5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92E40" w14:textId="14380C29" w:rsidR="002B5D78" w:rsidRDefault="002B5D78">
            <w:pPr>
              <w:pStyle w:val="SDMDocInfoText"/>
            </w:pPr>
            <w:r>
              <w:t>02.0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0017A" w14:textId="7990CB22" w:rsidR="002B5D78" w:rsidRDefault="00B90F76">
            <w:pPr>
              <w:pStyle w:val="SDMDocInfoText"/>
            </w:pPr>
            <w:r>
              <w:t>11 September 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56FF2" w14:textId="2A5AA3B3" w:rsidR="002B5D78" w:rsidRDefault="00B90F76">
            <w:pPr>
              <w:pStyle w:val="SDMDocInfoText"/>
              <w:jc w:val="left"/>
            </w:pPr>
            <w:r w:rsidRPr="00B90F76">
              <w:t>Introducing the acceptance of the terms and conditions of use of the registry in Declaration 2</w:t>
            </w:r>
            <w:r>
              <w:t>.</w:t>
            </w:r>
          </w:p>
        </w:tc>
      </w:tr>
      <w:tr w:rsidR="00E833C5" w14:paraId="39DF45F3" w14:textId="77777777" w:rsidTr="00E833C5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EED69A" w14:textId="77777777" w:rsidR="00E833C5" w:rsidRDefault="00E833C5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AB9A7A" w14:textId="7F05DC67" w:rsidR="00E833C5" w:rsidRDefault="002B5D78">
            <w:pPr>
              <w:pStyle w:val="SDMDocInfoText"/>
            </w:pPr>
            <w:r>
              <w:t>5</w:t>
            </w:r>
            <w:r w:rsidR="00503582">
              <w:t xml:space="preserve"> </w:t>
            </w:r>
            <w:r w:rsidR="009C2E5A">
              <w:t xml:space="preserve">September </w:t>
            </w:r>
            <w:r w:rsidR="00503582">
              <w:t>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520D90" w14:textId="035DCF74" w:rsidR="00E833C5" w:rsidRDefault="00E833C5">
            <w:pPr>
              <w:pStyle w:val="SDMDocInfoText"/>
              <w:jc w:val="left"/>
            </w:pPr>
            <w:r>
              <w:t xml:space="preserve">Initial </w:t>
            </w:r>
            <w:r w:rsidR="00503582">
              <w:t xml:space="preserve">publication of form template. </w:t>
            </w:r>
          </w:p>
        </w:tc>
      </w:tr>
      <w:tr w:rsidR="00E833C5" w14:paraId="0A1CD64D" w14:textId="77777777" w:rsidTr="00E833C5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8B3FD6" w14:textId="1DF6E3C3" w:rsidR="00E833C5" w:rsidRDefault="00E833C5">
            <w:pPr>
              <w:pStyle w:val="SDMDocInfoText"/>
              <w:jc w:val="left"/>
            </w:pPr>
            <w:r>
              <w:t>Decision Class: Regulatory</w:t>
            </w:r>
            <w:r>
              <w:br/>
              <w:t>Document Type: Form</w:t>
            </w:r>
            <w:r>
              <w:br/>
              <w:t xml:space="preserve">Business Function: Registry </w:t>
            </w:r>
            <w:r>
              <w:br/>
              <w:t xml:space="preserve">Keywords: A6.4 mechanism, </w:t>
            </w:r>
            <w:r w:rsidR="00E044D2" w:rsidRPr="002D3CE1">
              <w:t>change of status</w:t>
            </w:r>
            <w:r w:rsidR="00E044D2">
              <w:t xml:space="preserve">, </w:t>
            </w:r>
            <w:r w:rsidR="00164C38">
              <w:t xml:space="preserve">host Party, </w:t>
            </w:r>
            <w:r>
              <w:t xml:space="preserve">registries, registry accounts, </w:t>
            </w:r>
          </w:p>
        </w:tc>
      </w:tr>
    </w:tbl>
    <w:p w14:paraId="381D7A46" w14:textId="77777777" w:rsidR="005B76BB" w:rsidRPr="005B76BB" w:rsidRDefault="005B76BB" w:rsidP="005B76BB">
      <w:pPr>
        <w:pStyle w:val="AnnoPara"/>
        <w:numPr>
          <w:ilvl w:val="0"/>
          <w:numId w:val="0"/>
        </w:numPr>
      </w:pPr>
    </w:p>
    <w:sectPr w:rsidR="005B76BB" w:rsidRPr="005B76BB" w:rsidSect="00EF5CC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21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F029" w14:textId="77777777" w:rsidR="00600521" w:rsidRDefault="00600521">
      <w:r>
        <w:separator/>
      </w:r>
    </w:p>
    <w:p w14:paraId="79A40CB7" w14:textId="77777777" w:rsidR="00600521" w:rsidRDefault="00600521"/>
  </w:endnote>
  <w:endnote w:type="continuationSeparator" w:id="0">
    <w:p w14:paraId="07A24020" w14:textId="77777777" w:rsidR="00600521" w:rsidRDefault="00600521">
      <w:r>
        <w:continuationSeparator/>
      </w:r>
    </w:p>
    <w:p w14:paraId="7682C937" w14:textId="77777777" w:rsidR="00600521" w:rsidRDefault="00600521"/>
  </w:endnote>
  <w:endnote w:type="continuationNotice" w:id="1">
    <w:p w14:paraId="271AA19B" w14:textId="77777777" w:rsidR="00600521" w:rsidRDefault="00600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D174" w14:textId="2070D939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2B5D78">
      <w:rPr>
        <w:rStyle w:val="PageNumber"/>
        <w:rFonts w:ascii="Arial" w:hAnsi="Arial" w:cs="Arial"/>
        <w:b/>
        <w:szCs w:val="22"/>
      </w:rPr>
      <w:t>2</w:t>
    </w:r>
    <w:r w:rsidR="00882250">
      <w:rPr>
        <w:rStyle w:val="PageNumber"/>
        <w:rFonts w:ascii="Arial" w:hAnsi="Arial" w:cs="Arial"/>
        <w:b/>
        <w:szCs w:val="22"/>
      </w:rPr>
      <w:t>.</w:t>
    </w:r>
    <w:r w:rsidR="00601E95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D724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33E85187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048D" w14:textId="77777777" w:rsidR="00600521" w:rsidRDefault="00600521">
      <w:r>
        <w:separator/>
      </w:r>
    </w:p>
    <w:p w14:paraId="012A8B8A" w14:textId="77777777" w:rsidR="00600521" w:rsidRDefault="00600521"/>
  </w:footnote>
  <w:footnote w:type="continuationSeparator" w:id="0">
    <w:p w14:paraId="7199BEE3" w14:textId="77777777" w:rsidR="00600521" w:rsidRDefault="00600521">
      <w:r>
        <w:continuationSeparator/>
      </w:r>
    </w:p>
    <w:p w14:paraId="323CFF6E" w14:textId="77777777" w:rsidR="00600521" w:rsidRDefault="00600521"/>
  </w:footnote>
  <w:footnote w:type="continuationNotice" w:id="1">
    <w:p w14:paraId="07F80069" w14:textId="77777777" w:rsidR="00600521" w:rsidRDefault="00600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0C60" w14:textId="0C7C8D49" w:rsidR="005D3BB0" w:rsidRPr="006C0D81" w:rsidRDefault="00F27989" w:rsidP="006C0D81">
    <w:pPr>
      <w:pStyle w:val="SymbolForm"/>
    </w:pPr>
    <w:r>
      <w:t>A6.4-FORM-REGS-008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D7B4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0E82F8B9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518C8D00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4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6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0B7288"/>
    <w:multiLevelType w:val="multilevel"/>
    <w:tmpl w:val="F36AABF0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0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19384272">
    <w:abstractNumId w:val="6"/>
  </w:num>
  <w:num w:numId="2" w16cid:durableId="1910647679">
    <w:abstractNumId w:val="7"/>
  </w:num>
  <w:num w:numId="3" w16cid:durableId="1370766320">
    <w:abstractNumId w:val="10"/>
  </w:num>
  <w:num w:numId="4" w16cid:durableId="1619943620">
    <w:abstractNumId w:val="5"/>
  </w:num>
  <w:num w:numId="5" w16cid:durableId="1110734566">
    <w:abstractNumId w:val="2"/>
  </w:num>
  <w:num w:numId="6" w16cid:durableId="461579243">
    <w:abstractNumId w:val="1"/>
  </w:num>
  <w:num w:numId="7" w16cid:durableId="761879952">
    <w:abstractNumId w:val="0"/>
  </w:num>
  <w:num w:numId="8" w16cid:durableId="2023120487">
    <w:abstractNumId w:val="8"/>
  </w:num>
  <w:num w:numId="9" w16cid:durableId="1276211807">
    <w:abstractNumId w:val="9"/>
  </w:num>
  <w:num w:numId="10" w16cid:durableId="1284926514">
    <w:abstractNumId w:val="9"/>
  </w:num>
  <w:num w:numId="11" w16cid:durableId="206440368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728"/>
    <w:rsid w:val="00002E4D"/>
    <w:rsid w:val="0001002A"/>
    <w:rsid w:val="00012598"/>
    <w:rsid w:val="00014BC0"/>
    <w:rsid w:val="00014DAA"/>
    <w:rsid w:val="000171AF"/>
    <w:rsid w:val="00034808"/>
    <w:rsid w:val="0004015D"/>
    <w:rsid w:val="0004086C"/>
    <w:rsid w:val="00041858"/>
    <w:rsid w:val="00042807"/>
    <w:rsid w:val="00042EB2"/>
    <w:rsid w:val="00044003"/>
    <w:rsid w:val="000448A0"/>
    <w:rsid w:val="00045730"/>
    <w:rsid w:val="00047B87"/>
    <w:rsid w:val="00051D09"/>
    <w:rsid w:val="0005482B"/>
    <w:rsid w:val="00060C92"/>
    <w:rsid w:val="00065C33"/>
    <w:rsid w:val="00074661"/>
    <w:rsid w:val="000757BA"/>
    <w:rsid w:val="0008269B"/>
    <w:rsid w:val="00083475"/>
    <w:rsid w:val="0009070C"/>
    <w:rsid w:val="000A0EB1"/>
    <w:rsid w:val="000A5E6D"/>
    <w:rsid w:val="000A7999"/>
    <w:rsid w:val="000B0D3F"/>
    <w:rsid w:val="000B2945"/>
    <w:rsid w:val="000B37E9"/>
    <w:rsid w:val="000B3D5B"/>
    <w:rsid w:val="000B4D6C"/>
    <w:rsid w:val="000C3706"/>
    <w:rsid w:val="000C4B24"/>
    <w:rsid w:val="000C6BD1"/>
    <w:rsid w:val="000D30ED"/>
    <w:rsid w:val="000D578F"/>
    <w:rsid w:val="000E4856"/>
    <w:rsid w:val="000E6034"/>
    <w:rsid w:val="000F2645"/>
    <w:rsid w:val="000F2E6E"/>
    <w:rsid w:val="000F5003"/>
    <w:rsid w:val="0010270C"/>
    <w:rsid w:val="0010417D"/>
    <w:rsid w:val="0010542B"/>
    <w:rsid w:val="0011573F"/>
    <w:rsid w:val="0012048E"/>
    <w:rsid w:val="00121357"/>
    <w:rsid w:val="0012625C"/>
    <w:rsid w:val="001277CB"/>
    <w:rsid w:val="00127E52"/>
    <w:rsid w:val="00131C19"/>
    <w:rsid w:val="00132464"/>
    <w:rsid w:val="0013269D"/>
    <w:rsid w:val="0013294A"/>
    <w:rsid w:val="00141B98"/>
    <w:rsid w:val="001433C4"/>
    <w:rsid w:val="001478BE"/>
    <w:rsid w:val="00151550"/>
    <w:rsid w:val="00151747"/>
    <w:rsid w:val="001534D6"/>
    <w:rsid w:val="00153C93"/>
    <w:rsid w:val="00154F4C"/>
    <w:rsid w:val="0016447B"/>
    <w:rsid w:val="00164C38"/>
    <w:rsid w:val="001751B6"/>
    <w:rsid w:val="00176CF7"/>
    <w:rsid w:val="00180728"/>
    <w:rsid w:val="00183273"/>
    <w:rsid w:val="001855E9"/>
    <w:rsid w:val="001856A3"/>
    <w:rsid w:val="001A307C"/>
    <w:rsid w:val="001B0EAD"/>
    <w:rsid w:val="001B3444"/>
    <w:rsid w:val="001D108A"/>
    <w:rsid w:val="001D2068"/>
    <w:rsid w:val="001D670B"/>
    <w:rsid w:val="001D6A2A"/>
    <w:rsid w:val="001D6C6A"/>
    <w:rsid w:val="001E2B7C"/>
    <w:rsid w:val="001E2F2D"/>
    <w:rsid w:val="001E4285"/>
    <w:rsid w:val="001F00FB"/>
    <w:rsid w:val="001F1D5C"/>
    <w:rsid w:val="001F5D1B"/>
    <w:rsid w:val="001F7745"/>
    <w:rsid w:val="00206992"/>
    <w:rsid w:val="00210345"/>
    <w:rsid w:val="00212664"/>
    <w:rsid w:val="002133C7"/>
    <w:rsid w:val="002218D6"/>
    <w:rsid w:val="002250D5"/>
    <w:rsid w:val="00225E1D"/>
    <w:rsid w:val="0022777C"/>
    <w:rsid w:val="002318BC"/>
    <w:rsid w:val="00232D99"/>
    <w:rsid w:val="002347C5"/>
    <w:rsid w:val="002376BE"/>
    <w:rsid w:val="00241F84"/>
    <w:rsid w:val="00243FF2"/>
    <w:rsid w:val="00254EA0"/>
    <w:rsid w:val="00262A43"/>
    <w:rsid w:val="00263260"/>
    <w:rsid w:val="002639AA"/>
    <w:rsid w:val="00263FE6"/>
    <w:rsid w:val="0026713C"/>
    <w:rsid w:val="00271DC9"/>
    <w:rsid w:val="0028125D"/>
    <w:rsid w:val="0028183D"/>
    <w:rsid w:val="0029743D"/>
    <w:rsid w:val="002A3BB5"/>
    <w:rsid w:val="002B17B0"/>
    <w:rsid w:val="002B3C07"/>
    <w:rsid w:val="002B5D78"/>
    <w:rsid w:val="002C2FE1"/>
    <w:rsid w:val="002C366C"/>
    <w:rsid w:val="002C43D6"/>
    <w:rsid w:val="002D3CE1"/>
    <w:rsid w:val="002D6EBC"/>
    <w:rsid w:val="002D7E36"/>
    <w:rsid w:val="002E14CA"/>
    <w:rsid w:val="002E401E"/>
    <w:rsid w:val="002E50BF"/>
    <w:rsid w:val="002F402B"/>
    <w:rsid w:val="00301941"/>
    <w:rsid w:val="00301E40"/>
    <w:rsid w:val="003043C4"/>
    <w:rsid w:val="00306B4B"/>
    <w:rsid w:val="00315A7A"/>
    <w:rsid w:val="00315CDC"/>
    <w:rsid w:val="0031701A"/>
    <w:rsid w:val="00321F52"/>
    <w:rsid w:val="00325FD0"/>
    <w:rsid w:val="0032628A"/>
    <w:rsid w:val="00326899"/>
    <w:rsid w:val="00326C42"/>
    <w:rsid w:val="00327778"/>
    <w:rsid w:val="003364B9"/>
    <w:rsid w:val="00342944"/>
    <w:rsid w:val="003531A6"/>
    <w:rsid w:val="00356816"/>
    <w:rsid w:val="003639F6"/>
    <w:rsid w:val="003649FC"/>
    <w:rsid w:val="00366029"/>
    <w:rsid w:val="00366497"/>
    <w:rsid w:val="003719F9"/>
    <w:rsid w:val="00372D00"/>
    <w:rsid w:val="00374884"/>
    <w:rsid w:val="00375B08"/>
    <w:rsid w:val="003864B1"/>
    <w:rsid w:val="00392CF5"/>
    <w:rsid w:val="00393062"/>
    <w:rsid w:val="00394A1A"/>
    <w:rsid w:val="00394B9E"/>
    <w:rsid w:val="00396B73"/>
    <w:rsid w:val="003A45F4"/>
    <w:rsid w:val="003B303E"/>
    <w:rsid w:val="003B7CDE"/>
    <w:rsid w:val="003C33CF"/>
    <w:rsid w:val="003C3A3F"/>
    <w:rsid w:val="003D0B20"/>
    <w:rsid w:val="003E0929"/>
    <w:rsid w:val="003E3194"/>
    <w:rsid w:val="003E67FD"/>
    <w:rsid w:val="003F6996"/>
    <w:rsid w:val="0040116C"/>
    <w:rsid w:val="00402FB3"/>
    <w:rsid w:val="004032BF"/>
    <w:rsid w:val="00406274"/>
    <w:rsid w:val="0041045D"/>
    <w:rsid w:val="00413ED1"/>
    <w:rsid w:val="00416826"/>
    <w:rsid w:val="00416997"/>
    <w:rsid w:val="0042150D"/>
    <w:rsid w:val="00424ABD"/>
    <w:rsid w:val="00427830"/>
    <w:rsid w:val="004471BC"/>
    <w:rsid w:val="00466694"/>
    <w:rsid w:val="004818F7"/>
    <w:rsid w:val="00482DF8"/>
    <w:rsid w:val="00485803"/>
    <w:rsid w:val="00493D2D"/>
    <w:rsid w:val="0049588E"/>
    <w:rsid w:val="00496886"/>
    <w:rsid w:val="00496927"/>
    <w:rsid w:val="004A4F47"/>
    <w:rsid w:val="004A70CD"/>
    <w:rsid w:val="004B1E3C"/>
    <w:rsid w:val="004B2FCC"/>
    <w:rsid w:val="004B3306"/>
    <w:rsid w:val="004B7874"/>
    <w:rsid w:val="004C13AF"/>
    <w:rsid w:val="004D1CBE"/>
    <w:rsid w:val="004E79F3"/>
    <w:rsid w:val="004F57BE"/>
    <w:rsid w:val="00503582"/>
    <w:rsid w:val="00505A9C"/>
    <w:rsid w:val="005135FA"/>
    <w:rsid w:val="0051598A"/>
    <w:rsid w:val="00517361"/>
    <w:rsid w:val="005247E9"/>
    <w:rsid w:val="00527F70"/>
    <w:rsid w:val="00532681"/>
    <w:rsid w:val="00533867"/>
    <w:rsid w:val="005369D5"/>
    <w:rsid w:val="005425E9"/>
    <w:rsid w:val="005438D6"/>
    <w:rsid w:val="00546AB1"/>
    <w:rsid w:val="00551E62"/>
    <w:rsid w:val="00554E3D"/>
    <w:rsid w:val="00555D77"/>
    <w:rsid w:val="00571BBE"/>
    <w:rsid w:val="005730B4"/>
    <w:rsid w:val="0057379E"/>
    <w:rsid w:val="00573984"/>
    <w:rsid w:val="0058404D"/>
    <w:rsid w:val="005853B0"/>
    <w:rsid w:val="00592FDB"/>
    <w:rsid w:val="00595576"/>
    <w:rsid w:val="00596EFA"/>
    <w:rsid w:val="005A046A"/>
    <w:rsid w:val="005A374D"/>
    <w:rsid w:val="005A4644"/>
    <w:rsid w:val="005A4F2A"/>
    <w:rsid w:val="005A5D73"/>
    <w:rsid w:val="005A664A"/>
    <w:rsid w:val="005B3EBB"/>
    <w:rsid w:val="005B5755"/>
    <w:rsid w:val="005B76BB"/>
    <w:rsid w:val="005C106F"/>
    <w:rsid w:val="005C3D4F"/>
    <w:rsid w:val="005C66C9"/>
    <w:rsid w:val="005C7021"/>
    <w:rsid w:val="005D1121"/>
    <w:rsid w:val="005D1879"/>
    <w:rsid w:val="005D1CA2"/>
    <w:rsid w:val="005D2F03"/>
    <w:rsid w:val="005D3BB0"/>
    <w:rsid w:val="005D717A"/>
    <w:rsid w:val="005E437C"/>
    <w:rsid w:val="005E4380"/>
    <w:rsid w:val="005F17DA"/>
    <w:rsid w:val="005F29E6"/>
    <w:rsid w:val="005F5E0D"/>
    <w:rsid w:val="005F6C2A"/>
    <w:rsid w:val="00600521"/>
    <w:rsid w:val="00600E67"/>
    <w:rsid w:val="00601E95"/>
    <w:rsid w:val="006030D7"/>
    <w:rsid w:val="00606573"/>
    <w:rsid w:val="00606A6B"/>
    <w:rsid w:val="00607B5F"/>
    <w:rsid w:val="00607E4E"/>
    <w:rsid w:val="00615CF5"/>
    <w:rsid w:val="0062179C"/>
    <w:rsid w:val="00626A74"/>
    <w:rsid w:val="006276F3"/>
    <w:rsid w:val="006316D5"/>
    <w:rsid w:val="00636F41"/>
    <w:rsid w:val="0063721C"/>
    <w:rsid w:val="0064008E"/>
    <w:rsid w:val="006406BF"/>
    <w:rsid w:val="0064139B"/>
    <w:rsid w:val="006421DA"/>
    <w:rsid w:val="006448C7"/>
    <w:rsid w:val="00651CC0"/>
    <w:rsid w:val="00651E24"/>
    <w:rsid w:val="00652235"/>
    <w:rsid w:val="0066211A"/>
    <w:rsid w:val="006634A1"/>
    <w:rsid w:val="00665531"/>
    <w:rsid w:val="00665C61"/>
    <w:rsid w:val="00675943"/>
    <w:rsid w:val="00680F91"/>
    <w:rsid w:val="00691DC5"/>
    <w:rsid w:val="00693564"/>
    <w:rsid w:val="00693A78"/>
    <w:rsid w:val="006A265A"/>
    <w:rsid w:val="006A3B92"/>
    <w:rsid w:val="006A5870"/>
    <w:rsid w:val="006A7A84"/>
    <w:rsid w:val="006B7A99"/>
    <w:rsid w:val="006C0C3E"/>
    <w:rsid w:val="006C0D81"/>
    <w:rsid w:val="006C608C"/>
    <w:rsid w:val="006C6ADC"/>
    <w:rsid w:val="006C6E63"/>
    <w:rsid w:val="006D3710"/>
    <w:rsid w:val="006D3D2B"/>
    <w:rsid w:val="006D4BE9"/>
    <w:rsid w:val="006D7D30"/>
    <w:rsid w:val="006F1650"/>
    <w:rsid w:val="00702C41"/>
    <w:rsid w:val="00702D7D"/>
    <w:rsid w:val="0070604E"/>
    <w:rsid w:val="00713617"/>
    <w:rsid w:val="0071412C"/>
    <w:rsid w:val="00716242"/>
    <w:rsid w:val="00716B88"/>
    <w:rsid w:val="00717699"/>
    <w:rsid w:val="007224BC"/>
    <w:rsid w:val="00723BD0"/>
    <w:rsid w:val="00726290"/>
    <w:rsid w:val="00726FD1"/>
    <w:rsid w:val="00732CF9"/>
    <w:rsid w:val="00732ECC"/>
    <w:rsid w:val="00735E4B"/>
    <w:rsid w:val="0073731C"/>
    <w:rsid w:val="00737830"/>
    <w:rsid w:val="00744FEF"/>
    <w:rsid w:val="00746329"/>
    <w:rsid w:val="007516FD"/>
    <w:rsid w:val="0075565A"/>
    <w:rsid w:val="00756449"/>
    <w:rsid w:val="00761406"/>
    <w:rsid w:val="00763C10"/>
    <w:rsid w:val="00763CDC"/>
    <w:rsid w:val="00767C73"/>
    <w:rsid w:val="00770C31"/>
    <w:rsid w:val="00771693"/>
    <w:rsid w:val="00772380"/>
    <w:rsid w:val="00776725"/>
    <w:rsid w:val="00784D70"/>
    <w:rsid w:val="00785AF4"/>
    <w:rsid w:val="00786EDC"/>
    <w:rsid w:val="007950F5"/>
    <w:rsid w:val="00795BA6"/>
    <w:rsid w:val="007A1A13"/>
    <w:rsid w:val="007B1781"/>
    <w:rsid w:val="007B7908"/>
    <w:rsid w:val="007C10D5"/>
    <w:rsid w:val="007C630F"/>
    <w:rsid w:val="007C7F58"/>
    <w:rsid w:val="007D274C"/>
    <w:rsid w:val="007D563D"/>
    <w:rsid w:val="007D6251"/>
    <w:rsid w:val="007D794A"/>
    <w:rsid w:val="007E07E6"/>
    <w:rsid w:val="007E09C9"/>
    <w:rsid w:val="007E27F0"/>
    <w:rsid w:val="007E48C9"/>
    <w:rsid w:val="007E566D"/>
    <w:rsid w:val="007E6689"/>
    <w:rsid w:val="007F1F2C"/>
    <w:rsid w:val="007F2B84"/>
    <w:rsid w:val="007F7939"/>
    <w:rsid w:val="0080418D"/>
    <w:rsid w:val="00804DBA"/>
    <w:rsid w:val="00811C56"/>
    <w:rsid w:val="008124DF"/>
    <w:rsid w:val="00815E00"/>
    <w:rsid w:val="00816A2E"/>
    <w:rsid w:val="00823D66"/>
    <w:rsid w:val="00824937"/>
    <w:rsid w:val="00825759"/>
    <w:rsid w:val="00835311"/>
    <w:rsid w:val="0083673B"/>
    <w:rsid w:val="00841A73"/>
    <w:rsid w:val="008424F6"/>
    <w:rsid w:val="00853AA0"/>
    <w:rsid w:val="00856BCA"/>
    <w:rsid w:val="008631E7"/>
    <w:rsid w:val="008659F5"/>
    <w:rsid w:val="00870D72"/>
    <w:rsid w:val="008737F1"/>
    <w:rsid w:val="00873DDE"/>
    <w:rsid w:val="00875B3A"/>
    <w:rsid w:val="00875F89"/>
    <w:rsid w:val="00875FAC"/>
    <w:rsid w:val="008761A1"/>
    <w:rsid w:val="00882250"/>
    <w:rsid w:val="00882C4B"/>
    <w:rsid w:val="00891B83"/>
    <w:rsid w:val="008A02EC"/>
    <w:rsid w:val="008A639C"/>
    <w:rsid w:val="008A658F"/>
    <w:rsid w:val="008B109E"/>
    <w:rsid w:val="008B1200"/>
    <w:rsid w:val="008B5903"/>
    <w:rsid w:val="008C1539"/>
    <w:rsid w:val="008C63FE"/>
    <w:rsid w:val="008D23A8"/>
    <w:rsid w:val="008D2C79"/>
    <w:rsid w:val="008D37C3"/>
    <w:rsid w:val="008D4411"/>
    <w:rsid w:val="008E616D"/>
    <w:rsid w:val="008F4165"/>
    <w:rsid w:val="008F79A1"/>
    <w:rsid w:val="00900B55"/>
    <w:rsid w:val="00905667"/>
    <w:rsid w:val="009136F7"/>
    <w:rsid w:val="00914B95"/>
    <w:rsid w:val="00916741"/>
    <w:rsid w:val="00917AA0"/>
    <w:rsid w:val="00920421"/>
    <w:rsid w:val="009207F4"/>
    <w:rsid w:val="00922A68"/>
    <w:rsid w:val="00922D0D"/>
    <w:rsid w:val="00934F3B"/>
    <w:rsid w:val="00936615"/>
    <w:rsid w:val="00937D94"/>
    <w:rsid w:val="00940765"/>
    <w:rsid w:val="00941ACF"/>
    <w:rsid w:val="00942F52"/>
    <w:rsid w:val="00944738"/>
    <w:rsid w:val="0094565D"/>
    <w:rsid w:val="00950A45"/>
    <w:rsid w:val="00950B28"/>
    <w:rsid w:val="00951C74"/>
    <w:rsid w:val="00953145"/>
    <w:rsid w:val="00961639"/>
    <w:rsid w:val="00970786"/>
    <w:rsid w:val="009741AE"/>
    <w:rsid w:val="009758B7"/>
    <w:rsid w:val="00975BDF"/>
    <w:rsid w:val="00977EA1"/>
    <w:rsid w:val="00980AC6"/>
    <w:rsid w:val="00980BD8"/>
    <w:rsid w:val="00981126"/>
    <w:rsid w:val="0098146D"/>
    <w:rsid w:val="0098541C"/>
    <w:rsid w:val="0099191E"/>
    <w:rsid w:val="009A3C09"/>
    <w:rsid w:val="009A3D5C"/>
    <w:rsid w:val="009A7E41"/>
    <w:rsid w:val="009B1238"/>
    <w:rsid w:val="009B5BB6"/>
    <w:rsid w:val="009B5DCE"/>
    <w:rsid w:val="009B7A82"/>
    <w:rsid w:val="009C2E5A"/>
    <w:rsid w:val="009C4186"/>
    <w:rsid w:val="009C7E67"/>
    <w:rsid w:val="009D4C19"/>
    <w:rsid w:val="009F3509"/>
    <w:rsid w:val="009F6D8A"/>
    <w:rsid w:val="00A005B3"/>
    <w:rsid w:val="00A07851"/>
    <w:rsid w:val="00A1045B"/>
    <w:rsid w:val="00A15162"/>
    <w:rsid w:val="00A15C1E"/>
    <w:rsid w:val="00A16F94"/>
    <w:rsid w:val="00A171A2"/>
    <w:rsid w:val="00A22A2C"/>
    <w:rsid w:val="00A24E23"/>
    <w:rsid w:val="00A31C33"/>
    <w:rsid w:val="00A45C41"/>
    <w:rsid w:val="00A46B6F"/>
    <w:rsid w:val="00A510BC"/>
    <w:rsid w:val="00A53F67"/>
    <w:rsid w:val="00A55222"/>
    <w:rsid w:val="00A65D17"/>
    <w:rsid w:val="00A67B03"/>
    <w:rsid w:val="00A701FF"/>
    <w:rsid w:val="00A72A76"/>
    <w:rsid w:val="00A82FA1"/>
    <w:rsid w:val="00A854C7"/>
    <w:rsid w:val="00A85EC8"/>
    <w:rsid w:val="00A91250"/>
    <w:rsid w:val="00A92721"/>
    <w:rsid w:val="00A96DA8"/>
    <w:rsid w:val="00AA2E15"/>
    <w:rsid w:val="00AA3BDE"/>
    <w:rsid w:val="00AB64BD"/>
    <w:rsid w:val="00AB657B"/>
    <w:rsid w:val="00AB7655"/>
    <w:rsid w:val="00AC04A8"/>
    <w:rsid w:val="00AC7B25"/>
    <w:rsid w:val="00AD36C7"/>
    <w:rsid w:val="00AD7291"/>
    <w:rsid w:val="00AE28C5"/>
    <w:rsid w:val="00AE572E"/>
    <w:rsid w:val="00AF126C"/>
    <w:rsid w:val="00AF4762"/>
    <w:rsid w:val="00B0143F"/>
    <w:rsid w:val="00B03825"/>
    <w:rsid w:val="00B03C9F"/>
    <w:rsid w:val="00B2056D"/>
    <w:rsid w:val="00B2295A"/>
    <w:rsid w:val="00B279A1"/>
    <w:rsid w:val="00B348E1"/>
    <w:rsid w:val="00B40ECA"/>
    <w:rsid w:val="00B44D85"/>
    <w:rsid w:val="00B45A8D"/>
    <w:rsid w:val="00B513DD"/>
    <w:rsid w:val="00B51901"/>
    <w:rsid w:val="00B52E9A"/>
    <w:rsid w:val="00B5365C"/>
    <w:rsid w:val="00B53DD9"/>
    <w:rsid w:val="00B54419"/>
    <w:rsid w:val="00B578D4"/>
    <w:rsid w:val="00B604A5"/>
    <w:rsid w:val="00B632CB"/>
    <w:rsid w:val="00B64669"/>
    <w:rsid w:val="00B6482B"/>
    <w:rsid w:val="00B71188"/>
    <w:rsid w:val="00B718A3"/>
    <w:rsid w:val="00B73D89"/>
    <w:rsid w:val="00B77070"/>
    <w:rsid w:val="00B7760F"/>
    <w:rsid w:val="00B80C71"/>
    <w:rsid w:val="00B81A63"/>
    <w:rsid w:val="00B87B52"/>
    <w:rsid w:val="00B90167"/>
    <w:rsid w:val="00B90F76"/>
    <w:rsid w:val="00B93219"/>
    <w:rsid w:val="00BA2F11"/>
    <w:rsid w:val="00BB06C7"/>
    <w:rsid w:val="00BB4356"/>
    <w:rsid w:val="00BB52FB"/>
    <w:rsid w:val="00BB5FC0"/>
    <w:rsid w:val="00BB75EA"/>
    <w:rsid w:val="00BB7A50"/>
    <w:rsid w:val="00BC1B66"/>
    <w:rsid w:val="00BC534D"/>
    <w:rsid w:val="00BD38C3"/>
    <w:rsid w:val="00BD5398"/>
    <w:rsid w:val="00BD7477"/>
    <w:rsid w:val="00BE1438"/>
    <w:rsid w:val="00BE34B1"/>
    <w:rsid w:val="00BE6C16"/>
    <w:rsid w:val="00C03287"/>
    <w:rsid w:val="00C036D8"/>
    <w:rsid w:val="00C12E1C"/>
    <w:rsid w:val="00C13103"/>
    <w:rsid w:val="00C179B1"/>
    <w:rsid w:val="00C26189"/>
    <w:rsid w:val="00C36498"/>
    <w:rsid w:val="00C40BAE"/>
    <w:rsid w:val="00C47C5E"/>
    <w:rsid w:val="00C51A87"/>
    <w:rsid w:val="00C53A47"/>
    <w:rsid w:val="00C55E28"/>
    <w:rsid w:val="00C5761F"/>
    <w:rsid w:val="00C6093C"/>
    <w:rsid w:val="00C60C60"/>
    <w:rsid w:val="00C628CA"/>
    <w:rsid w:val="00C71C28"/>
    <w:rsid w:val="00C71DA7"/>
    <w:rsid w:val="00C74B62"/>
    <w:rsid w:val="00C801BE"/>
    <w:rsid w:val="00C817C0"/>
    <w:rsid w:val="00C81C6F"/>
    <w:rsid w:val="00C84429"/>
    <w:rsid w:val="00C909A8"/>
    <w:rsid w:val="00C91C9A"/>
    <w:rsid w:val="00C93DD1"/>
    <w:rsid w:val="00C97053"/>
    <w:rsid w:val="00CA1551"/>
    <w:rsid w:val="00CA736E"/>
    <w:rsid w:val="00CA7DD9"/>
    <w:rsid w:val="00CB3E09"/>
    <w:rsid w:val="00CB6755"/>
    <w:rsid w:val="00CC2A3F"/>
    <w:rsid w:val="00CD27BB"/>
    <w:rsid w:val="00CD3832"/>
    <w:rsid w:val="00CD616B"/>
    <w:rsid w:val="00CD7EBF"/>
    <w:rsid w:val="00CE542C"/>
    <w:rsid w:val="00CF37FC"/>
    <w:rsid w:val="00CF411D"/>
    <w:rsid w:val="00D03CB0"/>
    <w:rsid w:val="00D044B3"/>
    <w:rsid w:val="00D0789F"/>
    <w:rsid w:val="00D11CAD"/>
    <w:rsid w:val="00D12BF4"/>
    <w:rsid w:val="00D168A0"/>
    <w:rsid w:val="00D17DBD"/>
    <w:rsid w:val="00D22F4C"/>
    <w:rsid w:val="00D255DD"/>
    <w:rsid w:val="00D30DBC"/>
    <w:rsid w:val="00D338FD"/>
    <w:rsid w:val="00D359A3"/>
    <w:rsid w:val="00D4149D"/>
    <w:rsid w:val="00D414C0"/>
    <w:rsid w:val="00D44231"/>
    <w:rsid w:val="00D458AA"/>
    <w:rsid w:val="00D52A33"/>
    <w:rsid w:val="00D5347C"/>
    <w:rsid w:val="00D53716"/>
    <w:rsid w:val="00D62117"/>
    <w:rsid w:val="00D90428"/>
    <w:rsid w:val="00D90F59"/>
    <w:rsid w:val="00D953B5"/>
    <w:rsid w:val="00D962AD"/>
    <w:rsid w:val="00D9650E"/>
    <w:rsid w:val="00DA4246"/>
    <w:rsid w:val="00DB1222"/>
    <w:rsid w:val="00DB2E3B"/>
    <w:rsid w:val="00DC640B"/>
    <w:rsid w:val="00DD5A17"/>
    <w:rsid w:val="00DE4AB7"/>
    <w:rsid w:val="00DF715C"/>
    <w:rsid w:val="00E01CBB"/>
    <w:rsid w:val="00E044D2"/>
    <w:rsid w:val="00E052FF"/>
    <w:rsid w:val="00E05B73"/>
    <w:rsid w:val="00E1268F"/>
    <w:rsid w:val="00E14BD8"/>
    <w:rsid w:val="00E24949"/>
    <w:rsid w:val="00E3432F"/>
    <w:rsid w:val="00E35B52"/>
    <w:rsid w:val="00E3739E"/>
    <w:rsid w:val="00E41236"/>
    <w:rsid w:val="00E44D33"/>
    <w:rsid w:val="00E45F44"/>
    <w:rsid w:val="00E536DE"/>
    <w:rsid w:val="00E63D2C"/>
    <w:rsid w:val="00E6537D"/>
    <w:rsid w:val="00E663EC"/>
    <w:rsid w:val="00E7301F"/>
    <w:rsid w:val="00E814BC"/>
    <w:rsid w:val="00E81CE9"/>
    <w:rsid w:val="00E82004"/>
    <w:rsid w:val="00E82D4E"/>
    <w:rsid w:val="00E833C5"/>
    <w:rsid w:val="00E907D9"/>
    <w:rsid w:val="00E923CD"/>
    <w:rsid w:val="00E926AC"/>
    <w:rsid w:val="00E94FC2"/>
    <w:rsid w:val="00E95B26"/>
    <w:rsid w:val="00E97D76"/>
    <w:rsid w:val="00EA7CF3"/>
    <w:rsid w:val="00EB166C"/>
    <w:rsid w:val="00EB3EE2"/>
    <w:rsid w:val="00EB70DA"/>
    <w:rsid w:val="00EC7412"/>
    <w:rsid w:val="00ED269D"/>
    <w:rsid w:val="00ED2DE0"/>
    <w:rsid w:val="00EE00E5"/>
    <w:rsid w:val="00EE4527"/>
    <w:rsid w:val="00EE528C"/>
    <w:rsid w:val="00EE6455"/>
    <w:rsid w:val="00EF0F87"/>
    <w:rsid w:val="00EF4ED3"/>
    <w:rsid w:val="00EF5CC9"/>
    <w:rsid w:val="00F05361"/>
    <w:rsid w:val="00F070EA"/>
    <w:rsid w:val="00F13527"/>
    <w:rsid w:val="00F135DA"/>
    <w:rsid w:val="00F20DCE"/>
    <w:rsid w:val="00F24E17"/>
    <w:rsid w:val="00F27989"/>
    <w:rsid w:val="00F33AC5"/>
    <w:rsid w:val="00F3643F"/>
    <w:rsid w:val="00F51E48"/>
    <w:rsid w:val="00F52E30"/>
    <w:rsid w:val="00F54CA1"/>
    <w:rsid w:val="00F5785B"/>
    <w:rsid w:val="00F60244"/>
    <w:rsid w:val="00F61248"/>
    <w:rsid w:val="00F72985"/>
    <w:rsid w:val="00F82682"/>
    <w:rsid w:val="00F83409"/>
    <w:rsid w:val="00F87674"/>
    <w:rsid w:val="00F93119"/>
    <w:rsid w:val="00F976A0"/>
    <w:rsid w:val="00FA2EE0"/>
    <w:rsid w:val="00FA48C6"/>
    <w:rsid w:val="00FB084A"/>
    <w:rsid w:val="00FC5932"/>
    <w:rsid w:val="00FD0D36"/>
    <w:rsid w:val="00FD7208"/>
    <w:rsid w:val="00FE0529"/>
    <w:rsid w:val="00FE1A1B"/>
    <w:rsid w:val="00FE3734"/>
    <w:rsid w:val="00FE7DCB"/>
    <w:rsid w:val="00FF0A1F"/>
    <w:rsid w:val="00FF1BF4"/>
    <w:rsid w:val="00FF1CBB"/>
    <w:rsid w:val="00FF2B10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1B7EB18"/>
  <w15:docId w15:val="{E4EE8B57-5FF7-41F3-B2EF-97E2E04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9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9"/>
      </w:numPr>
      <w:spacing w:before="120" w:after="12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1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3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4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8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unhideWhenUsed/>
    <w:rsid w:val="00AB64BD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D03CB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92CF5"/>
    <w:rPr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A6.4-FORM-REGS-008</Document_x0020_Symbol>
    <Comments xmlns="819ae873-75e1-413b-9d00-7af9258cf281" xsi:nil="true"/>
    <Doc_x002e_SymbolNumber xmlns="819ae873-75e1-413b-9d00-7af9258cf281">A6.4-FORM-REGS-008</Doc_x002e_SymbolNumber>
    <Ready xmlns="819ae873-75e1-413b-9d00-7af9258cf281">true</Ready>
    <_Flow_SignoffStatus xmlns="819ae873-75e1-413b-9d00-7af9258cf2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02E84-8329-4707-89DA-825A478589B5}">
  <ds:schemaRefs>
    <ds:schemaRef ds:uri="819ae873-75e1-413b-9d00-7af9258cf281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3d80b15-5f07-43ab-b435-85767a7dac08"/>
    <ds:schemaRef ds:uri="http://purl.org/dc/elements/1.1/"/>
    <ds:schemaRef ds:uri="http://schemas.microsoft.com/office/2006/documentManagement/types"/>
    <ds:schemaRef ds:uri="http://www.w3.org/XML/1998/namespace"/>
    <ds:schemaRef ds:uri="eb4559c4-8463-4985-927f-f0d558bff8f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02B547-0383-4A2A-878E-EB52E88AC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136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3554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mailto:EMathias@unfccc.int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A6.4-FORM-REGS-008</dc:title>
  <dc:subject>Regulatory</dc:subject>
  <dc:creator>Peck Wei Lam</dc:creator>
  <cp:keywords>Forms</cp:keywords>
  <dc:description>4 April 2013. editorial revision.</dc:description>
  <cp:lastModifiedBy>Peck Wei Lam</cp:lastModifiedBy>
  <cp:revision>141</cp:revision>
  <cp:lastPrinted>2025-09-11T11:32:00Z</cp:lastPrinted>
  <dcterms:created xsi:type="dcterms:W3CDTF">2025-06-25T22:10:00Z</dcterms:created>
  <dcterms:modified xsi:type="dcterms:W3CDTF">2025-09-11T11:32:00Z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