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72"/>
        <w:gridCol w:w="1488"/>
        <w:gridCol w:w="1134"/>
        <w:gridCol w:w="2268"/>
        <w:gridCol w:w="47"/>
        <w:gridCol w:w="2315"/>
        <w:gridCol w:w="2258"/>
        <w:gridCol w:w="58"/>
      </w:tblGrid>
      <w:tr w:rsidR="00865DE6" w:rsidRPr="001C76F5" w14:paraId="2359B80C" w14:textId="77777777" w:rsidTr="00AB0ACF">
        <w:trPr>
          <w:gridBefore w:val="1"/>
          <w:wBefore w:w="72" w:type="dxa"/>
          <w:trHeight w:val="35"/>
        </w:trPr>
        <w:tc>
          <w:tcPr>
            <w:tcW w:w="1488" w:type="dxa"/>
            <w:tcBorders>
              <w:top w:val="double" w:sz="4" w:space="0" w:color="auto"/>
              <w:bottom w:val="single" w:sz="4" w:space="0" w:color="auto"/>
              <w:right w:val="nil"/>
            </w:tcBorders>
            <w:vAlign w:val="center"/>
          </w:tcPr>
          <w:p w14:paraId="56145904" w14:textId="77777777" w:rsidR="00865DE6" w:rsidRPr="00214B49" w:rsidRDefault="00865DE6">
            <w:pPr>
              <w:ind w:left="85"/>
              <w:jc w:val="center"/>
            </w:pPr>
            <w:r>
              <w:rPr>
                <w:noProof/>
                <w:lang w:val="de-DE"/>
              </w:rPr>
              <w:drawing>
                <wp:inline distT="0" distB="0" distL="0" distR="0" wp14:anchorId="43F67103" wp14:editId="605A52F5">
                  <wp:extent cx="571500" cy="45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8080" w:type="dxa"/>
            <w:gridSpan w:val="6"/>
            <w:tcBorders>
              <w:top w:val="double" w:sz="4" w:space="0" w:color="auto"/>
              <w:left w:val="nil"/>
              <w:bottom w:val="single" w:sz="4" w:space="0" w:color="auto"/>
            </w:tcBorders>
            <w:vAlign w:val="center"/>
          </w:tcPr>
          <w:p w14:paraId="2225A46B" w14:textId="77777777" w:rsidR="00CC3F0C" w:rsidRPr="00214B49" w:rsidRDefault="00CC3F0C" w:rsidP="0094419F">
            <w:pPr>
              <w:pStyle w:val="TitleForm"/>
              <w:spacing w:before="120"/>
              <w:ind w:left="0"/>
            </w:pPr>
            <w:r w:rsidRPr="00514594">
              <w:rPr>
                <w:noProof/>
                <w:lang w:val="en-US"/>
              </w:rPr>
              <w:t>COMPONENT PROJECT DESIGN DOCUMENT (CP-DD) FORM</w:t>
            </w:r>
            <w:r w:rsidRPr="00514594">
              <w:rPr>
                <w:noProof/>
                <w:lang w:val="en-US"/>
              </w:rPr>
              <w:br/>
              <w:t>FOR ARTICLE 6.4 COMPONENT PROJECTS</w:t>
            </w:r>
          </w:p>
          <w:p w14:paraId="71D56A3E" w14:textId="3E74B056" w:rsidR="00865DE6" w:rsidRPr="00211DC7" w:rsidRDefault="00CC3F0C" w:rsidP="0094419F">
            <w:pPr>
              <w:spacing w:before="120" w:after="120"/>
              <w:ind w:left="85" w:right="85"/>
              <w:jc w:val="center"/>
              <w:rPr>
                <w:rFonts w:ascii="Arial" w:hAnsi="Arial" w:cs="Arial"/>
                <w:b/>
              </w:rPr>
            </w:pPr>
            <w:r w:rsidRPr="00BE3555">
              <w:rPr>
                <w:rFonts w:ascii="Arial" w:hAnsi="Arial" w:cs="Arial"/>
                <w:b/>
              </w:rPr>
              <w:t xml:space="preserve">(Version </w:t>
            </w:r>
            <w:r w:rsidR="005E4BD4">
              <w:rPr>
                <w:rFonts w:ascii="Arial" w:hAnsi="Arial" w:cs="Arial"/>
                <w:b/>
              </w:rPr>
              <w:t>02</w:t>
            </w:r>
            <w:r>
              <w:rPr>
                <w:rFonts w:ascii="Arial" w:hAnsi="Arial" w:cs="Arial"/>
                <w:b/>
              </w:rPr>
              <w:t>.0</w:t>
            </w:r>
            <w:r w:rsidRPr="00BE3555">
              <w:rPr>
                <w:rFonts w:ascii="Arial" w:hAnsi="Arial" w:cs="Arial"/>
                <w:b/>
              </w:rPr>
              <w:t>)</w:t>
            </w:r>
          </w:p>
        </w:tc>
      </w:tr>
      <w:tr w:rsidR="00E57A64" w:rsidRPr="00BF62F5" w14:paraId="5B689B7F" w14:textId="77777777" w:rsidTr="00AB0ACF">
        <w:tblPrEx>
          <w:tblCellMar>
            <w:left w:w="28" w:type="dxa"/>
            <w:right w:w="28" w:type="dxa"/>
          </w:tblCellMar>
        </w:tblPrEx>
        <w:trPr>
          <w:gridBefore w:val="1"/>
          <w:wBefore w:w="72" w:type="dxa"/>
          <w:trHeight w:val="454"/>
        </w:trPr>
        <w:tc>
          <w:tcPr>
            <w:tcW w:w="9568" w:type="dxa"/>
            <w:gridSpan w:val="7"/>
            <w:shd w:val="clear" w:color="auto" w:fill="CCCCCC"/>
            <w:vAlign w:val="center"/>
          </w:tcPr>
          <w:p w14:paraId="0B190F32" w14:textId="77777777" w:rsidR="00E57A64" w:rsidRPr="00BF62F5" w:rsidRDefault="00E57A64" w:rsidP="00726498">
            <w:pPr>
              <w:pStyle w:val="SectionTitle"/>
            </w:pPr>
            <w:r>
              <w:t>Basic Information</w:t>
            </w:r>
          </w:p>
        </w:tc>
      </w:tr>
      <w:tr w:rsidR="005C14AA" w:rsidRPr="00AA78DE" w14:paraId="0CDE3B2F" w14:textId="77777777" w:rsidTr="00AB0ACF">
        <w:tblPrEx>
          <w:tblCellMar>
            <w:left w:w="28" w:type="dxa"/>
            <w:right w:w="28" w:type="dxa"/>
          </w:tblCellMar>
        </w:tblPrEx>
        <w:trPr>
          <w:gridBefore w:val="1"/>
          <w:wBefore w:w="72" w:type="dxa"/>
        </w:trPr>
        <w:tc>
          <w:tcPr>
            <w:tcW w:w="2622" w:type="dxa"/>
            <w:gridSpan w:val="2"/>
            <w:shd w:val="clear" w:color="auto" w:fill="E6E6E6"/>
          </w:tcPr>
          <w:p w14:paraId="59046BBC" w14:textId="77777777" w:rsidR="005C14AA" w:rsidRPr="00D77CA2" w:rsidRDefault="005C14AA" w:rsidP="00A031AD">
            <w:pPr>
              <w:pStyle w:val="RegLeftInstructionCell"/>
            </w:pPr>
            <w:r w:rsidRPr="003733ED">
              <w:t>UNFCCC</w:t>
            </w:r>
            <w:r>
              <w:t xml:space="preserve"> Component Project </w:t>
            </w:r>
            <w:r w:rsidRPr="003733ED">
              <w:t>reference</w:t>
            </w:r>
            <w:r>
              <w:t xml:space="preserve"> number:</w:t>
            </w:r>
          </w:p>
        </w:tc>
        <w:tc>
          <w:tcPr>
            <w:tcW w:w="6946" w:type="dxa"/>
            <w:gridSpan w:val="5"/>
            <w:vAlign w:val="center"/>
          </w:tcPr>
          <w:p w14:paraId="19A5E8BC" w14:textId="77777777" w:rsidR="005C14AA" w:rsidRPr="008F35E3" w:rsidRDefault="005C14AA" w:rsidP="00A031AD">
            <w:pPr>
              <w:spacing w:before="60" w:after="60"/>
              <w:ind w:left="57" w:right="57"/>
              <w:jc w:val="both"/>
              <w:rPr>
                <w:rFonts w:asciiTheme="minorBidi" w:hAnsiTheme="minorBidi" w:cstheme="minorBidi"/>
                <w:sz w:val="20"/>
                <w:szCs w:val="20"/>
              </w:rPr>
            </w:pPr>
            <w:r w:rsidRPr="00411A09">
              <w:rPr>
                <w:rFonts w:asciiTheme="minorBidi" w:hAnsiTheme="minorBidi" w:cstheme="minorBidi"/>
                <w:sz w:val="20"/>
                <w:szCs w:val="20"/>
              </w:rPr>
              <w:t>&gt;&gt;</w:t>
            </w:r>
          </w:p>
        </w:tc>
      </w:tr>
      <w:tr w:rsidR="00E57A64" w:rsidRPr="001C76F5" w14:paraId="78DA1191" w14:textId="77777777" w:rsidTr="00AB0ACF">
        <w:tblPrEx>
          <w:tblCellMar>
            <w:left w:w="28" w:type="dxa"/>
            <w:right w:w="28" w:type="dxa"/>
          </w:tblCellMar>
        </w:tblPrEx>
        <w:trPr>
          <w:gridBefore w:val="1"/>
          <w:wBefore w:w="72" w:type="dxa"/>
        </w:trPr>
        <w:tc>
          <w:tcPr>
            <w:tcW w:w="2622" w:type="dxa"/>
            <w:gridSpan w:val="2"/>
            <w:shd w:val="clear" w:color="auto" w:fill="E6E6E6"/>
            <w:vAlign w:val="center"/>
          </w:tcPr>
          <w:p w14:paraId="57224907" w14:textId="6F65E146" w:rsidR="00E57A64" w:rsidRPr="001C76F5" w:rsidRDefault="00E57A64" w:rsidP="00726498">
            <w:pPr>
              <w:pStyle w:val="RegLeftInstructionCell"/>
            </w:pPr>
            <w:r>
              <w:t xml:space="preserve">Component Project </w:t>
            </w:r>
            <w:r w:rsidR="00130D56">
              <w:br/>
            </w:r>
            <w:r>
              <w:t>(CP) title:</w:t>
            </w:r>
          </w:p>
        </w:tc>
        <w:tc>
          <w:tcPr>
            <w:tcW w:w="6946" w:type="dxa"/>
            <w:gridSpan w:val="5"/>
            <w:vAlign w:val="center"/>
          </w:tcPr>
          <w:p w14:paraId="30A65A11" w14:textId="08094F17" w:rsidR="00E57A64" w:rsidRPr="008F35E3" w:rsidRDefault="00E57A64" w:rsidP="001633C9">
            <w:pPr>
              <w:spacing w:before="60" w:after="60"/>
              <w:ind w:left="57" w:right="57"/>
              <w:jc w:val="both"/>
              <w:rPr>
                <w:rFonts w:asciiTheme="minorBidi" w:hAnsiTheme="minorBidi" w:cstheme="minorBidi"/>
                <w:sz w:val="20"/>
                <w:szCs w:val="20"/>
              </w:rPr>
            </w:pPr>
            <w:r w:rsidRPr="00411A09">
              <w:rPr>
                <w:rFonts w:asciiTheme="minorBidi" w:hAnsiTheme="minorBidi" w:cstheme="minorBidi"/>
                <w:sz w:val="20"/>
                <w:szCs w:val="20"/>
              </w:rPr>
              <w:t>&gt;&gt;</w:t>
            </w:r>
          </w:p>
        </w:tc>
      </w:tr>
      <w:tr w:rsidR="005C14AA" w:rsidRPr="001C76F5" w14:paraId="1A85CBD4" w14:textId="77777777" w:rsidTr="00AB0ACF">
        <w:tblPrEx>
          <w:tblCellMar>
            <w:left w:w="28" w:type="dxa"/>
            <w:right w:w="28" w:type="dxa"/>
          </w:tblCellMar>
        </w:tblPrEx>
        <w:trPr>
          <w:gridBefore w:val="1"/>
          <w:wBefore w:w="72" w:type="dxa"/>
        </w:trPr>
        <w:tc>
          <w:tcPr>
            <w:tcW w:w="2622" w:type="dxa"/>
            <w:gridSpan w:val="2"/>
            <w:shd w:val="clear" w:color="auto" w:fill="E6E6E6"/>
            <w:vAlign w:val="center"/>
          </w:tcPr>
          <w:p w14:paraId="53DFAE14" w14:textId="00C00C62" w:rsidR="005C14AA" w:rsidRDefault="005C14AA" w:rsidP="005C14AA">
            <w:pPr>
              <w:pStyle w:val="RegLeftInstructionCell"/>
            </w:pPr>
            <w:r>
              <w:t>Programme of activities (</w:t>
            </w:r>
            <w:proofErr w:type="spellStart"/>
            <w:r>
              <w:t>PoA</w:t>
            </w:r>
            <w:proofErr w:type="spellEnd"/>
            <w:r>
              <w:t>) UNFCCC reference number:</w:t>
            </w:r>
          </w:p>
        </w:tc>
        <w:tc>
          <w:tcPr>
            <w:tcW w:w="6946" w:type="dxa"/>
            <w:gridSpan w:val="5"/>
            <w:vAlign w:val="center"/>
          </w:tcPr>
          <w:p w14:paraId="472611CD" w14:textId="700D8B57" w:rsidR="005C14AA" w:rsidRPr="00C76BEC" w:rsidRDefault="005C14AA" w:rsidP="005C14AA">
            <w:pPr>
              <w:spacing w:before="60" w:after="60"/>
              <w:ind w:left="57" w:right="57"/>
              <w:jc w:val="both"/>
              <w:rPr>
                <w:rFonts w:asciiTheme="minorBidi" w:hAnsiTheme="minorBidi" w:cstheme="minorBidi"/>
                <w:sz w:val="20"/>
                <w:szCs w:val="20"/>
              </w:rPr>
            </w:pPr>
            <w:r w:rsidRPr="00C76BEC">
              <w:rPr>
                <w:rFonts w:asciiTheme="minorBidi" w:hAnsiTheme="minorBidi" w:cstheme="minorBidi"/>
                <w:sz w:val="20"/>
                <w:szCs w:val="20"/>
              </w:rPr>
              <w:t>&gt;&gt;</w:t>
            </w:r>
          </w:p>
        </w:tc>
      </w:tr>
      <w:tr w:rsidR="005C14AA" w:rsidRPr="001C76F5" w14:paraId="1CF25C9B" w14:textId="77777777" w:rsidTr="00AB0ACF">
        <w:tblPrEx>
          <w:tblCellMar>
            <w:left w:w="28" w:type="dxa"/>
            <w:right w:w="28" w:type="dxa"/>
          </w:tblCellMar>
        </w:tblPrEx>
        <w:trPr>
          <w:gridBefore w:val="1"/>
          <w:wBefore w:w="72" w:type="dxa"/>
        </w:trPr>
        <w:tc>
          <w:tcPr>
            <w:tcW w:w="2622" w:type="dxa"/>
            <w:gridSpan w:val="2"/>
            <w:shd w:val="clear" w:color="auto" w:fill="E6E6E6"/>
            <w:vAlign w:val="center"/>
          </w:tcPr>
          <w:p w14:paraId="6D44A6D4" w14:textId="2922D8C9" w:rsidR="005C14AA" w:rsidRDefault="005C14AA" w:rsidP="005C14AA">
            <w:pPr>
              <w:pStyle w:val="RegLeftInstructionCell"/>
            </w:pPr>
            <w:r>
              <w:t>Programme of activities (</w:t>
            </w:r>
            <w:proofErr w:type="spellStart"/>
            <w:r>
              <w:t>PoA</w:t>
            </w:r>
            <w:proofErr w:type="spellEnd"/>
            <w:r>
              <w:t>) title:</w:t>
            </w:r>
          </w:p>
        </w:tc>
        <w:tc>
          <w:tcPr>
            <w:tcW w:w="6946" w:type="dxa"/>
            <w:gridSpan w:val="5"/>
            <w:vAlign w:val="center"/>
          </w:tcPr>
          <w:p w14:paraId="6E3FB43C" w14:textId="65C5F30A" w:rsidR="005C14AA" w:rsidRPr="00C76BEC" w:rsidRDefault="005C14AA" w:rsidP="005C14AA">
            <w:pPr>
              <w:spacing w:before="60" w:after="60"/>
              <w:ind w:left="57" w:right="57"/>
              <w:jc w:val="both"/>
              <w:rPr>
                <w:rFonts w:asciiTheme="minorBidi" w:hAnsiTheme="minorBidi" w:cstheme="minorBidi"/>
                <w:sz w:val="20"/>
                <w:szCs w:val="20"/>
              </w:rPr>
            </w:pPr>
            <w:r w:rsidRPr="00C76BEC">
              <w:rPr>
                <w:rFonts w:asciiTheme="minorBidi" w:hAnsiTheme="minorBidi" w:cstheme="minorBidi"/>
                <w:sz w:val="20"/>
                <w:szCs w:val="20"/>
              </w:rPr>
              <w:t>&gt;&gt;</w:t>
            </w:r>
          </w:p>
        </w:tc>
      </w:tr>
      <w:tr w:rsidR="00512707" w:rsidRPr="001C76F5" w14:paraId="0ED95BBE" w14:textId="77777777" w:rsidTr="00AB0ACF">
        <w:tblPrEx>
          <w:tblCellMar>
            <w:left w:w="28" w:type="dxa"/>
            <w:right w:w="28" w:type="dxa"/>
          </w:tblCellMar>
        </w:tblPrEx>
        <w:trPr>
          <w:gridBefore w:val="1"/>
          <w:wBefore w:w="72" w:type="dxa"/>
        </w:trPr>
        <w:tc>
          <w:tcPr>
            <w:tcW w:w="2622" w:type="dxa"/>
            <w:gridSpan w:val="2"/>
            <w:shd w:val="clear" w:color="auto" w:fill="E6E6E6"/>
            <w:vAlign w:val="center"/>
          </w:tcPr>
          <w:p w14:paraId="76B249F1" w14:textId="591F736F" w:rsidR="00512707" w:rsidRDefault="00512707" w:rsidP="00045370">
            <w:pPr>
              <w:pStyle w:val="RegLeftInstructionCell"/>
            </w:pPr>
            <w:r>
              <w:t>Corresponding generic reference number:</w:t>
            </w:r>
          </w:p>
        </w:tc>
        <w:tc>
          <w:tcPr>
            <w:tcW w:w="6946" w:type="dxa"/>
            <w:gridSpan w:val="5"/>
            <w:vAlign w:val="center"/>
          </w:tcPr>
          <w:p w14:paraId="30CBA082" w14:textId="77777777" w:rsidR="00512707" w:rsidRPr="00C76BEC" w:rsidRDefault="00512707" w:rsidP="00045370">
            <w:pPr>
              <w:spacing w:before="60" w:after="60"/>
              <w:ind w:left="57" w:right="57"/>
              <w:jc w:val="both"/>
              <w:rPr>
                <w:rFonts w:asciiTheme="minorBidi" w:hAnsiTheme="minorBidi" w:cstheme="minorBidi"/>
                <w:sz w:val="20"/>
                <w:szCs w:val="20"/>
              </w:rPr>
            </w:pPr>
            <w:r w:rsidRPr="00C76BEC">
              <w:rPr>
                <w:rFonts w:asciiTheme="minorBidi" w:hAnsiTheme="minorBidi" w:cstheme="minorBidi"/>
                <w:sz w:val="20"/>
                <w:szCs w:val="20"/>
              </w:rPr>
              <w:t>&gt;&gt;</w:t>
            </w:r>
          </w:p>
        </w:tc>
      </w:tr>
      <w:tr w:rsidR="005C14AA" w:rsidRPr="001C76F5" w14:paraId="2DB40E56" w14:textId="77777777" w:rsidTr="00AB0ACF">
        <w:tblPrEx>
          <w:tblCellMar>
            <w:left w:w="28" w:type="dxa"/>
            <w:right w:w="28" w:type="dxa"/>
          </w:tblCellMar>
        </w:tblPrEx>
        <w:trPr>
          <w:gridBefore w:val="1"/>
          <w:wBefore w:w="72" w:type="dxa"/>
        </w:trPr>
        <w:tc>
          <w:tcPr>
            <w:tcW w:w="2622" w:type="dxa"/>
            <w:gridSpan w:val="2"/>
            <w:shd w:val="clear" w:color="auto" w:fill="E6E6E6"/>
            <w:vAlign w:val="center"/>
          </w:tcPr>
          <w:p w14:paraId="18D77510" w14:textId="38E34F71" w:rsidR="005C14AA" w:rsidRDefault="005C14AA" w:rsidP="005C14AA">
            <w:pPr>
              <w:pStyle w:val="RegLeftInstructionCell"/>
            </w:pPr>
            <w:r>
              <w:t>Corresponding generic CP title:</w:t>
            </w:r>
          </w:p>
        </w:tc>
        <w:tc>
          <w:tcPr>
            <w:tcW w:w="6946" w:type="dxa"/>
            <w:gridSpan w:val="5"/>
            <w:vAlign w:val="center"/>
          </w:tcPr>
          <w:p w14:paraId="0A4900E5" w14:textId="7717D93F" w:rsidR="005C14AA" w:rsidRPr="00C76BEC" w:rsidRDefault="005C14AA" w:rsidP="005C14AA">
            <w:pPr>
              <w:spacing w:before="60" w:after="60"/>
              <w:ind w:left="57" w:right="57"/>
              <w:jc w:val="both"/>
              <w:rPr>
                <w:rFonts w:asciiTheme="minorBidi" w:hAnsiTheme="minorBidi" w:cstheme="minorBidi"/>
                <w:sz w:val="20"/>
                <w:szCs w:val="20"/>
              </w:rPr>
            </w:pPr>
            <w:r w:rsidRPr="00C76BEC">
              <w:rPr>
                <w:rFonts w:asciiTheme="minorBidi" w:hAnsiTheme="minorBidi" w:cstheme="minorBidi"/>
                <w:sz w:val="20"/>
                <w:szCs w:val="20"/>
              </w:rPr>
              <w:t>&gt;&gt;</w:t>
            </w:r>
          </w:p>
        </w:tc>
      </w:tr>
      <w:tr w:rsidR="005C14AA" w:rsidRPr="001C76F5" w14:paraId="64BC553F" w14:textId="77777777" w:rsidTr="00AB0ACF">
        <w:tblPrEx>
          <w:tblCellMar>
            <w:left w:w="28" w:type="dxa"/>
            <w:right w:w="28" w:type="dxa"/>
          </w:tblCellMar>
        </w:tblPrEx>
        <w:trPr>
          <w:gridBefore w:val="1"/>
          <w:wBefore w:w="72" w:type="dxa"/>
        </w:trPr>
        <w:tc>
          <w:tcPr>
            <w:tcW w:w="2622" w:type="dxa"/>
            <w:gridSpan w:val="2"/>
            <w:shd w:val="clear" w:color="auto" w:fill="E6E6E6"/>
            <w:vAlign w:val="center"/>
          </w:tcPr>
          <w:p w14:paraId="6F96B51B" w14:textId="77777777" w:rsidR="005C14AA" w:rsidRPr="00D77CA2" w:rsidRDefault="005C14AA" w:rsidP="005C14AA">
            <w:pPr>
              <w:pStyle w:val="RegLeftInstructionCell"/>
            </w:pPr>
            <w:r>
              <w:t>Host Party:</w:t>
            </w:r>
          </w:p>
        </w:tc>
        <w:sdt>
          <w:sdtPr>
            <w:rPr>
              <w:rStyle w:val="RegTypeParaChar"/>
              <w:szCs w:val="20"/>
            </w:rPr>
            <w:alias w:val="Choose a Party."/>
            <w:tag w:val="Choose a Party."/>
            <w:id w:val="-765688925"/>
            <w:placeholder>
              <w:docPart w:val="B0FC63EC1679485186D36A583B5D2561"/>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6946" w:type="dxa"/>
                <w:gridSpan w:val="5"/>
                <w:vAlign w:val="center"/>
              </w:tcPr>
              <w:p w14:paraId="03AED209" w14:textId="77777777" w:rsidR="005C14AA" w:rsidRPr="001E7213" w:rsidRDefault="005C14AA" w:rsidP="005C14AA">
                <w:pPr>
                  <w:pStyle w:val="RegTypePara"/>
                  <w:spacing w:before="60" w:after="60"/>
                  <w:ind w:right="57"/>
                  <w:rPr>
                    <w:szCs w:val="20"/>
                  </w:rPr>
                </w:pPr>
                <w:r w:rsidRPr="001E7213">
                  <w:rPr>
                    <w:rStyle w:val="PlaceholderText"/>
                    <w:szCs w:val="20"/>
                  </w:rPr>
                  <w:t>Choose a Party.</w:t>
                </w:r>
              </w:p>
            </w:tc>
          </w:sdtContent>
        </w:sdt>
      </w:tr>
      <w:tr w:rsidR="005C14AA" w:rsidRPr="001C76F5" w14:paraId="3FCD2640" w14:textId="77777777" w:rsidTr="00AB0ACF">
        <w:tblPrEx>
          <w:tblCellMar>
            <w:left w:w="28" w:type="dxa"/>
            <w:right w:w="28" w:type="dxa"/>
          </w:tblCellMar>
        </w:tblPrEx>
        <w:trPr>
          <w:gridBefore w:val="1"/>
          <w:wBefore w:w="72" w:type="dxa"/>
          <w:trHeight w:val="47"/>
        </w:trPr>
        <w:tc>
          <w:tcPr>
            <w:tcW w:w="2622" w:type="dxa"/>
            <w:gridSpan w:val="2"/>
            <w:shd w:val="clear" w:color="auto" w:fill="E6E6E6"/>
          </w:tcPr>
          <w:p w14:paraId="281F31A6" w14:textId="77777777" w:rsidR="005C14AA" w:rsidRDefault="005C14AA" w:rsidP="005C14AA">
            <w:pPr>
              <w:pStyle w:val="RegLeftInstructionCell"/>
            </w:pPr>
            <w:r>
              <w:t>CP-DD version number:</w:t>
            </w:r>
          </w:p>
        </w:tc>
        <w:tc>
          <w:tcPr>
            <w:tcW w:w="6946" w:type="dxa"/>
            <w:gridSpan w:val="5"/>
            <w:vAlign w:val="center"/>
          </w:tcPr>
          <w:p w14:paraId="2316E147" w14:textId="24E4211F" w:rsidR="005C14AA" w:rsidRPr="00C76BEC" w:rsidRDefault="005C14AA" w:rsidP="005C14AA">
            <w:pPr>
              <w:spacing w:before="60" w:after="60"/>
              <w:ind w:left="57" w:right="57"/>
              <w:jc w:val="both"/>
              <w:rPr>
                <w:rFonts w:asciiTheme="minorBidi" w:hAnsiTheme="minorBidi" w:cstheme="minorBidi"/>
                <w:sz w:val="20"/>
                <w:szCs w:val="20"/>
              </w:rPr>
            </w:pPr>
            <w:r w:rsidRPr="00C76BEC">
              <w:rPr>
                <w:rFonts w:asciiTheme="minorBidi" w:hAnsiTheme="minorBidi" w:cstheme="minorBidi"/>
                <w:sz w:val="20"/>
                <w:szCs w:val="20"/>
              </w:rPr>
              <w:t>&gt;&gt;</w:t>
            </w:r>
          </w:p>
        </w:tc>
      </w:tr>
      <w:tr w:rsidR="005C14AA" w:rsidRPr="000C3C19" w14:paraId="556EB99C" w14:textId="77777777" w:rsidTr="00AB0ACF">
        <w:tblPrEx>
          <w:tblCellMar>
            <w:left w:w="28" w:type="dxa"/>
            <w:right w:w="28" w:type="dxa"/>
          </w:tblCellMar>
        </w:tblPrEx>
        <w:trPr>
          <w:gridBefore w:val="1"/>
          <w:wBefore w:w="72" w:type="dxa"/>
          <w:trHeight w:val="47"/>
        </w:trPr>
        <w:tc>
          <w:tcPr>
            <w:tcW w:w="2622" w:type="dxa"/>
            <w:gridSpan w:val="2"/>
            <w:shd w:val="clear" w:color="auto" w:fill="E6E6E6"/>
          </w:tcPr>
          <w:p w14:paraId="3C414DB3" w14:textId="77777777" w:rsidR="005C14AA" w:rsidRDefault="005C14AA" w:rsidP="005C14AA">
            <w:pPr>
              <w:pStyle w:val="RegLeftInstructionCell"/>
            </w:pPr>
            <w:r>
              <w:t>CP-DD completion date:</w:t>
            </w:r>
          </w:p>
        </w:tc>
        <w:sdt>
          <w:sdtPr>
            <w:rPr>
              <w:b w:val="0"/>
              <w:color w:val="2B579A"/>
              <w:shd w:val="clear" w:color="auto" w:fill="E6E6E6"/>
            </w:rPr>
            <w:id w:val="1902556910"/>
            <w:placeholder>
              <w:docPart w:val="C9B7E4EC70F54A4CB0DF3BAC225DEF80"/>
            </w:placeholder>
            <w:showingPlcHdr/>
            <w15:color w:val="000000"/>
            <w:date w:fullDate="2024-04-04T00:00:00Z">
              <w:dateFormat w:val="dd/MM/yyyy"/>
              <w:lid w:val="en-US"/>
              <w:storeMappedDataAs w:val="dateTime"/>
              <w:calendar w:val="gregorian"/>
            </w:date>
          </w:sdtPr>
          <w:sdtContent>
            <w:tc>
              <w:tcPr>
                <w:tcW w:w="6946" w:type="dxa"/>
                <w:gridSpan w:val="5"/>
                <w:vAlign w:val="center"/>
              </w:tcPr>
              <w:p w14:paraId="304EADCF" w14:textId="77777777" w:rsidR="005C14AA" w:rsidRPr="00B90C15" w:rsidRDefault="005C14AA" w:rsidP="005C14AA">
                <w:pPr>
                  <w:pStyle w:val="RegLeftInstructionCell"/>
                  <w:ind w:right="57"/>
                  <w:rPr>
                    <w:b w:val="0"/>
                  </w:rPr>
                </w:pPr>
                <w:r w:rsidRPr="00A06432">
                  <w:rPr>
                    <w:rStyle w:val="PlaceholderText"/>
                    <w:b w:val="0"/>
                    <w:bCs/>
                  </w:rPr>
                  <w:t>Click or tap to enter a date.</w:t>
                </w:r>
              </w:p>
            </w:tc>
          </w:sdtContent>
        </w:sdt>
      </w:tr>
      <w:tr w:rsidR="00AB0ACF" w:rsidRPr="00317385" w14:paraId="14A38994" w14:textId="77777777" w:rsidTr="00AB0ACF">
        <w:tblPrEx>
          <w:tblCellMar>
            <w:left w:w="28" w:type="dxa"/>
            <w:right w:w="28" w:type="dxa"/>
          </w:tblCellMar>
        </w:tblPrEx>
        <w:trPr>
          <w:gridBefore w:val="1"/>
          <w:wBefore w:w="72" w:type="dxa"/>
          <w:trHeight w:val="156"/>
        </w:trPr>
        <w:tc>
          <w:tcPr>
            <w:tcW w:w="2622" w:type="dxa"/>
            <w:gridSpan w:val="2"/>
            <w:vMerge w:val="restart"/>
            <w:shd w:val="clear" w:color="auto" w:fill="E6E6E6"/>
          </w:tcPr>
          <w:p w14:paraId="1AF71244" w14:textId="77777777" w:rsidR="00BC3AF4" w:rsidRPr="00317385" w:rsidRDefault="00BC3AF4" w:rsidP="00045370">
            <w:pPr>
              <w:pStyle w:val="RegLeftInstructionCell"/>
            </w:pPr>
            <w:r w:rsidRPr="00317385">
              <w:t>Applied methodologies</w:t>
            </w:r>
            <w:r>
              <w:t xml:space="preserve"> and standardized baselines</w:t>
            </w:r>
            <w:r w:rsidRPr="00317385">
              <w:t xml:space="preserve"> and versions</w:t>
            </w:r>
            <w:r>
              <w:t>:</w:t>
            </w:r>
          </w:p>
        </w:tc>
        <w:tc>
          <w:tcPr>
            <w:tcW w:w="2315" w:type="dxa"/>
            <w:gridSpan w:val="2"/>
            <w:tcBorders>
              <w:bottom w:val="single" w:sz="4" w:space="0" w:color="auto"/>
            </w:tcBorders>
          </w:tcPr>
          <w:p w14:paraId="13846AE3" w14:textId="77777777" w:rsidR="00BC3AF4" w:rsidRPr="00397D69" w:rsidRDefault="00BC3AF4" w:rsidP="00045370">
            <w:pPr>
              <w:spacing w:before="60" w:after="60"/>
              <w:ind w:left="40" w:right="159"/>
              <w:jc w:val="center"/>
              <w:rPr>
                <w:rFonts w:asciiTheme="minorBidi" w:hAnsiTheme="minorBidi" w:cstheme="minorBidi"/>
                <w:b/>
                <w:bCs/>
                <w:sz w:val="18"/>
                <w:szCs w:val="18"/>
              </w:rPr>
            </w:pPr>
            <w:r w:rsidRPr="00397D69">
              <w:rPr>
                <w:rFonts w:asciiTheme="minorBidi" w:hAnsiTheme="minorBidi" w:cstheme="minorBidi"/>
                <w:b/>
                <w:bCs/>
                <w:sz w:val="18"/>
                <w:szCs w:val="18"/>
              </w:rPr>
              <w:t>Reference Number</w:t>
            </w:r>
          </w:p>
        </w:tc>
        <w:tc>
          <w:tcPr>
            <w:tcW w:w="2315" w:type="dxa"/>
            <w:tcBorders>
              <w:bottom w:val="single" w:sz="4" w:space="0" w:color="auto"/>
            </w:tcBorders>
          </w:tcPr>
          <w:p w14:paraId="5A053212" w14:textId="77777777" w:rsidR="00BC3AF4" w:rsidRPr="00397D69" w:rsidRDefault="00BC3AF4" w:rsidP="00045370">
            <w:pPr>
              <w:spacing w:before="60" w:after="60"/>
              <w:ind w:left="40" w:right="159"/>
              <w:jc w:val="center"/>
              <w:rPr>
                <w:rFonts w:asciiTheme="minorBidi" w:hAnsiTheme="minorBidi" w:cstheme="minorBidi"/>
                <w:b/>
                <w:bCs/>
                <w:sz w:val="18"/>
                <w:szCs w:val="18"/>
              </w:rPr>
            </w:pPr>
            <w:r w:rsidRPr="00397D69">
              <w:rPr>
                <w:rFonts w:asciiTheme="minorBidi" w:hAnsiTheme="minorBidi" w:cstheme="minorBidi"/>
                <w:b/>
                <w:bCs/>
                <w:sz w:val="18"/>
                <w:szCs w:val="18"/>
              </w:rPr>
              <w:t>Title</w:t>
            </w:r>
          </w:p>
        </w:tc>
        <w:tc>
          <w:tcPr>
            <w:tcW w:w="2316" w:type="dxa"/>
            <w:gridSpan w:val="2"/>
            <w:tcBorders>
              <w:bottom w:val="single" w:sz="4" w:space="0" w:color="auto"/>
            </w:tcBorders>
          </w:tcPr>
          <w:p w14:paraId="145ED1CE" w14:textId="77777777" w:rsidR="00BC3AF4" w:rsidRPr="00397D69" w:rsidRDefault="00BC3AF4" w:rsidP="00045370">
            <w:pPr>
              <w:spacing w:before="60" w:after="60"/>
              <w:ind w:left="40" w:right="159"/>
              <w:jc w:val="center"/>
              <w:rPr>
                <w:rFonts w:asciiTheme="minorBidi" w:hAnsiTheme="minorBidi" w:cstheme="minorBidi"/>
                <w:b/>
                <w:bCs/>
                <w:sz w:val="18"/>
                <w:szCs w:val="18"/>
              </w:rPr>
            </w:pPr>
            <w:r w:rsidRPr="00397D69">
              <w:rPr>
                <w:rFonts w:asciiTheme="minorBidi" w:hAnsiTheme="minorBidi" w:cstheme="minorBidi"/>
                <w:b/>
                <w:bCs/>
                <w:sz w:val="18"/>
                <w:szCs w:val="18"/>
              </w:rPr>
              <w:t>Version</w:t>
            </w:r>
          </w:p>
        </w:tc>
      </w:tr>
      <w:tr w:rsidR="00AB0ACF" w:rsidRPr="00317385" w14:paraId="21516040" w14:textId="77777777" w:rsidTr="00AB0ACF">
        <w:tblPrEx>
          <w:tblCellMar>
            <w:left w:w="28" w:type="dxa"/>
            <w:right w:w="28" w:type="dxa"/>
          </w:tblCellMar>
        </w:tblPrEx>
        <w:trPr>
          <w:gridBefore w:val="1"/>
          <w:wBefore w:w="72" w:type="dxa"/>
          <w:trHeight w:val="155"/>
        </w:trPr>
        <w:tc>
          <w:tcPr>
            <w:tcW w:w="2622" w:type="dxa"/>
            <w:gridSpan w:val="2"/>
            <w:vMerge/>
            <w:shd w:val="clear" w:color="auto" w:fill="E6E6E6"/>
          </w:tcPr>
          <w:p w14:paraId="60E1C004" w14:textId="77777777" w:rsidR="00BC3AF4" w:rsidRPr="00317385" w:rsidRDefault="00BC3AF4" w:rsidP="00045370">
            <w:pPr>
              <w:pStyle w:val="RegLeftInstructionCell"/>
            </w:pPr>
          </w:p>
        </w:tc>
        <w:tc>
          <w:tcPr>
            <w:tcW w:w="2315" w:type="dxa"/>
            <w:gridSpan w:val="2"/>
            <w:tcBorders>
              <w:bottom w:val="single" w:sz="4" w:space="0" w:color="auto"/>
            </w:tcBorders>
          </w:tcPr>
          <w:p w14:paraId="4F903DB5" w14:textId="77777777" w:rsidR="00BC3AF4" w:rsidRPr="00397D69" w:rsidRDefault="00BC3AF4"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 xml:space="preserve"> &gt;&gt;</w:t>
            </w:r>
          </w:p>
        </w:tc>
        <w:tc>
          <w:tcPr>
            <w:tcW w:w="2315" w:type="dxa"/>
            <w:tcBorders>
              <w:bottom w:val="single" w:sz="4" w:space="0" w:color="auto"/>
            </w:tcBorders>
          </w:tcPr>
          <w:p w14:paraId="6B9C23F0" w14:textId="77777777" w:rsidR="00BC3AF4" w:rsidRPr="00397D69" w:rsidRDefault="00BC3AF4"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 xml:space="preserve"> &gt;&gt;</w:t>
            </w:r>
          </w:p>
        </w:tc>
        <w:tc>
          <w:tcPr>
            <w:tcW w:w="2316" w:type="dxa"/>
            <w:gridSpan w:val="2"/>
            <w:tcBorders>
              <w:bottom w:val="single" w:sz="4" w:space="0" w:color="auto"/>
            </w:tcBorders>
          </w:tcPr>
          <w:p w14:paraId="601BB090" w14:textId="77777777" w:rsidR="00BC3AF4" w:rsidRPr="00397D69" w:rsidRDefault="00BC3AF4"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r>
      <w:tr w:rsidR="00AB0ACF" w:rsidRPr="00317385" w14:paraId="4786147E" w14:textId="77777777" w:rsidTr="00AB0ACF">
        <w:tblPrEx>
          <w:tblCellMar>
            <w:left w:w="28" w:type="dxa"/>
            <w:right w:w="28" w:type="dxa"/>
          </w:tblCellMar>
        </w:tblPrEx>
        <w:trPr>
          <w:gridBefore w:val="1"/>
          <w:wBefore w:w="72" w:type="dxa"/>
          <w:trHeight w:val="155"/>
        </w:trPr>
        <w:tc>
          <w:tcPr>
            <w:tcW w:w="2622" w:type="dxa"/>
            <w:gridSpan w:val="2"/>
            <w:vMerge/>
            <w:shd w:val="clear" w:color="auto" w:fill="E6E6E6"/>
          </w:tcPr>
          <w:p w14:paraId="49E64C38" w14:textId="77777777" w:rsidR="00BC3AF4" w:rsidRPr="00317385" w:rsidRDefault="00BC3AF4" w:rsidP="00045370">
            <w:pPr>
              <w:pStyle w:val="RegLeftInstructionCell"/>
            </w:pPr>
          </w:p>
        </w:tc>
        <w:tc>
          <w:tcPr>
            <w:tcW w:w="2315" w:type="dxa"/>
            <w:gridSpan w:val="2"/>
            <w:tcBorders>
              <w:bottom w:val="single" w:sz="4" w:space="0" w:color="auto"/>
            </w:tcBorders>
          </w:tcPr>
          <w:p w14:paraId="2306D970" w14:textId="77777777" w:rsidR="00BC3AF4" w:rsidRPr="00397D69" w:rsidRDefault="00BC3AF4"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c>
          <w:tcPr>
            <w:tcW w:w="2315" w:type="dxa"/>
            <w:tcBorders>
              <w:bottom w:val="single" w:sz="4" w:space="0" w:color="auto"/>
            </w:tcBorders>
          </w:tcPr>
          <w:p w14:paraId="58D0500A" w14:textId="77777777" w:rsidR="00BC3AF4" w:rsidRPr="00397D69" w:rsidRDefault="00BC3AF4"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c>
          <w:tcPr>
            <w:tcW w:w="2316" w:type="dxa"/>
            <w:gridSpan w:val="2"/>
            <w:tcBorders>
              <w:bottom w:val="single" w:sz="4" w:space="0" w:color="auto"/>
            </w:tcBorders>
          </w:tcPr>
          <w:p w14:paraId="4A9B6BDF" w14:textId="77777777" w:rsidR="00BC3AF4" w:rsidRPr="00397D69" w:rsidRDefault="00BC3AF4"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r>
      <w:tr w:rsidR="00AB0ACF" w:rsidRPr="00317385" w14:paraId="5527AA01" w14:textId="77777777" w:rsidTr="00AB0ACF">
        <w:tblPrEx>
          <w:tblCellMar>
            <w:left w:w="28" w:type="dxa"/>
            <w:right w:w="28" w:type="dxa"/>
          </w:tblCellMar>
        </w:tblPrEx>
        <w:trPr>
          <w:gridBefore w:val="1"/>
          <w:wBefore w:w="72" w:type="dxa"/>
          <w:trHeight w:val="155"/>
        </w:trPr>
        <w:tc>
          <w:tcPr>
            <w:tcW w:w="2622" w:type="dxa"/>
            <w:gridSpan w:val="2"/>
            <w:vMerge/>
            <w:shd w:val="clear" w:color="auto" w:fill="E6E6E6"/>
          </w:tcPr>
          <w:p w14:paraId="7DCCEE60" w14:textId="77777777" w:rsidR="00BC3AF4" w:rsidRPr="00317385" w:rsidRDefault="00BC3AF4" w:rsidP="00045370">
            <w:pPr>
              <w:pStyle w:val="RegLeftInstructionCell"/>
            </w:pPr>
          </w:p>
        </w:tc>
        <w:tc>
          <w:tcPr>
            <w:tcW w:w="2315" w:type="dxa"/>
            <w:gridSpan w:val="2"/>
            <w:tcBorders>
              <w:bottom w:val="single" w:sz="4" w:space="0" w:color="auto"/>
            </w:tcBorders>
          </w:tcPr>
          <w:p w14:paraId="39E1D974" w14:textId="77777777" w:rsidR="00BC3AF4" w:rsidRPr="00397D69" w:rsidRDefault="00BC3AF4"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c>
          <w:tcPr>
            <w:tcW w:w="2315" w:type="dxa"/>
            <w:tcBorders>
              <w:bottom w:val="single" w:sz="4" w:space="0" w:color="auto"/>
            </w:tcBorders>
          </w:tcPr>
          <w:p w14:paraId="2860054B" w14:textId="77777777" w:rsidR="00BC3AF4" w:rsidRPr="00397D69" w:rsidRDefault="00BC3AF4"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c>
          <w:tcPr>
            <w:tcW w:w="2316" w:type="dxa"/>
            <w:gridSpan w:val="2"/>
            <w:tcBorders>
              <w:bottom w:val="single" w:sz="4" w:space="0" w:color="auto"/>
            </w:tcBorders>
          </w:tcPr>
          <w:p w14:paraId="06B7D309" w14:textId="77777777" w:rsidR="00BC3AF4" w:rsidRPr="00397D69" w:rsidRDefault="00BC3AF4"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r>
      <w:tr w:rsidR="005C14AA" w:rsidRPr="000C3C19" w14:paraId="3354365C" w14:textId="77777777" w:rsidTr="00AB0ACF">
        <w:tblPrEx>
          <w:tblCellMar>
            <w:left w:w="28" w:type="dxa"/>
            <w:right w:w="28" w:type="dxa"/>
          </w:tblCellMar>
        </w:tblPrEx>
        <w:trPr>
          <w:gridBefore w:val="1"/>
          <w:wBefore w:w="72" w:type="dxa"/>
          <w:trHeight w:val="47"/>
        </w:trPr>
        <w:tc>
          <w:tcPr>
            <w:tcW w:w="2622" w:type="dxa"/>
            <w:gridSpan w:val="2"/>
            <w:shd w:val="clear" w:color="auto" w:fill="E6E6E6"/>
          </w:tcPr>
          <w:p w14:paraId="55332B4C" w14:textId="035F918C" w:rsidR="005C14AA" w:rsidRDefault="005C14AA" w:rsidP="005C14AA">
            <w:pPr>
              <w:pStyle w:val="RegLeftInstructionCell"/>
            </w:pPr>
            <w:r>
              <w:t>Sectoral scope(s):</w:t>
            </w:r>
          </w:p>
        </w:tc>
        <w:tc>
          <w:tcPr>
            <w:tcW w:w="6946" w:type="dxa"/>
            <w:gridSpan w:val="5"/>
            <w:vAlign w:val="center"/>
          </w:tcPr>
          <w:p w14:paraId="4E1C6B7B" w14:textId="3E39B370" w:rsidR="005C14AA" w:rsidRPr="00C76BEC" w:rsidRDefault="005C14AA" w:rsidP="005C14AA">
            <w:pPr>
              <w:spacing w:before="60" w:after="60"/>
              <w:ind w:left="57" w:right="57"/>
              <w:jc w:val="both"/>
              <w:rPr>
                <w:rFonts w:asciiTheme="minorBidi" w:hAnsiTheme="minorBidi" w:cstheme="minorBidi"/>
                <w:sz w:val="20"/>
                <w:szCs w:val="20"/>
              </w:rPr>
            </w:pPr>
            <w:r w:rsidRPr="00C76BEC">
              <w:rPr>
                <w:rFonts w:asciiTheme="minorBidi" w:hAnsiTheme="minorBidi" w:cstheme="minorBidi"/>
                <w:sz w:val="20"/>
                <w:szCs w:val="20"/>
              </w:rPr>
              <w:t>&gt;&gt;</w:t>
            </w:r>
          </w:p>
        </w:tc>
      </w:tr>
      <w:tr w:rsidR="005C14AA" w:rsidRPr="000C3C19" w14:paraId="69A4D04F" w14:textId="77777777" w:rsidTr="00AB0ACF">
        <w:tblPrEx>
          <w:tblCellMar>
            <w:left w:w="28" w:type="dxa"/>
            <w:right w:w="28" w:type="dxa"/>
          </w:tblCellMar>
        </w:tblPrEx>
        <w:trPr>
          <w:gridBefore w:val="1"/>
          <w:wBefore w:w="72" w:type="dxa"/>
          <w:trHeight w:val="47"/>
        </w:trPr>
        <w:tc>
          <w:tcPr>
            <w:tcW w:w="2622" w:type="dxa"/>
            <w:gridSpan w:val="2"/>
            <w:shd w:val="clear" w:color="auto" w:fill="E6E6E6"/>
          </w:tcPr>
          <w:p w14:paraId="2C32EDB3" w14:textId="093E256C" w:rsidR="005C14AA" w:rsidRDefault="005C14AA" w:rsidP="005C14AA">
            <w:pPr>
              <w:pStyle w:val="RegLeftInstructionCell"/>
            </w:pPr>
            <w:r>
              <w:t>Type of CP:</w:t>
            </w:r>
          </w:p>
        </w:tc>
        <w:tc>
          <w:tcPr>
            <w:tcW w:w="6946" w:type="dxa"/>
            <w:gridSpan w:val="5"/>
            <w:vAlign w:val="center"/>
          </w:tcPr>
          <w:p w14:paraId="38D5C891" w14:textId="77777777" w:rsidR="005C14AA" w:rsidRPr="0060706D" w:rsidRDefault="005C14AA" w:rsidP="005C14AA">
            <w:pPr>
              <w:pStyle w:val="RegFormPara"/>
              <w:rPr>
                <w:rFonts w:asciiTheme="minorBidi" w:hAnsiTheme="minorBidi" w:cstheme="minorBidi"/>
                <w:color w:val="000000" w:themeColor="text1"/>
                <w:szCs w:val="20"/>
                <w:shd w:val="clear" w:color="auto" w:fill="E6E6E6"/>
              </w:rPr>
            </w:pPr>
            <w:r w:rsidRPr="0060706D">
              <w:rPr>
                <w:rFonts w:asciiTheme="minorBidi" w:hAnsiTheme="minorBidi" w:cstheme="minorBidi"/>
                <w:color w:val="000000" w:themeColor="text1"/>
                <w:szCs w:val="20"/>
                <w:shd w:val="clear" w:color="auto" w:fill="E6E6E6"/>
              </w:rPr>
              <w:fldChar w:fldCharType="begin">
                <w:ffData>
                  <w:name w:val="Check2"/>
                  <w:enabled/>
                  <w:calcOnExit w:val="0"/>
                  <w:checkBox>
                    <w:size w:val="20"/>
                    <w:default w:val="0"/>
                  </w:checkBox>
                </w:ffData>
              </w:fldChar>
            </w:r>
            <w:r w:rsidRPr="0060706D">
              <w:rPr>
                <w:rFonts w:asciiTheme="minorBidi" w:hAnsiTheme="minorBidi" w:cstheme="minorBidi"/>
                <w:color w:val="000000" w:themeColor="text1"/>
                <w:szCs w:val="20"/>
              </w:rPr>
              <w:instrText xml:space="preserve"> FORMCHECKBOX </w:instrText>
            </w:r>
            <w:r w:rsidRPr="0060706D">
              <w:rPr>
                <w:rFonts w:asciiTheme="minorBidi" w:hAnsiTheme="minorBidi" w:cstheme="minorBidi"/>
                <w:color w:val="000000" w:themeColor="text1"/>
                <w:szCs w:val="20"/>
                <w:shd w:val="clear" w:color="auto" w:fill="E6E6E6"/>
              </w:rPr>
            </w:r>
            <w:r w:rsidRPr="0060706D">
              <w:rPr>
                <w:rFonts w:asciiTheme="minorBidi" w:hAnsiTheme="minorBidi" w:cstheme="minorBidi"/>
                <w:color w:val="000000" w:themeColor="text1"/>
                <w:szCs w:val="20"/>
                <w:shd w:val="clear" w:color="auto" w:fill="E6E6E6"/>
              </w:rPr>
              <w:fldChar w:fldCharType="separate"/>
            </w:r>
            <w:r w:rsidRPr="0060706D">
              <w:rPr>
                <w:rFonts w:asciiTheme="minorBidi" w:hAnsiTheme="minorBidi" w:cstheme="minorBidi"/>
                <w:color w:val="000000" w:themeColor="text1"/>
                <w:szCs w:val="20"/>
                <w:shd w:val="clear" w:color="auto" w:fill="E6E6E6"/>
              </w:rPr>
              <w:fldChar w:fldCharType="end"/>
            </w:r>
            <w:r w:rsidRPr="00DA6486">
              <w:rPr>
                <w:rFonts w:asciiTheme="minorBidi" w:hAnsiTheme="minorBidi" w:cstheme="minorBidi"/>
                <w:color w:val="000000" w:themeColor="text1"/>
                <w:szCs w:val="20"/>
              </w:rPr>
              <w:t xml:space="preserve"> Emission reductions activity</w:t>
            </w:r>
          </w:p>
          <w:p w14:paraId="7C7C22A9" w14:textId="77777777" w:rsidR="005C14AA" w:rsidRPr="0060706D" w:rsidRDefault="005C14AA" w:rsidP="005C14AA">
            <w:pPr>
              <w:pStyle w:val="RegFormPara"/>
              <w:rPr>
                <w:rFonts w:asciiTheme="minorBidi" w:hAnsiTheme="minorBidi" w:cstheme="minorBidi"/>
                <w:color w:val="000000" w:themeColor="text1"/>
                <w:szCs w:val="20"/>
                <w:shd w:val="clear" w:color="auto" w:fill="E6E6E6"/>
              </w:rPr>
            </w:pPr>
            <w:r w:rsidRPr="0060706D">
              <w:rPr>
                <w:rFonts w:asciiTheme="minorBidi" w:hAnsiTheme="minorBidi" w:cstheme="minorBidi"/>
                <w:color w:val="000000" w:themeColor="text1"/>
                <w:szCs w:val="20"/>
                <w:shd w:val="clear" w:color="auto" w:fill="E6E6E6"/>
              </w:rPr>
              <w:fldChar w:fldCharType="begin">
                <w:ffData>
                  <w:name w:val="Check2"/>
                  <w:enabled/>
                  <w:calcOnExit w:val="0"/>
                  <w:checkBox>
                    <w:size w:val="20"/>
                    <w:default w:val="0"/>
                  </w:checkBox>
                </w:ffData>
              </w:fldChar>
            </w:r>
            <w:r w:rsidRPr="0060706D">
              <w:rPr>
                <w:rFonts w:asciiTheme="minorBidi" w:hAnsiTheme="minorBidi" w:cstheme="minorBidi"/>
                <w:color w:val="000000" w:themeColor="text1"/>
                <w:szCs w:val="20"/>
              </w:rPr>
              <w:instrText xml:space="preserve"> FORMCHECKBOX </w:instrText>
            </w:r>
            <w:r w:rsidRPr="0060706D">
              <w:rPr>
                <w:rFonts w:asciiTheme="minorBidi" w:hAnsiTheme="minorBidi" w:cstheme="minorBidi"/>
                <w:color w:val="000000" w:themeColor="text1"/>
                <w:szCs w:val="20"/>
                <w:shd w:val="clear" w:color="auto" w:fill="E6E6E6"/>
              </w:rPr>
            </w:r>
            <w:r w:rsidRPr="0060706D">
              <w:rPr>
                <w:rFonts w:asciiTheme="minorBidi" w:hAnsiTheme="minorBidi" w:cstheme="minorBidi"/>
                <w:color w:val="000000" w:themeColor="text1"/>
                <w:szCs w:val="20"/>
                <w:shd w:val="clear" w:color="auto" w:fill="E6E6E6"/>
              </w:rPr>
              <w:fldChar w:fldCharType="separate"/>
            </w:r>
            <w:r w:rsidRPr="0060706D">
              <w:rPr>
                <w:rFonts w:asciiTheme="minorBidi" w:hAnsiTheme="minorBidi" w:cstheme="minorBidi"/>
                <w:color w:val="000000" w:themeColor="text1"/>
                <w:szCs w:val="20"/>
                <w:shd w:val="clear" w:color="auto" w:fill="E6E6E6"/>
              </w:rPr>
              <w:fldChar w:fldCharType="end"/>
            </w:r>
            <w:r w:rsidRPr="00DA6486">
              <w:rPr>
                <w:rFonts w:asciiTheme="minorBidi" w:hAnsiTheme="minorBidi" w:cstheme="minorBidi"/>
                <w:color w:val="000000" w:themeColor="text1"/>
                <w:szCs w:val="20"/>
              </w:rPr>
              <w:t xml:space="preserve"> Removals activity</w:t>
            </w:r>
          </w:p>
          <w:p w14:paraId="414AB23E" w14:textId="77777777" w:rsidR="005C14AA" w:rsidRDefault="005C14AA" w:rsidP="005C14AA">
            <w:pPr>
              <w:pStyle w:val="RegFormPara"/>
            </w:pPr>
            <w:r w:rsidRPr="0060706D">
              <w:rPr>
                <w:rFonts w:asciiTheme="minorBidi" w:hAnsiTheme="minorBidi" w:cstheme="minorBidi"/>
                <w:color w:val="000000" w:themeColor="text1"/>
                <w:szCs w:val="20"/>
                <w:shd w:val="clear" w:color="auto" w:fill="E6E6E6"/>
              </w:rPr>
              <w:fldChar w:fldCharType="begin">
                <w:ffData>
                  <w:name w:val="Check2"/>
                  <w:enabled/>
                  <w:calcOnExit w:val="0"/>
                  <w:checkBox>
                    <w:size w:val="20"/>
                    <w:default w:val="0"/>
                  </w:checkBox>
                </w:ffData>
              </w:fldChar>
            </w:r>
            <w:r w:rsidRPr="0060706D">
              <w:rPr>
                <w:rFonts w:asciiTheme="minorBidi" w:hAnsiTheme="minorBidi" w:cstheme="minorBidi"/>
                <w:color w:val="000000" w:themeColor="text1"/>
                <w:szCs w:val="20"/>
              </w:rPr>
              <w:instrText xml:space="preserve"> FORMCHECKBOX </w:instrText>
            </w:r>
            <w:r w:rsidRPr="0060706D">
              <w:rPr>
                <w:rFonts w:asciiTheme="minorBidi" w:hAnsiTheme="minorBidi" w:cstheme="minorBidi"/>
                <w:color w:val="000000" w:themeColor="text1"/>
                <w:szCs w:val="20"/>
                <w:shd w:val="clear" w:color="auto" w:fill="E6E6E6"/>
              </w:rPr>
            </w:r>
            <w:r w:rsidRPr="0060706D">
              <w:rPr>
                <w:rFonts w:asciiTheme="minorBidi" w:hAnsiTheme="minorBidi" w:cstheme="minorBidi"/>
                <w:color w:val="000000" w:themeColor="text1"/>
                <w:szCs w:val="20"/>
                <w:shd w:val="clear" w:color="auto" w:fill="E6E6E6"/>
              </w:rPr>
              <w:fldChar w:fldCharType="separate"/>
            </w:r>
            <w:r w:rsidRPr="0060706D">
              <w:rPr>
                <w:rFonts w:asciiTheme="minorBidi" w:hAnsiTheme="minorBidi" w:cstheme="minorBidi"/>
                <w:color w:val="000000" w:themeColor="text1"/>
                <w:szCs w:val="20"/>
                <w:shd w:val="clear" w:color="auto" w:fill="E6E6E6"/>
              </w:rPr>
              <w:fldChar w:fldCharType="end"/>
            </w:r>
            <w:r w:rsidRPr="00DA6486">
              <w:rPr>
                <w:rFonts w:asciiTheme="minorBidi" w:hAnsiTheme="minorBidi" w:cstheme="minorBidi"/>
                <w:color w:val="000000" w:themeColor="text1"/>
                <w:szCs w:val="20"/>
              </w:rPr>
              <w:t xml:space="preserve"> Combined emission reductions and removals activity</w:t>
            </w:r>
          </w:p>
        </w:tc>
      </w:tr>
      <w:tr w:rsidR="008979E6" w:rsidRPr="001C76F5" w14:paraId="76CFC50E" w14:textId="77777777" w:rsidTr="00AB0ACF">
        <w:tblPrEx>
          <w:tblCellMar>
            <w:left w:w="28" w:type="dxa"/>
            <w:right w:w="28" w:type="dxa"/>
          </w:tblCellMar>
        </w:tblPrEx>
        <w:trPr>
          <w:gridBefore w:val="1"/>
          <w:wBefore w:w="72" w:type="dxa"/>
          <w:trHeight w:val="617"/>
        </w:trPr>
        <w:tc>
          <w:tcPr>
            <w:tcW w:w="2622" w:type="dxa"/>
            <w:gridSpan w:val="2"/>
            <w:vMerge w:val="restart"/>
            <w:tcBorders>
              <w:top w:val="single" w:sz="4" w:space="0" w:color="auto"/>
              <w:bottom w:val="single" w:sz="4" w:space="0" w:color="auto"/>
            </w:tcBorders>
            <w:shd w:val="clear" w:color="auto" w:fill="E6E6E6"/>
          </w:tcPr>
          <w:p w14:paraId="2BB05FF1" w14:textId="0A72B796" w:rsidR="0083112A" w:rsidRPr="00D77CA2" w:rsidRDefault="0083112A" w:rsidP="00045370">
            <w:pPr>
              <w:pStyle w:val="RegLeftInstructionCell"/>
            </w:pPr>
            <w:r>
              <w:t>Estimated annual emission reductions and/or net removals over the crediting period (tCO</w:t>
            </w:r>
            <w:r w:rsidRPr="00CF526A">
              <w:rPr>
                <w:vertAlign w:val="subscript"/>
              </w:rPr>
              <w:t>2</w:t>
            </w:r>
            <w:r>
              <w:t>e/year):</w:t>
            </w:r>
          </w:p>
        </w:tc>
        <w:tc>
          <w:tcPr>
            <w:tcW w:w="2268" w:type="dxa"/>
            <w:tcBorders>
              <w:top w:val="single" w:sz="4" w:space="0" w:color="auto"/>
              <w:bottom w:val="single" w:sz="4" w:space="0" w:color="auto"/>
            </w:tcBorders>
          </w:tcPr>
          <w:p w14:paraId="285D7107" w14:textId="3A41D18C" w:rsidR="0083112A" w:rsidRPr="002C0AD5" w:rsidRDefault="0083112A" w:rsidP="00045370">
            <w:pPr>
              <w:pStyle w:val="RegTypePara"/>
              <w:spacing w:before="60" w:after="60"/>
              <w:ind w:right="57"/>
              <w:jc w:val="both"/>
              <w:rPr>
                <w:b/>
                <w:bCs/>
                <w:sz w:val="18"/>
              </w:rPr>
            </w:pPr>
            <w:r>
              <w:rPr>
                <w:b/>
                <w:bCs/>
                <w:sz w:val="18"/>
              </w:rPr>
              <w:t>E</w:t>
            </w:r>
            <w:r w:rsidRPr="002C0AD5">
              <w:rPr>
                <w:b/>
                <w:bCs/>
                <w:sz w:val="18"/>
              </w:rPr>
              <w:t>mission reductions:</w:t>
            </w:r>
          </w:p>
        </w:tc>
        <w:tc>
          <w:tcPr>
            <w:tcW w:w="4678" w:type="dxa"/>
            <w:gridSpan w:val="4"/>
            <w:tcBorders>
              <w:top w:val="single" w:sz="4" w:space="0" w:color="auto"/>
              <w:bottom w:val="single" w:sz="4" w:space="0" w:color="auto"/>
            </w:tcBorders>
          </w:tcPr>
          <w:p w14:paraId="23C5D02B" w14:textId="77777777" w:rsidR="0083112A" w:rsidRPr="008A21F3" w:rsidRDefault="0083112A" w:rsidP="00045370">
            <w:pPr>
              <w:pStyle w:val="RegTypePara"/>
              <w:spacing w:before="60" w:after="60"/>
              <w:ind w:right="57"/>
              <w:jc w:val="both"/>
              <w:rPr>
                <w:bCs/>
              </w:rPr>
            </w:pPr>
            <w:r w:rsidRPr="00DA35F3">
              <w:t xml:space="preserve">&gt;&gt;   </w:t>
            </w:r>
          </w:p>
        </w:tc>
      </w:tr>
      <w:tr w:rsidR="008979E6" w:rsidRPr="001C76F5" w14:paraId="2B7DD299" w14:textId="77777777" w:rsidTr="00AB0ACF">
        <w:tblPrEx>
          <w:tblCellMar>
            <w:left w:w="28" w:type="dxa"/>
            <w:right w:w="28" w:type="dxa"/>
          </w:tblCellMar>
        </w:tblPrEx>
        <w:trPr>
          <w:gridBefore w:val="1"/>
          <w:wBefore w:w="72" w:type="dxa"/>
          <w:trHeight w:val="183"/>
        </w:trPr>
        <w:tc>
          <w:tcPr>
            <w:tcW w:w="2622" w:type="dxa"/>
            <w:gridSpan w:val="2"/>
            <w:vMerge/>
            <w:tcBorders>
              <w:top w:val="single" w:sz="4" w:space="0" w:color="auto"/>
              <w:bottom w:val="single" w:sz="4" w:space="0" w:color="auto"/>
            </w:tcBorders>
            <w:shd w:val="clear" w:color="auto" w:fill="E6E6E6"/>
          </w:tcPr>
          <w:p w14:paraId="1BC79636" w14:textId="77777777" w:rsidR="0083112A" w:rsidRDefault="0083112A" w:rsidP="00045370">
            <w:pPr>
              <w:pStyle w:val="RegLeftInstructionCell"/>
            </w:pPr>
          </w:p>
        </w:tc>
        <w:tc>
          <w:tcPr>
            <w:tcW w:w="2268" w:type="dxa"/>
            <w:tcBorders>
              <w:top w:val="single" w:sz="4" w:space="0" w:color="auto"/>
              <w:bottom w:val="single" w:sz="4" w:space="0" w:color="auto"/>
            </w:tcBorders>
          </w:tcPr>
          <w:p w14:paraId="52DA4D4A" w14:textId="615DED9B" w:rsidR="0083112A" w:rsidRPr="002C0AD5" w:rsidRDefault="0083112A" w:rsidP="00045370">
            <w:pPr>
              <w:pStyle w:val="RegTypePara"/>
              <w:spacing w:before="60" w:after="60"/>
              <w:ind w:right="57"/>
              <w:jc w:val="both"/>
              <w:rPr>
                <w:b/>
                <w:bCs/>
                <w:sz w:val="18"/>
              </w:rPr>
            </w:pPr>
            <w:r>
              <w:rPr>
                <w:b/>
                <w:bCs/>
                <w:sz w:val="18"/>
              </w:rPr>
              <w:t>N</w:t>
            </w:r>
            <w:r w:rsidRPr="002C0AD5">
              <w:rPr>
                <w:b/>
                <w:bCs/>
                <w:sz w:val="18"/>
              </w:rPr>
              <w:t>et removals:</w:t>
            </w:r>
          </w:p>
        </w:tc>
        <w:tc>
          <w:tcPr>
            <w:tcW w:w="4678" w:type="dxa"/>
            <w:gridSpan w:val="4"/>
            <w:tcBorders>
              <w:top w:val="single" w:sz="4" w:space="0" w:color="auto"/>
              <w:bottom w:val="single" w:sz="4" w:space="0" w:color="auto"/>
            </w:tcBorders>
          </w:tcPr>
          <w:p w14:paraId="1BD3E827" w14:textId="77777777" w:rsidR="0083112A" w:rsidRPr="003F7F1F" w:rsidRDefault="0083112A" w:rsidP="00045370">
            <w:pPr>
              <w:pStyle w:val="RegTypePara"/>
              <w:spacing w:before="60" w:after="60"/>
              <w:ind w:right="57"/>
              <w:jc w:val="both"/>
              <w:rPr>
                <w:szCs w:val="20"/>
              </w:rPr>
            </w:pPr>
            <w:r w:rsidRPr="00DA35F3">
              <w:t xml:space="preserve">&gt;&gt;   </w:t>
            </w:r>
          </w:p>
        </w:tc>
      </w:tr>
      <w:tr w:rsidR="008979E6" w:rsidRPr="001C76F5" w14:paraId="2489B464" w14:textId="77777777" w:rsidTr="00AB0ACF">
        <w:tblPrEx>
          <w:tblCellMar>
            <w:left w:w="28" w:type="dxa"/>
            <w:right w:w="28" w:type="dxa"/>
          </w:tblCellMar>
        </w:tblPrEx>
        <w:trPr>
          <w:gridBefore w:val="1"/>
          <w:wBefore w:w="72" w:type="dxa"/>
          <w:trHeight w:val="183"/>
        </w:trPr>
        <w:tc>
          <w:tcPr>
            <w:tcW w:w="2622" w:type="dxa"/>
            <w:gridSpan w:val="2"/>
            <w:vMerge/>
            <w:tcBorders>
              <w:top w:val="single" w:sz="4" w:space="0" w:color="auto"/>
              <w:bottom w:val="double" w:sz="4" w:space="0" w:color="auto"/>
            </w:tcBorders>
            <w:shd w:val="clear" w:color="auto" w:fill="E6E6E6"/>
          </w:tcPr>
          <w:p w14:paraId="1504F46D" w14:textId="77777777" w:rsidR="0083112A" w:rsidRDefault="0083112A" w:rsidP="00045370">
            <w:pPr>
              <w:pStyle w:val="RegLeftInstructionCell"/>
            </w:pPr>
          </w:p>
        </w:tc>
        <w:tc>
          <w:tcPr>
            <w:tcW w:w="2268" w:type="dxa"/>
            <w:tcBorders>
              <w:top w:val="single" w:sz="4" w:space="0" w:color="auto"/>
              <w:bottom w:val="double" w:sz="4" w:space="0" w:color="auto"/>
            </w:tcBorders>
          </w:tcPr>
          <w:p w14:paraId="7A21BFF4" w14:textId="77777777" w:rsidR="0083112A" w:rsidRPr="002C0AD5" w:rsidRDefault="0083112A" w:rsidP="00045370">
            <w:pPr>
              <w:pStyle w:val="RegTypePara"/>
              <w:spacing w:before="60" w:after="60"/>
              <w:ind w:right="57"/>
              <w:jc w:val="both"/>
              <w:rPr>
                <w:b/>
                <w:bCs/>
                <w:sz w:val="18"/>
              </w:rPr>
            </w:pPr>
            <w:r w:rsidRPr="002C0AD5">
              <w:rPr>
                <w:b/>
                <w:bCs/>
                <w:sz w:val="18"/>
              </w:rPr>
              <w:t>Total emission reductions and net removals</w:t>
            </w:r>
          </w:p>
        </w:tc>
        <w:tc>
          <w:tcPr>
            <w:tcW w:w="4678" w:type="dxa"/>
            <w:gridSpan w:val="4"/>
            <w:tcBorders>
              <w:top w:val="single" w:sz="4" w:space="0" w:color="auto"/>
              <w:bottom w:val="double" w:sz="4" w:space="0" w:color="auto"/>
            </w:tcBorders>
          </w:tcPr>
          <w:p w14:paraId="7BCDE2FB" w14:textId="77777777" w:rsidR="0083112A" w:rsidRPr="003F7F1F" w:rsidRDefault="0083112A" w:rsidP="00045370">
            <w:pPr>
              <w:pStyle w:val="RegTypePara"/>
              <w:spacing w:before="60" w:after="60"/>
              <w:ind w:right="57"/>
              <w:jc w:val="both"/>
              <w:rPr>
                <w:szCs w:val="20"/>
              </w:rPr>
            </w:pPr>
            <w:r w:rsidRPr="00DA35F3">
              <w:t>&gt;&gt;</w:t>
            </w:r>
          </w:p>
        </w:tc>
      </w:tr>
      <w:tr w:rsidR="005C14AA" w:rsidRPr="000764C3" w14:paraId="3D6FEE10" w14:textId="77777777" w:rsidTr="00AB0A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58" w:type="dxa"/>
          <w:trHeight w:val="454"/>
        </w:trPr>
        <w:tc>
          <w:tcPr>
            <w:tcW w:w="9582" w:type="dxa"/>
            <w:gridSpan w:val="7"/>
            <w:shd w:val="clear" w:color="auto" w:fill="CCCCCC"/>
            <w:vAlign w:val="center"/>
          </w:tcPr>
          <w:p w14:paraId="11D542CA" w14:textId="77777777" w:rsidR="005C14AA" w:rsidRPr="000764C3" w:rsidRDefault="005C14AA" w:rsidP="005C14AA">
            <w:pPr>
              <w:pStyle w:val="SDMPDDPoASection"/>
              <w:pageBreakBefore/>
              <w:numPr>
                <w:ilvl w:val="1"/>
                <w:numId w:val="12"/>
              </w:numPr>
              <w:tabs>
                <w:tab w:val="clear" w:pos="1729"/>
                <w:tab w:val="left" w:pos="1530"/>
              </w:tabs>
              <w:spacing w:before="120" w:after="120"/>
              <w:ind w:left="1531" w:hanging="1531"/>
              <w:outlineLvl w:val="0"/>
              <w:rPr>
                <w:rFonts w:asciiTheme="minorBidi" w:hAnsiTheme="minorBidi" w:cstheme="minorBidi"/>
                <w:sz w:val="22"/>
                <w:szCs w:val="22"/>
              </w:rPr>
            </w:pPr>
            <w:r w:rsidRPr="000764C3">
              <w:rPr>
                <w:rFonts w:asciiTheme="minorBidi" w:hAnsiTheme="minorBidi" w:cstheme="minorBidi"/>
                <w:sz w:val="22"/>
                <w:szCs w:val="22"/>
              </w:rPr>
              <w:lastRenderedPageBreak/>
              <w:tab/>
            </w:r>
            <w:r w:rsidRPr="007B108E">
              <w:rPr>
                <w:rFonts w:asciiTheme="minorBidi" w:hAnsiTheme="minorBidi" w:cstheme="minorBidi"/>
                <w:sz w:val="22"/>
                <w:szCs w:val="22"/>
              </w:rPr>
              <w:t>Component</w:t>
            </w:r>
            <w:r w:rsidRPr="000764C3">
              <w:rPr>
                <w:rFonts w:asciiTheme="minorBidi" w:hAnsiTheme="minorBidi" w:cstheme="minorBidi"/>
                <w:sz w:val="22"/>
                <w:szCs w:val="22"/>
              </w:rPr>
              <w:t xml:space="preserve"> project (CP) description</w:t>
            </w:r>
          </w:p>
        </w:tc>
      </w:tr>
    </w:tbl>
    <w:p w14:paraId="452D668F" w14:textId="5F2D1B9E" w:rsidR="00B459BB" w:rsidRPr="00B459BB" w:rsidRDefault="00B459BB" w:rsidP="00B459BB">
      <w:pPr>
        <w:pStyle w:val="ParaTickBox"/>
        <w:spacing w:before="0" w:after="0"/>
        <w:ind w:left="0" w:firstLine="0"/>
        <w:jc w:val="both"/>
        <w:rPr>
          <w:sz w:val="10"/>
          <w:szCs w:val="1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E57A64" w:rsidRPr="00C76BEC" w14:paraId="25902E9C" w14:textId="77777777" w:rsidTr="00B459BB">
        <w:trPr>
          <w:trHeight w:val="60"/>
        </w:trPr>
        <w:tc>
          <w:tcPr>
            <w:tcW w:w="9582" w:type="dxa"/>
            <w:shd w:val="clear" w:color="auto" w:fill="E6E6E6"/>
            <w:vAlign w:val="center"/>
          </w:tcPr>
          <w:p w14:paraId="0A0CBBE0" w14:textId="48C192E6" w:rsidR="00E57A64" w:rsidRPr="00367BFD" w:rsidRDefault="00CD4293" w:rsidP="00B459BB">
            <w:pPr>
              <w:pStyle w:val="RegSectionLevel2"/>
              <w:tabs>
                <w:tab w:val="left" w:pos="679"/>
              </w:tabs>
              <w:spacing w:before="60" w:after="60"/>
              <w:ind w:left="680" w:hanging="680"/>
              <w:rPr>
                <w:rFonts w:asciiTheme="minorBidi" w:hAnsiTheme="minorBidi" w:cstheme="minorBidi"/>
              </w:rPr>
            </w:pPr>
            <w:r>
              <w:rPr>
                <w:rFonts w:asciiTheme="minorBidi" w:hAnsiTheme="minorBidi" w:cstheme="minorBidi"/>
              </w:rPr>
              <w:tab/>
            </w:r>
            <w:r w:rsidR="00E57A64">
              <w:rPr>
                <w:rFonts w:asciiTheme="minorBidi" w:hAnsiTheme="minorBidi" w:cstheme="minorBidi"/>
              </w:rPr>
              <w:t>CP purpose and general description</w:t>
            </w:r>
          </w:p>
        </w:tc>
      </w:tr>
    </w:tbl>
    <w:p w14:paraId="2758CCEC" w14:textId="77777777" w:rsidR="00E57A64" w:rsidRPr="0095605E" w:rsidRDefault="00E57A64" w:rsidP="0035411A">
      <w:pPr>
        <w:pStyle w:val="ParaTickBox"/>
        <w:ind w:left="0" w:firstLine="0"/>
        <w:jc w:val="both"/>
        <w:rPr>
          <w:szCs w:val="20"/>
        </w:rPr>
      </w:pPr>
      <w:r w:rsidRPr="0095605E">
        <w:rPr>
          <w:szCs w:val="20"/>
        </w:rPr>
        <w:t>&gt;&gt;</w:t>
      </w:r>
    </w:p>
    <w:p w14:paraId="7E15384E" w14:textId="77777777" w:rsidR="00E57A64" w:rsidRPr="00247AB1" w:rsidRDefault="00E57A64" w:rsidP="008F35E3">
      <w:pPr>
        <w:pStyle w:val="ParaTickBox"/>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B459BB" w14:paraId="0B044CDF" w14:textId="77777777" w:rsidTr="00B20DEB">
        <w:trPr>
          <w:trHeight w:val="60"/>
        </w:trPr>
        <w:tc>
          <w:tcPr>
            <w:tcW w:w="9582" w:type="dxa"/>
            <w:shd w:val="clear" w:color="auto" w:fill="E6E6E6"/>
            <w:vAlign w:val="center"/>
          </w:tcPr>
          <w:p w14:paraId="0F1DF31D" w14:textId="29404296" w:rsidR="00E57A64" w:rsidRPr="00247AB1" w:rsidRDefault="00CD4293" w:rsidP="00B459BB">
            <w:pPr>
              <w:pStyle w:val="RegSectionLevel2"/>
              <w:tabs>
                <w:tab w:val="left" w:pos="679"/>
              </w:tabs>
              <w:spacing w:before="60" w:after="60"/>
              <w:ind w:left="680" w:hanging="680"/>
              <w:rPr>
                <w:rFonts w:asciiTheme="minorBidi" w:hAnsiTheme="minorBidi" w:cstheme="minorBidi"/>
              </w:rPr>
            </w:pPr>
            <w:r>
              <w:rPr>
                <w:rFonts w:asciiTheme="minorBidi" w:hAnsiTheme="minorBidi" w:cstheme="minorBidi"/>
              </w:rPr>
              <w:tab/>
            </w:r>
            <w:r w:rsidR="00E57A64" w:rsidRPr="00247AB1">
              <w:rPr>
                <w:rFonts w:asciiTheme="minorBidi" w:hAnsiTheme="minorBidi" w:cstheme="minorBidi"/>
              </w:rPr>
              <w:t xml:space="preserve">Confirmation that the </w:t>
            </w:r>
            <w:r w:rsidR="00E57A64">
              <w:rPr>
                <w:rFonts w:asciiTheme="minorBidi" w:hAnsiTheme="minorBidi" w:cstheme="minorBidi"/>
              </w:rPr>
              <w:t xml:space="preserve">CP </w:t>
            </w:r>
            <w:r w:rsidR="006B7AB7">
              <w:rPr>
                <w:rFonts w:asciiTheme="minorBidi" w:hAnsiTheme="minorBidi" w:cstheme="minorBidi"/>
              </w:rPr>
              <w:t>is</w:t>
            </w:r>
            <w:r w:rsidR="00E57A64">
              <w:rPr>
                <w:rFonts w:asciiTheme="minorBidi" w:hAnsiTheme="minorBidi" w:cstheme="minorBidi"/>
              </w:rPr>
              <w:t xml:space="preserve"> with</w:t>
            </w:r>
            <w:r w:rsidR="006B7AB7">
              <w:rPr>
                <w:rFonts w:asciiTheme="minorBidi" w:hAnsiTheme="minorBidi" w:cstheme="minorBidi"/>
              </w:rPr>
              <w:t>in</w:t>
            </w:r>
            <w:r w:rsidR="00E57A64">
              <w:rPr>
                <w:rFonts w:asciiTheme="minorBidi" w:hAnsiTheme="minorBidi" w:cstheme="minorBidi"/>
              </w:rPr>
              <w:t xml:space="preserve"> </w:t>
            </w:r>
            <w:r w:rsidR="00E57A64" w:rsidRPr="00247AB1">
              <w:rPr>
                <w:rFonts w:asciiTheme="minorBidi" w:hAnsiTheme="minorBidi" w:cstheme="minorBidi"/>
              </w:rPr>
              <w:t xml:space="preserve">the A6.4 </w:t>
            </w:r>
            <w:r w:rsidR="00E57A64">
              <w:rPr>
                <w:rFonts w:asciiTheme="minorBidi" w:hAnsiTheme="minorBidi" w:cstheme="minorBidi"/>
              </w:rPr>
              <w:t xml:space="preserve">activity types </w:t>
            </w:r>
            <w:r w:rsidR="006B7AB7">
              <w:rPr>
                <w:rFonts w:asciiTheme="minorBidi" w:hAnsiTheme="minorBidi" w:cstheme="minorBidi"/>
              </w:rPr>
              <w:t>that the host Party</w:t>
            </w:r>
            <w:r w:rsidR="0081530A">
              <w:rPr>
                <w:rFonts w:asciiTheme="minorBidi" w:hAnsiTheme="minorBidi" w:cstheme="minorBidi"/>
              </w:rPr>
              <w:t xml:space="preserve"> </w:t>
            </w:r>
            <w:r w:rsidR="00E57A64" w:rsidRPr="00247AB1">
              <w:rPr>
                <w:rFonts w:asciiTheme="minorBidi" w:hAnsiTheme="minorBidi" w:cstheme="minorBidi"/>
              </w:rPr>
              <w:t xml:space="preserve">indicated </w:t>
            </w:r>
            <w:r w:rsidR="0081530A">
              <w:rPr>
                <w:rFonts w:asciiTheme="minorBidi" w:hAnsiTheme="minorBidi" w:cstheme="minorBidi"/>
              </w:rPr>
              <w:t>it would approve</w:t>
            </w:r>
          </w:p>
        </w:tc>
      </w:tr>
    </w:tbl>
    <w:p w14:paraId="3F05B65E" w14:textId="77777777" w:rsidR="00E57A64" w:rsidRPr="00247AB1" w:rsidRDefault="00E57A64" w:rsidP="008F35E3">
      <w:pPr>
        <w:pStyle w:val="ParaTickBox"/>
        <w:ind w:left="0" w:firstLine="0"/>
        <w:jc w:val="both"/>
        <w:rPr>
          <w:szCs w:val="20"/>
        </w:rPr>
      </w:pPr>
      <w:r w:rsidRPr="00247AB1">
        <w:rPr>
          <w:szCs w:val="20"/>
        </w:rPr>
        <w:t>&gt;&gt;</w:t>
      </w:r>
    </w:p>
    <w:p w14:paraId="6F248208" w14:textId="77777777" w:rsidR="00E57A64" w:rsidRDefault="00E57A64" w:rsidP="008F35E3">
      <w:pPr>
        <w:pStyle w:val="ParaTickBox"/>
        <w:ind w:left="0" w:firstLine="0"/>
        <w:jc w:val="both"/>
        <w:rPr>
          <w:szCs w:val="20"/>
        </w:rPr>
      </w:pPr>
    </w:p>
    <w:p w14:paraId="0E6322D7" w14:textId="77777777" w:rsidR="004976E9" w:rsidRPr="00247AB1" w:rsidRDefault="004976E9" w:rsidP="008F35E3">
      <w:pPr>
        <w:pStyle w:val="ParaTickBox"/>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B459BB" w14:paraId="3B9B9488" w14:textId="77777777" w:rsidTr="00B459BB">
        <w:trPr>
          <w:trHeight w:val="60"/>
        </w:trPr>
        <w:tc>
          <w:tcPr>
            <w:tcW w:w="9582" w:type="dxa"/>
            <w:shd w:val="clear" w:color="auto" w:fill="E6E6E6"/>
            <w:vAlign w:val="center"/>
          </w:tcPr>
          <w:p w14:paraId="669D4CE3" w14:textId="2B5971CC" w:rsidR="00E57A64" w:rsidRPr="00367BFD" w:rsidRDefault="00CD4293" w:rsidP="00B459BB">
            <w:pPr>
              <w:pStyle w:val="RegSectionLevel2"/>
              <w:tabs>
                <w:tab w:val="left" w:pos="679"/>
              </w:tabs>
              <w:spacing w:before="60" w:after="60"/>
              <w:ind w:left="680" w:hanging="680"/>
              <w:jc w:val="left"/>
              <w:rPr>
                <w:rFonts w:asciiTheme="minorBidi" w:hAnsiTheme="minorBidi" w:cstheme="minorBidi"/>
              </w:rPr>
            </w:pPr>
            <w:r>
              <w:rPr>
                <w:rFonts w:asciiTheme="minorBidi" w:hAnsiTheme="minorBidi" w:cstheme="minorBidi"/>
              </w:rPr>
              <w:tab/>
            </w:r>
            <w:r w:rsidR="00E57A64">
              <w:rPr>
                <w:rFonts w:asciiTheme="minorBidi" w:hAnsiTheme="minorBidi" w:cstheme="minorBidi"/>
              </w:rPr>
              <w:t xml:space="preserve">CP </w:t>
            </w:r>
            <w:r w:rsidR="0081530A">
              <w:rPr>
                <w:rFonts w:asciiTheme="minorBidi" w:hAnsiTheme="minorBidi" w:cstheme="minorBidi"/>
              </w:rPr>
              <w:t>physical/geographical</w:t>
            </w:r>
            <w:r w:rsidR="00ED686F">
              <w:rPr>
                <w:rFonts w:asciiTheme="minorBidi" w:hAnsiTheme="minorBidi" w:cstheme="minorBidi"/>
              </w:rPr>
              <w:t xml:space="preserve"> </w:t>
            </w:r>
            <w:r w:rsidR="00E57A64">
              <w:rPr>
                <w:rFonts w:asciiTheme="minorBidi" w:hAnsiTheme="minorBidi" w:cstheme="minorBidi"/>
              </w:rPr>
              <w:t>location</w:t>
            </w:r>
          </w:p>
        </w:tc>
      </w:tr>
    </w:tbl>
    <w:p w14:paraId="5A9DE6BE" w14:textId="77777777" w:rsidR="00E57A64" w:rsidRPr="008703E3" w:rsidRDefault="00E57A64" w:rsidP="00286357">
      <w:pPr>
        <w:pStyle w:val="ParaTickBox"/>
        <w:spacing w:before="0" w:after="0"/>
        <w:ind w:left="0" w:firstLine="0"/>
        <w:jc w:val="both"/>
        <w:rPr>
          <w:sz w:val="8"/>
          <w:szCs w:val="8"/>
        </w:rPr>
      </w:pPr>
    </w:p>
    <w:tbl>
      <w:tblPr>
        <w:tblW w:w="958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shd w:val="clear" w:color="auto" w:fill="E0E0E0"/>
        <w:tblCellMar>
          <w:left w:w="28" w:type="dxa"/>
          <w:right w:w="28" w:type="dxa"/>
        </w:tblCellMar>
        <w:tblLook w:val="0000" w:firstRow="0" w:lastRow="0" w:firstColumn="0" w:lastColumn="0" w:noHBand="0" w:noVBand="0"/>
      </w:tblPr>
      <w:tblGrid>
        <w:gridCol w:w="3257"/>
        <w:gridCol w:w="6325"/>
      </w:tblGrid>
      <w:tr w:rsidR="00E57A64" w:rsidRPr="0095605E" w14:paraId="291EFDAD" w14:textId="77777777" w:rsidTr="006A69C2">
        <w:trPr>
          <w:trHeight w:val="454"/>
        </w:trPr>
        <w:tc>
          <w:tcPr>
            <w:tcW w:w="3257" w:type="dxa"/>
            <w:shd w:val="clear" w:color="auto" w:fill="E6E6E6"/>
            <w:vAlign w:val="center"/>
          </w:tcPr>
          <w:p w14:paraId="76A9EFD8" w14:textId="77777777" w:rsidR="00E57A64" w:rsidRPr="0095605E" w:rsidRDefault="00E57A64" w:rsidP="00726498">
            <w:pPr>
              <w:pStyle w:val="RegSectionLevel3"/>
              <w:numPr>
                <w:ilvl w:val="0"/>
                <w:numId w:val="0"/>
              </w:numPr>
              <w:spacing w:before="60" w:after="60"/>
              <w:rPr>
                <w:sz w:val="20"/>
                <w:szCs w:val="20"/>
              </w:rPr>
            </w:pPr>
            <w:r w:rsidRPr="0095605E">
              <w:rPr>
                <w:sz w:val="20"/>
                <w:szCs w:val="20"/>
              </w:rPr>
              <w:t>Host Party</w:t>
            </w:r>
          </w:p>
        </w:tc>
        <w:sdt>
          <w:sdtPr>
            <w:rPr>
              <w:rStyle w:val="RegTypeParaChar"/>
              <w:szCs w:val="20"/>
            </w:rPr>
            <w:alias w:val="Choose a Party."/>
            <w:tag w:val="Choose a Party."/>
            <w:id w:val="806903646"/>
            <w:placeholder>
              <w:docPart w:val="06FEDDC0976F4281B99C83F1AB293496"/>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6325" w:type="dxa"/>
                <w:shd w:val="clear" w:color="auto" w:fill="FFFFFF" w:themeFill="background1"/>
                <w:vAlign w:val="center"/>
              </w:tcPr>
              <w:p w14:paraId="70633617" w14:textId="77777777" w:rsidR="00E57A64" w:rsidRPr="0095605E" w:rsidRDefault="00E57A64" w:rsidP="00726498">
                <w:pPr>
                  <w:pStyle w:val="ParaTickBox"/>
                  <w:jc w:val="both"/>
                  <w:rPr>
                    <w:szCs w:val="20"/>
                  </w:rPr>
                </w:pPr>
                <w:r w:rsidRPr="001E7213">
                  <w:rPr>
                    <w:rStyle w:val="PlaceholderText"/>
                    <w:szCs w:val="20"/>
                  </w:rPr>
                  <w:t>Choose a Party.</w:t>
                </w:r>
              </w:p>
            </w:tc>
          </w:sdtContent>
        </w:sdt>
      </w:tr>
      <w:tr w:rsidR="00E57A64" w:rsidRPr="0095605E" w14:paraId="70B2ABA8" w14:textId="77777777" w:rsidTr="006A69C2">
        <w:trPr>
          <w:trHeight w:val="454"/>
        </w:trPr>
        <w:tc>
          <w:tcPr>
            <w:tcW w:w="3257" w:type="dxa"/>
            <w:shd w:val="clear" w:color="auto" w:fill="E6E6E6"/>
            <w:vAlign w:val="center"/>
          </w:tcPr>
          <w:p w14:paraId="24F6B04A" w14:textId="77777777" w:rsidR="00E57A64" w:rsidRPr="0095605E" w:rsidRDefault="00E57A64" w:rsidP="00726498">
            <w:pPr>
              <w:pStyle w:val="RegSectionLevel3"/>
              <w:numPr>
                <w:ilvl w:val="0"/>
                <w:numId w:val="0"/>
              </w:numPr>
              <w:spacing w:before="60" w:after="60"/>
              <w:rPr>
                <w:sz w:val="20"/>
                <w:szCs w:val="20"/>
              </w:rPr>
            </w:pPr>
            <w:r w:rsidRPr="0095605E">
              <w:rPr>
                <w:sz w:val="20"/>
                <w:szCs w:val="20"/>
              </w:rPr>
              <w:t>Region(s)/State(s)/Province(s)</w:t>
            </w:r>
          </w:p>
        </w:tc>
        <w:tc>
          <w:tcPr>
            <w:tcW w:w="6325" w:type="dxa"/>
            <w:shd w:val="clear" w:color="auto" w:fill="FFFFFF" w:themeFill="background1"/>
            <w:vAlign w:val="center"/>
          </w:tcPr>
          <w:p w14:paraId="71BCBD2F" w14:textId="71E66A09" w:rsidR="00E57A64" w:rsidRPr="0095605E" w:rsidRDefault="00E57A64" w:rsidP="001633C9">
            <w:pPr>
              <w:pStyle w:val="ParaTickBox"/>
              <w:ind w:left="57" w:right="57" w:firstLine="0"/>
              <w:jc w:val="both"/>
              <w:rPr>
                <w:szCs w:val="20"/>
              </w:rPr>
            </w:pPr>
            <w:r w:rsidRPr="0095605E">
              <w:rPr>
                <w:szCs w:val="20"/>
              </w:rPr>
              <w:t>&gt;&gt;</w:t>
            </w:r>
          </w:p>
        </w:tc>
      </w:tr>
      <w:tr w:rsidR="00E57A64" w:rsidRPr="0095605E" w14:paraId="5127B81E" w14:textId="77777777" w:rsidTr="006A69C2">
        <w:trPr>
          <w:trHeight w:val="454"/>
        </w:trPr>
        <w:tc>
          <w:tcPr>
            <w:tcW w:w="3257" w:type="dxa"/>
            <w:shd w:val="clear" w:color="auto" w:fill="E6E6E6"/>
            <w:vAlign w:val="center"/>
          </w:tcPr>
          <w:p w14:paraId="11704857" w14:textId="77777777" w:rsidR="00E57A64" w:rsidRPr="0095605E" w:rsidRDefault="00E57A64" w:rsidP="00726498">
            <w:pPr>
              <w:pStyle w:val="RegSectionLevel3"/>
              <w:numPr>
                <w:ilvl w:val="0"/>
                <w:numId w:val="0"/>
              </w:numPr>
              <w:spacing w:before="60" w:after="60"/>
              <w:rPr>
                <w:sz w:val="20"/>
                <w:szCs w:val="20"/>
              </w:rPr>
            </w:pPr>
            <w:r w:rsidRPr="0095605E">
              <w:rPr>
                <w:sz w:val="20"/>
                <w:szCs w:val="20"/>
              </w:rPr>
              <w:t>Cities/towns/communities</w:t>
            </w:r>
          </w:p>
        </w:tc>
        <w:tc>
          <w:tcPr>
            <w:tcW w:w="6325" w:type="dxa"/>
            <w:shd w:val="clear" w:color="auto" w:fill="FFFFFF" w:themeFill="background1"/>
            <w:vAlign w:val="center"/>
          </w:tcPr>
          <w:p w14:paraId="15C2118B" w14:textId="005B08B4" w:rsidR="00E57A64" w:rsidRPr="0095605E" w:rsidRDefault="00E57A64" w:rsidP="001633C9">
            <w:pPr>
              <w:pStyle w:val="ParaTickBox"/>
              <w:ind w:left="57" w:right="57" w:firstLine="0"/>
              <w:jc w:val="both"/>
              <w:rPr>
                <w:szCs w:val="20"/>
              </w:rPr>
            </w:pPr>
            <w:r w:rsidRPr="0095605E">
              <w:rPr>
                <w:szCs w:val="20"/>
              </w:rPr>
              <w:t>&gt;&gt;</w:t>
            </w:r>
          </w:p>
        </w:tc>
      </w:tr>
      <w:tr w:rsidR="00E57A64" w:rsidRPr="0095605E" w14:paraId="65957259" w14:textId="77777777" w:rsidTr="006A69C2">
        <w:trPr>
          <w:trHeight w:val="454"/>
        </w:trPr>
        <w:tc>
          <w:tcPr>
            <w:tcW w:w="3257" w:type="dxa"/>
            <w:tcBorders>
              <w:bottom w:val="dotted" w:sz="4" w:space="0" w:color="auto"/>
            </w:tcBorders>
            <w:shd w:val="clear" w:color="auto" w:fill="E6E6E6"/>
            <w:vAlign w:val="center"/>
          </w:tcPr>
          <w:p w14:paraId="7BCF40B2" w14:textId="77777777" w:rsidR="00E57A64" w:rsidRPr="0095605E" w:rsidRDefault="00E57A64" w:rsidP="00726498">
            <w:pPr>
              <w:pStyle w:val="RegSectionLevel3"/>
              <w:numPr>
                <w:ilvl w:val="0"/>
                <w:numId w:val="0"/>
              </w:numPr>
              <w:spacing w:before="60" w:after="60"/>
              <w:rPr>
                <w:sz w:val="20"/>
                <w:szCs w:val="20"/>
              </w:rPr>
            </w:pPr>
            <w:r w:rsidRPr="0095605E">
              <w:rPr>
                <w:sz w:val="20"/>
                <w:szCs w:val="20"/>
              </w:rPr>
              <w:t>Geographic coordinates</w:t>
            </w:r>
          </w:p>
        </w:tc>
        <w:tc>
          <w:tcPr>
            <w:tcW w:w="6325" w:type="dxa"/>
            <w:tcBorders>
              <w:bottom w:val="dotted" w:sz="4" w:space="0" w:color="auto"/>
            </w:tcBorders>
            <w:shd w:val="clear" w:color="auto" w:fill="FFFFFF" w:themeFill="background1"/>
            <w:vAlign w:val="center"/>
          </w:tcPr>
          <w:p w14:paraId="5116750E" w14:textId="29DFF9BD" w:rsidR="00E57A64" w:rsidRPr="0095605E" w:rsidRDefault="00E57A64" w:rsidP="001633C9">
            <w:pPr>
              <w:pStyle w:val="ParaTickBox"/>
              <w:ind w:left="57" w:right="57" w:firstLine="0"/>
              <w:jc w:val="both"/>
              <w:rPr>
                <w:szCs w:val="20"/>
              </w:rPr>
            </w:pPr>
            <w:r w:rsidRPr="0095605E">
              <w:rPr>
                <w:szCs w:val="20"/>
              </w:rPr>
              <w:t>&gt;&gt;</w:t>
            </w:r>
          </w:p>
        </w:tc>
      </w:tr>
      <w:tr w:rsidR="00E57A64" w:rsidRPr="0095605E" w14:paraId="01CEDB42" w14:textId="77777777" w:rsidTr="006A69C2">
        <w:trPr>
          <w:trHeight w:val="525"/>
        </w:trPr>
        <w:tc>
          <w:tcPr>
            <w:tcW w:w="9582" w:type="dxa"/>
            <w:gridSpan w:val="2"/>
            <w:tcBorders>
              <w:top w:val="dotted" w:sz="4" w:space="0" w:color="auto"/>
              <w:bottom w:val="nil"/>
            </w:tcBorders>
            <w:shd w:val="clear" w:color="auto" w:fill="E6E6E6"/>
            <w:vAlign w:val="center"/>
          </w:tcPr>
          <w:p w14:paraId="3150BF7D" w14:textId="77777777" w:rsidR="00E57A64" w:rsidRPr="0095605E" w:rsidRDefault="00E57A64" w:rsidP="00726498">
            <w:pPr>
              <w:pStyle w:val="RegSectionLevel3"/>
              <w:numPr>
                <w:ilvl w:val="0"/>
                <w:numId w:val="0"/>
              </w:numPr>
              <w:spacing w:before="60" w:after="60"/>
              <w:rPr>
                <w:sz w:val="20"/>
                <w:szCs w:val="20"/>
              </w:rPr>
            </w:pPr>
            <w:r w:rsidRPr="0095605E">
              <w:rPr>
                <w:sz w:val="20"/>
                <w:szCs w:val="20"/>
              </w:rPr>
              <w:t xml:space="preserve">Map </w:t>
            </w:r>
            <w:r>
              <w:rPr>
                <w:sz w:val="20"/>
                <w:szCs w:val="20"/>
              </w:rPr>
              <w:t>of CP location</w:t>
            </w:r>
          </w:p>
        </w:tc>
      </w:tr>
      <w:tr w:rsidR="00E57A64" w:rsidRPr="0095605E" w14:paraId="318CED75" w14:textId="77777777" w:rsidTr="006A69C2">
        <w:trPr>
          <w:trHeight w:val="454"/>
        </w:trPr>
        <w:tc>
          <w:tcPr>
            <w:tcW w:w="9582" w:type="dxa"/>
            <w:gridSpan w:val="2"/>
            <w:tcBorders>
              <w:top w:val="nil"/>
              <w:bottom w:val="single" w:sz="4" w:space="0" w:color="auto"/>
            </w:tcBorders>
            <w:vAlign w:val="center"/>
          </w:tcPr>
          <w:p w14:paraId="51EAA370" w14:textId="2F2BF9C7" w:rsidR="00E57A64" w:rsidRPr="008F35E3" w:rsidRDefault="00E57A64" w:rsidP="001633C9">
            <w:pPr>
              <w:pStyle w:val="ParaTickBox"/>
              <w:ind w:left="57" w:right="57" w:firstLine="0"/>
              <w:jc w:val="both"/>
              <w:rPr>
                <w:szCs w:val="20"/>
              </w:rPr>
            </w:pPr>
            <w:r w:rsidRPr="008F35E3">
              <w:rPr>
                <w:szCs w:val="20"/>
              </w:rPr>
              <w:t>&gt;&gt;</w:t>
            </w:r>
          </w:p>
        </w:tc>
      </w:tr>
    </w:tbl>
    <w:p w14:paraId="067E7F51" w14:textId="77777777" w:rsidR="00E57A64" w:rsidRPr="00653888" w:rsidRDefault="00E57A64" w:rsidP="008F35E3">
      <w:pPr>
        <w:pStyle w:val="ParaTickBox"/>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B459BB" w14:paraId="636F492C" w14:textId="77777777" w:rsidTr="00B20DEB">
        <w:trPr>
          <w:trHeight w:val="454"/>
        </w:trPr>
        <w:tc>
          <w:tcPr>
            <w:tcW w:w="9639" w:type="dxa"/>
            <w:shd w:val="clear" w:color="auto" w:fill="E6E6E6"/>
            <w:vAlign w:val="center"/>
          </w:tcPr>
          <w:p w14:paraId="3DE709C9" w14:textId="3F184A7B" w:rsidR="00E57A64" w:rsidRPr="00CD4293" w:rsidRDefault="00CD4293" w:rsidP="00B459BB">
            <w:pPr>
              <w:pStyle w:val="RegSectionLevel2"/>
              <w:tabs>
                <w:tab w:val="left" w:pos="679"/>
              </w:tabs>
              <w:spacing w:before="60" w:after="60"/>
              <w:ind w:left="680" w:hanging="680"/>
              <w:jc w:val="left"/>
              <w:rPr>
                <w:rFonts w:asciiTheme="minorBidi" w:hAnsiTheme="minorBidi" w:cstheme="minorBidi"/>
              </w:rPr>
            </w:pPr>
            <w:r>
              <w:rPr>
                <w:rFonts w:asciiTheme="minorBidi" w:hAnsiTheme="minorBidi" w:cstheme="minorBidi"/>
              </w:rPr>
              <w:tab/>
            </w:r>
            <w:r w:rsidR="00E57A64" w:rsidRPr="00CD4293">
              <w:rPr>
                <w:rFonts w:asciiTheme="minorBidi" w:hAnsiTheme="minorBidi" w:cstheme="minorBidi"/>
              </w:rPr>
              <w:t>Technology/measures</w:t>
            </w:r>
          </w:p>
        </w:tc>
      </w:tr>
    </w:tbl>
    <w:p w14:paraId="4690F15E" w14:textId="77777777" w:rsidR="00B20DEB" w:rsidRPr="008703E3" w:rsidRDefault="00B20DEB" w:rsidP="00B20DEB">
      <w:pPr>
        <w:pStyle w:val="ParaTickBox"/>
        <w:spacing w:before="0" w:after="0"/>
        <w:ind w:left="0" w:firstLine="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367BFD" w14:paraId="0784001A" w14:textId="77777777" w:rsidTr="00B20DEB">
        <w:trPr>
          <w:trHeight w:val="60"/>
        </w:trPr>
        <w:tc>
          <w:tcPr>
            <w:tcW w:w="9639" w:type="dxa"/>
            <w:vAlign w:val="center"/>
          </w:tcPr>
          <w:p w14:paraId="3F56FF11" w14:textId="286D863D" w:rsidR="00E57A64" w:rsidRPr="00367BFD" w:rsidRDefault="00C64B44" w:rsidP="00B459BB">
            <w:pPr>
              <w:pStyle w:val="RegSectionLevel3"/>
              <w:tabs>
                <w:tab w:val="left" w:pos="821"/>
              </w:tabs>
              <w:spacing w:before="20" w:after="20"/>
              <w:ind w:left="821" w:hanging="821"/>
            </w:pPr>
            <w:r>
              <w:tab/>
            </w:r>
            <w:r w:rsidR="00E57A64" w:rsidRPr="00367BFD">
              <w:t xml:space="preserve">Existing </w:t>
            </w:r>
            <w:r w:rsidR="00E57A64">
              <w:t xml:space="preserve">technologies/measures </w:t>
            </w:r>
            <w:r w:rsidR="00E57A64" w:rsidRPr="00367BFD">
              <w:t xml:space="preserve">prior to </w:t>
            </w:r>
            <w:r w:rsidR="00E57A64">
              <w:t>CP implementation</w:t>
            </w:r>
          </w:p>
        </w:tc>
      </w:tr>
    </w:tbl>
    <w:p w14:paraId="6E049F83" w14:textId="77777777" w:rsidR="00E57A64" w:rsidRPr="0095605E" w:rsidRDefault="00E57A64" w:rsidP="008F35E3">
      <w:pPr>
        <w:pStyle w:val="ParaTickBox"/>
        <w:ind w:left="0" w:firstLine="0"/>
        <w:jc w:val="both"/>
        <w:rPr>
          <w:szCs w:val="20"/>
        </w:rPr>
      </w:pPr>
      <w:r w:rsidRPr="0095605E">
        <w:rPr>
          <w:szCs w:val="20"/>
        </w:rPr>
        <w:t>&gt;&gt;</w:t>
      </w:r>
    </w:p>
    <w:p w14:paraId="7F8AB758" w14:textId="77777777" w:rsidR="00E57A64" w:rsidRPr="000D5276" w:rsidRDefault="00E57A64" w:rsidP="008F35E3">
      <w:pPr>
        <w:pStyle w:val="ParaTickBox"/>
        <w:ind w:left="0" w:firstLine="0"/>
        <w:jc w:val="both"/>
        <w:rPr>
          <w:szCs w:val="20"/>
        </w:rPr>
      </w:pPr>
    </w:p>
    <w:tbl>
      <w:tblPr>
        <w:tblW w:w="9639" w:type="dxa"/>
        <w:tblCellMar>
          <w:left w:w="28" w:type="dxa"/>
          <w:right w:w="28" w:type="dxa"/>
        </w:tblCellMar>
        <w:tblLook w:val="0000" w:firstRow="0" w:lastRow="0" w:firstColumn="0" w:lastColumn="0" w:noHBand="0" w:noVBand="0"/>
      </w:tblPr>
      <w:tblGrid>
        <w:gridCol w:w="9639"/>
      </w:tblGrid>
      <w:tr w:rsidR="00E57A64" w:rsidRPr="00367BFD" w14:paraId="6CE3C6EB" w14:textId="77777777" w:rsidTr="00B20DEB">
        <w:trPr>
          <w:trHeight w:val="60"/>
        </w:trPr>
        <w:tc>
          <w:tcPr>
            <w:tcW w:w="9582" w:type="dxa"/>
            <w:vAlign w:val="center"/>
          </w:tcPr>
          <w:p w14:paraId="07A8AC39" w14:textId="4A8FA6F0" w:rsidR="00E57A64" w:rsidRPr="00367BFD" w:rsidRDefault="00C64B44" w:rsidP="00B459BB">
            <w:pPr>
              <w:pStyle w:val="RegSectionLevel3"/>
              <w:tabs>
                <w:tab w:val="left" w:pos="821"/>
              </w:tabs>
              <w:spacing w:before="20" w:after="20"/>
              <w:ind w:left="821" w:hanging="821"/>
            </w:pPr>
            <w:r>
              <w:tab/>
            </w:r>
            <w:r w:rsidR="0033357F">
              <w:t>Technologies/measures i</w:t>
            </w:r>
            <w:r w:rsidR="00E57A64" w:rsidRPr="00367BFD">
              <w:t xml:space="preserve">mplemented/deployed by the </w:t>
            </w:r>
            <w:r w:rsidR="00E57A64">
              <w:t>CP</w:t>
            </w:r>
          </w:p>
        </w:tc>
      </w:tr>
    </w:tbl>
    <w:p w14:paraId="795318C2" w14:textId="77777777" w:rsidR="00E57A64" w:rsidRDefault="00E57A64" w:rsidP="008F35E3">
      <w:pPr>
        <w:pStyle w:val="ParaTickBox"/>
        <w:ind w:left="0" w:firstLine="0"/>
        <w:jc w:val="both"/>
        <w:rPr>
          <w:szCs w:val="20"/>
        </w:rPr>
      </w:pPr>
      <w:r w:rsidRPr="000D5276">
        <w:rPr>
          <w:szCs w:val="20"/>
        </w:rPr>
        <w:t>&gt;&gt;</w:t>
      </w:r>
    </w:p>
    <w:tbl>
      <w:tblPr>
        <w:tblW w:w="9639" w:type="dxa"/>
        <w:tblCellMar>
          <w:left w:w="28" w:type="dxa"/>
          <w:right w:w="28" w:type="dxa"/>
        </w:tblCellMar>
        <w:tblLook w:val="0000" w:firstRow="0" w:lastRow="0" w:firstColumn="0" w:lastColumn="0" w:noHBand="0" w:noVBand="0"/>
      </w:tblPr>
      <w:tblGrid>
        <w:gridCol w:w="9639"/>
      </w:tblGrid>
      <w:tr w:rsidR="00ED686F" w:rsidRPr="00367BFD" w14:paraId="27207069" w14:textId="77777777">
        <w:trPr>
          <w:trHeight w:val="60"/>
        </w:trPr>
        <w:tc>
          <w:tcPr>
            <w:tcW w:w="9582" w:type="dxa"/>
            <w:vAlign w:val="center"/>
          </w:tcPr>
          <w:p w14:paraId="0EE5F624" w14:textId="77777777" w:rsidR="00ED686F" w:rsidRPr="00367BFD" w:rsidRDefault="00ED686F" w:rsidP="00ED686F">
            <w:pPr>
              <w:pStyle w:val="RegSectionLevel3"/>
            </w:pPr>
            <w:r>
              <w:tab/>
              <w:t>Summary of the baseline scenario</w:t>
            </w:r>
          </w:p>
        </w:tc>
      </w:tr>
    </w:tbl>
    <w:p w14:paraId="228541DD" w14:textId="77777777" w:rsidR="00ED686F" w:rsidRPr="008E4D5A" w:rsidRDefault="00ED686F" w:rsidP="00ED686F">
      <w:pPr>
        <w:pStyle w:val="ParaTickBox"/>
        <w:tabs>
          <w:tab w:val="clear" w:pos="510"/>
          <w:tab w:val="left" w:pos="142"/>
        </w:tabs>
        <w:ind w:left="0" w:firstLine="0"/>
        <w:jc w:val="both"/>
        <w:rPr>
          <w:szCs w:val="20"/>
        </w:rPr>
      </w:pPr>
      <w:r w:rsidRPr="008E4D5A">
        <w:rPr>
          <w:szCs w:val="20"/>
        </w:rPr>
        <w:t>&gt;&gt;</w:t>
      </w:r>
    </w:p>
    <w:p w14:paraId="3EA1810A" w14:textId="77777777" w:rsidR="00E57A64" w:rsidRDefault="00E57A64" w:rsidP="008F35E3">
      <w:pPr>
        <w:pStyle w:val="ParaTickBox"/>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B459BB" w14:paraId="3A2BDF65" w14:textId="77777777" w:rsidTr="00B20DEB">
        <w:trPr>
          <w:trHeight w:val="60"/>
        </w:trPr>
        <w:tc>
          <w:tcPr>
            <w:tcW w:w="9582" w:type="dxa"/>
            <w:shd w:val="clear" w:color="auto" w:fill="E6E6E6"/>
            <w:vAlign w:val="center"/>
          </w:tcPr>
          <w:p w14:paraId="54E04109" w14:textId="0633336B" w:rsidR="00E57A64" w:rsidRPr="00CD4293" w:rsidRDefault="00CD4293" w:rsidP="00B459BB">
            <w:pPr>
              <w:pStyle w:val="RegSectionLevel2"/>
              <w:tabs>
                <w:tab w:val="left" w:pos="679"/>
              </w:tabs>
              <w:spacing w:before="60" w:after="60"/>
              <w:ind w:left="680" w:hanging="680"/>
              <w:jc w:val="left"/>
              <w:rPr>
                <w:rFonts w:asciiTheme="minorBidi" w:hAnsiTheme="minorBidi" w:cstheme="minorBidi"/>
              </w:rPr>
            </w:pPr>
            <w:r>
              <w:rPr>
                <w:rFonts w:asciiTheme="minorBidi" w:hAnsiTheme="minorBidi" w:cstheme="minorBidi"/>
              </w:rPr>
              <w:tab/>
            </w:r>
            <w:r w:rsidR="00E57A64" w:rsidRPr="00CD4293">
              <w:rPr>
                <w:rFonts w:asciiTheme="minorBidi" w:hAnsiTheme="minorBidi" w:cstheme="minorBidi"/>
              </w:rPr>
              <w:t>CP implementers</w:t>
            </w:r>
          </w:p>
        </w:tc>
      </w:tr>
    </w:tbl>
    <w:p w14:paraId="4025F976" w14:textId="77777777" w:rsidR="00E57A64" w:rsidRPr="00FC1E23" w:rsidRDefault="00E57A64" w:rsidP="00B20DEB">
      <w:pPr>
        <w:pStyle w:val="ParaTickBox"/>
        <w:tabs>
          <w:tab w:val="clear" w:pos="510"/>
        </w:tabs>
        <w:ind w:left="0" w:firstLine="0"/>
        <w:jc w:val="both"/>
        <w:rPr>
          <w:i/>
          <w:iCs/>
          <w:szCs w:val="20"/>
        </w:rPr>
      </w:pPr>
      <w:r w:rsidRPr="00FC1E23">
        <w:rPr>
          <w:i/>
          <w:iCs/>
          <w:szCs w:val="20"/>
        </w:rPr>
        <w:t xml:space="preserve">(Copy this table for each </w:t>
      </w:r>
      <w:r>
        <w:rPr>
          <w:i/>
          <w:iCs/>
          <w:szCs w:val="20"/>
        </w:rPr>
        <w:t>CP implementer</w:t>
      </w:r>
      <w:r w:rsidRPr="00FC1E23">
        <w:rPr>
          <w:i/>
          <w:iCs/>
          <w:szCs w:val="20"/>
        </w:rPr>
        <w:t>)</w:t>
      </w:r>
    </w:p>
    <w:tbl>
      <w:tblPr>
        <w:tblStyle w:val="TableGrid"/>
        <w:tblW w:w="9639" w:type="dxa"/>
        <w:tblBorders>
          <w:insideH w:val="dotted" w:sz="4" w:space="0" w:color="auto"/>
          <w:insideV w:val="dotted" w:sz="4" w:space="0" w:color="auto"/>
        </w:tblBorders>
        <w:tblLook w:val="04A0" w:firstRow="1" w:lastRow="0" w:firstColumn="1" w:lastColumn="0" w:noHBand="0" w:noVBand="1"/>
      </w:tblPr>
      <w:tblGrid>
        <w:gridCol w:w="2364"/>
        <w:gridCol w:w="7275"/>
      </w:tblGrid>
      <w:tr w:rsidR="00E57A64" w:rsidRPr="00FC1E23" w14:paraId="388018D5" w14:textId="77777777" w:rsidTr="00E44F13">
        <w:tc>
          <w:tcPr>
            <w:tcW w:w="2364" w:type="dxa"/>
            <w:shd w:val="clear" w:color="auto" w:fill="E6E6E6"/>
          </w:tcPr>
          <w:p w14:paraId="0BE0008F" w14:textId="77777777" w:rsidR="00E57A64" w:rsidRPr="00FC1E23" w:rsidRDefault="00E57A64" w:rsidP="00B20DEB">
            <w:pPr>
              <w:pStyle w:val="ParaTickBox"/>
              <w:tabs>
                <w:tab w:val="clear" w:pos="510"/>
              </w:tabs>
              <w:ind w:left="0" w:firstLine="0"/>
              <w:jc w:val="both"/>
              <w:rPr>
                <w:b/>
                <w:bCs/>
                <w:szCs w:val="20"/>
              </w:rPr>
            </w:pPr>
            <w:r w:rsidRPr="00FC1E23">
              <w:rPr>
                <w:b/>
              </w:rPr>
              <w:t>Organization name</w:t>
            </w:r>
          </w:p>
        </w:tc>
        <w:tc>
          <w:tcPr>
            <w:tcW w:w="7275" w:type="dxa"/>
          </w:tcPr>
          <w:p w14:paraId="2B821583" w14:textId="77777777" w:rsidR="00E57A64" w:rsidRPr="00FC1E23" w:rsidRDefault="00E57A64" w:rsidP="00B20DEB">
            <w:pPr>
              <w:pStyle w:val="ParaTickBox"/>
              <w:ind w:left="0" w:firstLine="0"/>
              <w:jc w:val="both"/>
              <w:rPr>
                <w:szCs w:val="20"/>
              </w:rPr>
            </w:pPr>
            <w:r w:rsidRPr="00FC1E23">
              <w:rPr>
                <w:szCs w:val="20"/>
              </w:rPr>
              <w:t>&gt;&gt;</w:t>
            </w:r>
          </w:p>
        </w:tc>
      </w:tr>
      <w:tr w:rsidR="00E44F13" w:rsidRPr="00FC1E23" w14:paraId="201CE3D1" w14:textId="77777777" w:rsidTr="00045370">
        <w:tc>
          <w:tcPr>
            <w:tcW w:w="2364" w:type="dxa"/>
            <w:shd w:val="clear" w:color="auto" w:fill="E6E6E6"/>
          </w:tcPr>
          <w:p w14:paraId="66265DEF" w14:textId="77777777" w:rsidR="00E44F13" w:rsidRPr="00FC1E23" w:rsidRDefault="00E44F13" w:rsidP="00045370">
            <w:pPr>
              <w:pStyle w:val="ParaTickBox"/>
              <w:tabs>
                <w:tab w:val="clear" w:pos="510"/>
              </w:tabs>
              <w:ind w:left="0" w:firstLine="0"/>
              <w:jc w:val="both"/>
              <w:rPr>
                <w:b/>
              </w:rPr>
            </w:pPr>
            <w:r>
              <w:rPr>
                <w:b/>
              </w:rPr>
              <w:t>Legal entity identifier</w:t>
            </w:r>
          </w:p>
        </w:tc>
        <w:tc>
          <w:tcPr>
            <w:tcW w:w="7275" w:type="dxa"/>
          </w:tcPr>
          <w:p w14:paraId="68EE7C21" w14:textId="77777777" w:rsidR="00E44F13" w:rsidRDefault="00E44F13" w:rsidP="00045370">
            <w:pPr>
              <w:pStyle w:val="ParaTickBox"/>
              <w:tabs>
                <w:tab w:val="clear" w:pos="510"/>
              </w:tabs>
              <w:ind w:left="57" w:right="57" w:firstLine="0"/>
              <w:jc w:val="both"/>
              <w:rPr>
                <w:rFonts w:asciiTheme="minorBidi" w:hAnsiTheme="minorBidi" w:cstheme="minorBidi"/>
                <w:color w:val="2B579A"/>
                <w:szCs w:val="20"/>
                <w:shd w:val="clear" w:color="auto" w:fill="E6E6E6"/>
              </w:rPr>
            </w:pPr>
            <w:r w:rsidRPr="00E44F13">
              <w:rPr>
                <w:rFonts w:asciiTheme="minorBidi" w:hAnsiTheme="minorBidi" w:cstheme="minorBidi"/>
                <w:color w:val="2B579A"/>
                <w:szCs w:val="20"/>
                <w:shd w:val="clear" w:color="auto" w:fill="E6E6E6"/>
              </w:rPr>
              <w:t>&gt;&gt;</w:t>
            </w:r>
          </w:p>
        </w:tc>
      </w:tr>
      <w:tr w:rsidR="00E57A64" w:rsidRPr="00FC1E23" w14:paraId="7F3EB003" w14:textId="77777777" w:rsidTr="00E44F13">
        <w:tc>
          <w:tcPr>
            <w:tcW w:w="2364" w:type="dxa"/>
            <w:shd w:val="clear" w:color="auto" w:fill="E6E6E6"/>
          </w:tcPr>
          <w:p w14:paraId="25457FD8" w14:textId="77777777" w:rsidR="00E57A64" w:rsidRPr="00FC1E23" w:rsidRDefault="00E57A64" w:rsidP="00B20DEB">
            <w:pPr>
              <w:pStyle w:val="ParaTickBox"/>
              <w:tabs>
                <w:tab w:val="clear" w:pos="510"/>
              </w:tabs>
              <w:ind w:left="0" w:firstLine="0"/>
              <w:jc w:val="both"/>
              <w:rPr>
                <w:szCs w:val="20"/>
              </w:rPr>
            </w:pPr>
            <w:r w:rsidRPr="00FC1E23">
              <w:rPr>
                <w:b/>
              </w:rPr>
              <w:t>Country</w:t>
            </w:r>
          </w:p>
        </w:tc>
        <w:sdt>
          <w:sdtPr>
            <w:rPr>
              <w:rFonts w:asciiTheme="minorBidi" w:hAnsiTheme="minorBidi" w:cstheme="minorBidi"/>
              <w:color w:val="2B579A"/>
              <w:szCs w:val="20"/>
              <w:shd w:val="clear" w:color="auto" w:fill="E6E6E6"/>
            </w:rPr>
            <w:alias w:val="ListParties"/>
            <w:tag w:val="ListParties"/>
            <w:id w:val="-244652378"/>
            <w:placeholder>
              <w:docPart w:val="2DC2173B487B456B80E1610D6ADFC45D"/>
            </w:placeholder>
            <w:showingPlcHdr/>
            <w:dropDownList>
              <w:listItem w:value="(choose an item)"/>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Content>
            <w:tc>
              <w:tcPr>
                <w:tcW w:w="7275" w:type="dxa"/>
              </w:tcPr>
              <w:p w14:paraId="76463A7C" w14:textId="77777777" w:rsidR="00E57A64" w:rsidRPr="00FC1E23" w:rsidRDefault="00E57A64" w:rsidP="00B20DEB">
                <w:pPr>
                  <w:pStyle w:val="ParaTickBox"/>
                  <w:tabs>
                    <w:tab w:val="clear" w:pos="510"/>
                  </w:tabs>
                  <w:ind w:left="0" w:firstLine="0"/>
                  <w:jc w:val="both"/>
                  <w:rPr>
                    <w:szCs w:val="20"/>
                  </w:rPr>
                </w:pPr>
                <w:r w:rsidRPr="00FC1E23">
                  <w:rPr>
                    <w:rStyle w:val="PlaceholderText"/>
                    <w:rFonts w:asciiTheme="minorBidi" w:hAnsiTheme="minorBidi" w:cstheme="minorBidi"/>
                    <w:szCs w:val="20"/>
                  </w:rPr>
                  <w:t>Choose an item.</w:t>
                </w:r>
              </w:p>
            </w:tc>
          </w:sdtContent>
        </w:sdt>
      </w:tr>
      <w:tr w:rsidR="00E57A64" w:rsidRPr="00FC1E23" w14:paraId="20B40772" w14:textId="77777777" w:rsidTr="00E44F13">
        <w:tc>
          <w:tcPr>
            <w:tcW w:w="2364" w:type="dxa"/>
            <w:shd w:val="clear" w:color="auto" w:fill="E6E6E6"/>
          </w:tcPr>
          <w:p w14:paraId="22F364CB" w14:textId="77777777" w:rsidR="00E57A64" w:rsidRPr="00FC1E23" w:rsidRDefault="00E57A64" w:rsidP="00B20DEB">
            <w:pPr>
              <w:pStyle w:val="ParaTickBox"/>
              <w:tabs>
                <w:tab w:val="clear" w:pos="510"/>
              </w:tabs>
              <w:ind w:left="0" w:firstLine="0"/>
              <w:jc w:val="both"/>
              <w:rPr>
                <w:szCs w:val="20"/>
              </w:rPr>
            </w:pPr>
            <w:r w:rsidRPr="00FC1E23">
              <w:rPr>
                <w:b/>
              </w:rPr>
              <w:t>Address</w:t>
            </w:r>
          </w:p>
        </w:tc>
        <w:tc>
          <w:tcPr>
            <w:tcW w:w="7275" w:type="dxa"/>
          </w:tcPr>
          <w:p w14:paraId="6E6E8367" w14:textId="77777777" w:rsidR="00E57A64" w:rsidRPr="00FC1E23" w:rsidRDefault="00E57A64" w:rsidP="00B20DEB">
            <w:pPr>
              <w:pStyle w:val="ParaTickBox"/>
              <w:ind w:left="0" w:firstLine="0"/>
              <w:jc w:val="both"/>
              <w:rPr>
                <w:szCs w:val="20"/>
              </w:rPr>
            </w:pPr>
            <w:r w:rsidRPr="00FC1E23">
              <w:rPr>
                <w:szCs w:val="20"/>
              </w:rPr>
              <w:t>&gt;&gt;</w:t>
            </w:r>
          </w:p>
        </w:tc>
      </w:tr>
      <w:tr w:rsidR="00E57A64" w:rsidRPr="00FC1E23" w14:paraId="08BEDAB9" w14:textId="77777777" w:rsidTr="00E44F13">
        <w:tc>
          <w:tcPr>
            <w:tcW w:w="2364" w:type="dxa"/>
            <w:shd w:val="clear" w:color="auto" w:fill="E6E6E6"/>
          </w:tcPr>
          <w:p w14:paraId="358E7229" w14:textId="77777777" w:rsidR="00E57A64" w:rsidRPr="00FC1E23" w:rsidRDefault="00E57A64" w:rsidP="00B20DEB">
            <w:pPr>
              <w:pStyle w:val="ParaTickBox"/>
              <w:tabs>
                <w:tab w:val="clear" w:pos="510"/>
              </w:tabs>
              <w:ind w:left="0" w:firstLine="0"/>
              <w:jc w:val="both"/>
              <w:rPr>
                <w:szCs w:val="20"/>
              </w:rPr>
            </w:pPr>
            <w:r w:rsidRPr="00FC1E23">
              <w:rPr>
                <w:b/>
              </w:rPr>
              <w:t>Telephone</w:t>
            </w:r>
          </w:p>
        </w:tc>
        <w:tc>
          <w:tcPr>
            <w:tcW w:w="7275" w:type="dxa"/>
          </w:tcPr>
          <w:p w14:paraId="34BE6F41" w14:textId="77777777" w:rsidR="00E57A64" w:rsidRPr="00FC1E23" w:rsidRDefault="00E57A64" w:rsidP="00B20DEB">
            <w:pPr>
              <w:pStyle w:val="ParaTickBox"/>
              <w:ind w:left="0" w:firstLine="0"/>
              <w:jc w:val="both"/>
              <w:rPr>
                <w:szCs w:val="20"/>
              </w:rPr>
            </w:pPr>
            <w:r w:rsidRPr="00FC1E23">
              <w:rPr>
                <w:szCs w:val="20"/>
              </w:rPr>
              <w:t>&gt;&gt;</w:t>
            </w:r>
          </w:p>
        </w:tc>
      </w:tr>
      <w:tr w:rsidR="00E57A64" w:rsidRPr="00FC1E23" w14:paraId="2214A549" w14:textId="77777777" w:rsidTr="00E44F13">
        <w:tc>
          <w:tcPr>
            <w:tcW w:w="2364" w:type="dxa"/>
            <w:shd w:val="clear" w:color="auto" w:fill="E6E6E6"/>
          </w:tcPr>
          <w:p w14:paraId="1CD990F9" w14:textId="77777777" w:rsidR="00E57A64" w:rsidRPr="00FC1E23" w:rsidRDefault="00E57A64" w:rsidP="00B20DEB">
            <w:pPr>
              <w:pStyle w:val="ParaTickBox"/>
              <w:tabs>
                <w:tab w:val="clear" w:pos="510"/>
              </w:tabs>
              <w:ind w:left="0" w:firstLine="0"/>
              <w:jc w:val="both"/>
              <w:rPr>
                <w:szCs w:val="20"/>
              </w:rPr>
            </w:pPr>
            <w:r>
              <w:rPr>
                <w:b/>
              </w:rPr>
              <w:t>Mobile</w:t>
            </w:r>
          </w:p>
        </w:tc>
        <w:tc>
          <w:tcPr>
            <w:tcW w:w="7275" w:type="dxa"/>
          </w:tcPr>
          <w:p w14:paraId="619B68E9" w14:textId="77777777" w:rsidR="00E57A64" w:rsidRPr="00FC1E23" w:rsidRDefault="00E57A64" w:rsidP="00B20DEB">
            <w:pPr>
              <w:pStyle w:val="ParaTickBox"/>
              <w:ind w:left="0" w:firstLine="0"/>
              <w:jc w:val="both"/>
              <w:rPr>
                <w:szCs w:val="20"/>
              </w:rPr>
            </w:pPr>
            <w:r w:rsidRPr="00FC1E23">
              <w:rPr>
                <w:szCs w:val="20"/>
              </w:rPr>
              <w:t>&gt;&gt;</w:t>
            </w:r>
          </w:p>
        </w:tc>
      </w:tr>
      <w:tr w:rsidR="00E57A64" w:rsidRPr="00FC1E23" w14:paraId="6C348D23" w14:textId="77777777" w:rsidTr="00E44F13">
        <w:tc>
          <w:tcPr>
            <w:tcW w:w="2364" w:type="dxa"/>
            <w:shd w:val="clear" w:color="auto" w:fill="E6E6E6"/>
          </w:tcPr>
          <w:p w14:paraId="0D15B7EA" w14:textId="77777777" w:rsidR="00E57A64" w:rsidRPr="00FC1E23" w:rsidRDefault="00E57A64" w:rsidP="00B20DEB">
            <w:pPr>
              <w:pStyle w:val="ParaTickBox"/>
              <w:tabs>
                <w:tab w:val="clear" w:pos="510"/>
              </w:tabs>
              <w:ind w:left="0" w:firstLine="0"/>
              <w:jc w:val="both"/>
              <w:rPr>
                <w:szCs w:val="20"/>
              </w:rPr>
            </w:pPr>
            <w:r w:rsidRPr="00FC1E23">
              <w:rPr>
                <w:b/>
              </w:rPr>
              <w:t>E-mail</w:t>
            </w:r>
          </w:p>
        </w:tc>
        <w:tc>
          <w:tcPr>
            <w:tcW w:w="7275" w:type="dxa"/>
          </w:tcPr>
          <w:p w14:paraId="153D500C" w14:textId="77777777" w:rsidR="00E57A64" w:rsidRPr="00FC1E23" w:rsidRDefault="00E57A64" w:rsidP="00B20DEB">
            <w:pPr>
              <w:pStyle w:val="ParaTickBox"/>
              <w:ind w:left="0" w:firstLine="0"/>
              <w:jc w:val="both"/>
              <w:rPr>
                <w:szCs w:val="20"/>
              </w:rPr>
            </w:pPr>
            <w:r w:rsidRPr="00FC1E23">
              <w:rPr>
                <w:szCs w:val="20"/>
              </w:rPr>
              <w:t>&gt;&gt;</w:t>
            </w:r>
          </w:p>
        </w:tc>
      </w:tr>
    </w:tbl>
    <w:p w14:paraId="37175B12" w14:textId="32E099B4" w:rsidR="00E57A64" w:rsidRDefault="00E57A64" w:rsidP="008F35E3">
      <w:pPr>
        <w:pStyle w:val="ParaTickBox"/>
        <w:ind w:left="0" w:firstLine="0"/>
        <w:jc w:val="both"/>
        <w:rPr>
          <w:szCs w:val="20"/>
        </w:rPr>
      </w:pPr>
    </w:p>
    <w:p w14:paraId="4D1021D8" w14:textId="77777777" w:rsidR="00286357" w:rsidRDefault="00286357" w:rsidP="008F35E3">
      <w:pPr>
        <w:pStyle w:val="ParaTickBox"/>
        <w:ind w:left="0" w:firstLine="0"/>
        <w:jc w:val="both"/>
        <w:rPr>
          <w:szCs w:val="20"/>
        </w:rPr>
      </w:pPr>
    </w:p>
    <w:p w14:paraId="75114C99" w14:textId="77777777" w:rsidR="006A3385" w:rsidRPr="008F35E3" w:rsidRDefault="006A3385" w:rsidP="008F35E3">
      <w:pPr>
        <w:pStyle w:val="ParaTickBox"/>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286357" w14:paraId="223FB339" w14:textId="77777777" w:rsidTr="00B20DEB">
        <w:trPr>
          <w:trHeight w:val="454"/>
        </w:trPr>
        <w:tc>
          <w:tcPr>
            <w:tcW w:w="9582" w:type="dxa"/>
            <w:shd w:val="clear" w:color="auto" w:fill="CCCCCC"/>
            <w:vAlign w:val="center"/>
          </w:tcPr>
          <w:p w14:paraId="160D95FC" w14:textId="77777777" w:rsidR="00E57A64" w:rsidRPr="00286357" w:rsidRDefault="00E57A64" w:rsidP="00286357">
            <w:pPr>
              <w:pStyle w:val="SDMPDDPoASection"/>
              <w:numPr>
                <w:ilvl w:val="1"/>
                <w:numId w:val="12"/>
              </w:numPr>
              <w:tabs>
                <w:tab w:val="clear" w:pos="1729"/>
              </w:tabs>
              <w:spacing w:before="120" w:after="120"/>
              <w:ind w:left="1429" w:hanging="1429"/>
              <w:outlineLvl w:val="0"/>
              <w:rPr>
                <w:rFonts w:asciiTheme="minorBidi" w:hAnsiTheme="minorBidi" w:cstheme="minorBidi"/>
                <w:sz w:val="22"/>
                <w:szCs w:val="22"/>
              </w:rPr>
            </w:pPr>
            <w:r w:rsidRPr="00286357">
              <w:rPr>
                <w:rFonts w:asciiTheme="minorBidi" w:hAnsiTheme="minorBidi" w:cstheme="minorBidi"/>
                <w:sz w:val="22"/>
                <w:szCs w:val="22"/>
              </w:rPr>
              <w:tab/>
              <w:t>Application of methodologies and standardized baselines</w:t>
            </w:r>
          </w:p>
        </w:tc>
      </w:tr>
    </w:tbl>
    <w:p w14:paraId="5B2ADAA1" w14:textId="77777777" w:rsidR="00B20DEB" w:rsidRPr="008703E3" w:rsidRDefault="00B20DEB" w:rsidP="00B20DEB">
      <w:pPr>
        <w:pStyle w:val="ParaTickBox"/>
        <w:spacing w:before="0" w:after="0"/>
        <w:ind w:left="0" w:firstLine="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39649E" w14:paraId="15517DE6" w14:textId="77777777" w:rsidTr="00B20DEB">
        <w:trPr>
          <w:trHeight w:val="60"/>
        </w:trPr>
        <w:tc>
          <w:tcPr>
            <w:tcW w:w="9582" w:type="dxa"/>
            <w:shd w:val="clear" w:color="auto" w:fill="E6E6E6"/>
            <w:vAlign w:val="center"/>
          </w:tcPr>
          <w:p w14:paraId="00CB60E9" w14:textId="3A920ED4" w:rsidR="00E57A64" w:rsidRPr="001539C9" w:rsidRDefault="00CD4293" w:rsidP="0039649E">
            <w:pPr>
              <w:pStyle w:val="RegSectionLevel2"/>
              <w:tabs>
                <w:tab w:val="left" w:pos="679"/>
              </w:tabs>
              <w:spacing w:before="60" w:after="60"/>
              <w:ind w:left="680" w:hanging="680"/>
              <w:jc w:val="left"/>
              <w:rPr>
                <w:rFonts w:asciiTheme="minorBidi" w:hAnsiTheme="minorBidi" w:cstheme="minorBidi"/>
              </w:rPr>
            </w:pPr>
            <w:r>
              <w:rPr>
                <w:rFonts w:asciiTheme="minorBidi" w:hAnsiTheme="minorBidi" w:cstheme="minorBidi"/>
              </w:rPr>
              <w:tab/>
            </w:r>
            <w:r w:rsidR="00E57A64" w:rsidRPr="001539C9">
              <w:rPr>
                <w:rFonts w:asciiTheme="minorBidi" w:hAnsiTheme="minorBidi" w:cstheme="minorBidi"/>
              </w:rPr>
              <w:t>References to methodologies and standardized baselines</w:t>
            </w:r>
          </w:p>
        </w:tc>
      </w:tr>
    </w:tbl>
    <w:p w14:paraId="72579D52" w14:textId="77777777" w:rsidR="00E57A64" w:rsidRDefault="00E57A64" w:rsidP="008F35E3">
      <w:pPr>
        <w:pStyle w:val="ParaTickBox"/>
        <w:ind w:left="0" w:firstLine="0"/>
        <w:jc w:val="both"/>
        <w:rPr>
          <w:szCs w:val="20"/>
        </w:rPr>
      </w:pPr>
      <w:r w:rsidRPr="0095605E">
        <w:rPr>
          <w:szCs w:val="20"/>
        </w:rPr>
        <w:t>&gt;&gt;</w:t>
      </w:r>
    </w:p>
    <w:p w14:paraId="16C566E4" w14:textId="77777777" w:rsidR="008F35E3" w:rsidRPr="0095605E" w:rsidRDefault="008F35E3" w:rsidP="008F35E3">
      <w:pPr>
        <w:pStyle w:val="ParaTickBox"/>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39649E" w14:paraId="24C7DDC0" w14:textId="77777777" w:rsidTr="00B20DEB">
        <w:trPr>
          <w:trHeight w:val="67"/>
        </w:trPr>
        <w:tc>
          <w:tcPr>
            <w:tcW w:w="9582" w:type="dxa"/>
            <w:shd w:val="clear" w:color="auto" w:fill="E6E6E6"/>
            <w:vAlign w:val="center"/>
          </w:tcPr>
          <w:p w14:paraId="7F380FEC" w14:textId="5F381F7B" w:rsidR="00E57A64" w:rsidRPr="001539C9" w:rsidRDefault="00CD4293" w:rsidP="0039649E">
            <w:pPr>
              <w:pStyle w:val="RegSectionLevel2"/>
              <w:tabs>
                <w:tab w:val="left" w:pos="679"/>
              </w:tabs>
              <w:spacing w:before="60" w:after="60"/>
              <w:ind w:left="680" w:hanging="680"/>
              <w:jc w:val="left"/>
              <w:rPr>
                <w:rFonts w:asciiTheme="minorBidi" w:hAnsiTheme="minorBidi" w:cstheme="minorBidi"/>
              </w:rPr>
            </w:pPr>
            <w:r>
              <w:rPr>
                <w:rFonts w:asciiTheme="minorBidi" w:hAnsiTheme="minorBidi" w:cstheme="minorBidi"/>
              </w:rPr>
              <w:tab/>
            </w:r>
            <w:r w:rsidR="00E57A64" w:rsidRPr="001539C9">
              <w:rPr>
                <w:rFonts w:asciiTheme="minorBidi" w:hAnsiTheme="minorBidi" w:cstheme="minorBidi"/>
              </w:rPr>
              <w:t>Applicability of methodologies and standardized baselines</w:t>
            </w:r>
          </w:p>
        </w:tc>
      </w:tr>
    </w:tbl>
    <w:p w14:paraId="2292E2E6" w14:textId="6B099A33" w:rsidR="00E57A64" w:rsidDel="005B5A95" w:rsidRDefault="00E57A64" w:rsidP="00B20DEB">
      <w:pPr>
        <w:pStyle w:val="ParaTickBox"/>
        <w:ind w:left="0" w:firstLine="0"/>
        <w:jc w:val="both"/>
        <w:rPr>
          <w:rFonts w:asciiTheme="minorBidi" w:hAnsiTheme="minorBidi" w:cstheme="minorBidi"/>
          <w:i/>
          <w:iCs/>
          <w:szCs w:val="20"/>
        </w:rPr>
      </w:pPr>
      <w:r w:rsidRPr="00B960DB" w:rsidDel="005B5A95">
        <w:rPr>
          <w:rFonts w:asciiTheme="minorBidi" w:hAnsiTheme="minorBidi" w:cstheme="minorBidi"/>
          <w:i/>
          <w:iCs/>
          <w:szCs w:val="20"/>
        </w:rPr>
        <w:t>(</w:t>
      </w:r>
      <w:r w:rsidDel="005B5A95">
        <w:rPr>
          <w:rFonts w:asciiTheme="minorBidi" w:hAnsiTheme="minorBidi" w:cstheme="minorBidi"/>
          <w:i/>
          <w:iCs/>
          <w:szCs w:val="20"/>
        </w:rPr>
        <w:t>Insert the UNFCCC reference number, title and version of the methodology, other methodological regulatory documents including methodological tool, standardized baseline approved by the Supervisory Body, or the methodological requirements specified by the host Party)</w:t>
      </w:r>
    </w:p>
    <w:tbl>
      <w:tblPr>
        <w:tblStyle w:val="TableGrid"/>
        <w:tblW w:w="9639" w:type="dxa"/>
        <w:tblBorders>
          <w:insideH w:val="dotted" w:sz="4" w:space="0" w:color="auto"/>
          <w:insideV w:val="dotted" w:sz="4" w:space="0" w:color="auto"/>
        </w:tblBorders>
        <w:tblLook w:val="04A0" w:firstRow="1" w:lastRow="0" w:firstColumn="1" w:lastColumn="0" w:noHBand="0" w:noVBand="1"/>
      </w:tblPr>
      <w:tblGrid>
        <w:gridCol w:w="4756"/>
        <w:gridCol w:w="4883"/>
      </w:tblGrid>
      <w:tr w:rsidR="00E57A64" w:rsidRPr="0095605E" w14:paraId="168EEF38" w14:textId="77777777" w:rsidTr="00B20DEB">
        <w:tc>
          <w:tcPr>
            <w:tcW w:w="4686" w:type="dxa"/>
            <w:shd w:val="clear" w:color="auto" w:fill="E6E6E6"/>
            <w:vAlign w:val="center"/>
          </w:tcPr>
          <w:p w14:paraId="7817445A" w14:textId="31A8203C" w:rsidR="00E57A64" w:rsidRPr="0095605E" w:rsidRDefault="00E57A64" w:rsidP="00726498">
            <w:pPr>
              <w:spacing w:before="60" w:after="60"/>
              <w:jc w:val="center"/>
              <w:rPr>
                <w:rFonts w:asciiTheme="minorBidi" w:hAnsiTheme="minorBidi" w:cstheme="minorBidi"/>
                <w:b/>
                <w:bCs/>
                <w:sz w:val="20"/>
                <w:szCs w:val="20"/>
              </w:rPr>
            </w:pPr>
            <w:r w:rsidRPr="0095605E">
              <w:rPr>
                <w:rFonts w:asciiTheme="minorBidi" w:hAnsiTheme="minorBidi" w:cstheme="minorBidi"/>
                <w:b/>
                <w:bCs/>
                <w:sz w:val="20"/>
                <w:szCs w:val="20"/>
              </w:rPr>
              <w:t>Applicability condition</w:t>
            </w:r>
            <w:r>
              <w:rPr>
                <w:rFonts w:asciiTheme="minorBidi" w:hAnsiTheme="minorBidi" w:cstheme="minorBidi"/>
                <w:b/>
                <w:bCs/>
                <w:sz w:val="20"/>
                <w:szCs w:val="20"/>
              </w:rPr>
              <w:t xml:space="preserve"> of methodological regulatory document or methodological requirement specified by the host Party</w:t>
            </w:r>
          </w:p>
        </w:tc>
        <w:tc>
          <w:tcPr>
            <w:tcW w:w="4811" w:type="dxa"/>
            <w:shd w:val="clear" w:color="auto" w:fill="E6E6E6"/>
            <w:vAlign w:val="center"/>
          </w:tcPr>
          <w:p w14:paraId="2FA636BE" w14:textId="6CEC4C55" w:rsidR="00E57A64" w:rsidRPr="0095605E" w:rsidRDefault="00E57A64" w:rsidP="00726498">
            <w:pPr>
              <w:spacing w:before="60" w:after="60"/>
              <w:jc w:val="center"/>
              <w:rPr>
                <w:rFonts w:asciiTheme="minorBidi" w:hAnsiTheme="minorBidi" w:cstheme="minorBidi"/>
                <w:b/>
                <w:bCs/>
                <w:sz w:val="20"/>
                <w:szCs w:val="20"/>
              </w:rPr>
            </w:pPr>
            <w:r w:rsidRPr="0095605E">
              <w:rPr>
                <w:rFonts w:asciiTheme="minorBidi" w:hAnsiTheme="minorBidi" w:cstheme="minorBidi"/>
                <w:b/>
                <w:bCs/>
                <w:sz w:val="20"/>
                <w:szCs w:val="20"/>
              </w:rPr>
              <w:t>Compliance of the project with the applicability condition</w:t>
            </w:r>
            <w:r>
              <w:rPr>
                <w:rFonts w:asciiTheme="minorBidi" w:hAnsiTheme="minorBidi" w:cstheme="minorBidi"/>
                <w:b/>
                <w:bCs/>
                <w:sz w:val="20"/>
                <w:szCs w:val="20"/>
              </w:rPr>
              <w:t xml:space="preserve"> of methodological regulatory document or methodological requirement specified by the host Party</w:t>
            </w:r>
          </w:p>
        </w:tc>
      </w:tr>
      <w:tr w:rsidR="00E57A64" w:rsidRPr="0095605E" w14:paraId="0CBCB376" w14:textId="77777777" w:rsidTr="00B20DEB">
        <w:tc>
          <w:tcPr>
            <w:tcW w:w="4686" w:type="dxa"/>
          </w:tcPr>
          <w:p w14:paraId="047BE2CE" w14:textId="77777777" w:rsidR="00E57A64" w:rsidRPr="0095605E" w:rsidRDefault="00E57A64" w:rsidP="001633C9">
            <w:pPr>
              <w:spacing w:before="60" w:after="60"/>
              <w:ind w:left="57" w:right="57"/>
              <w:jc w:val="both"/>
              <w:rPr>
                <w:rFonts w:asciiTheme="minorBidi" w:hAnsiTheme="minorBidi" w:cstheme="minorBidi"/>
                <w:sz w:val="20"/>
                <w:szCs w:val="20"/>
              </w:rPr>
            </w:pPr>
            <w:r w:rsidRPr="00F343DE">
              <w:rPr>
                <w:rFonts w:asciiTheme="minorBidi" w:hAnsiTheme="minorBidi" w:cstheme="minorBidi"/>
                <w:sz w:val="20"/>
                <w:szCs w:val="20"/>
              </w:rPr>
              <w:t>&gt;&gt;</w:t>
            </w:r>
          </w:p>
        </w:tc>
        <w:tc>
          <w:tcPr>
            <w:tcW w:w="4811" w:type="dxa"/>
          </w:tcPr>
          <w:p w14:paraId="1FB8B9CD" w14:textId="77777777" w:rsidR="00E57A64" w:rsidRPr="0095605E" w:rsidRDefault="00E57A64" w:rsidP="001633C9">
            <w:pPr>
              <w:spacing w:before="60" w:after="60"/>
              <w:ind w:left="57" w:right="57"/>
              <w:jc w:val="both"/>
              <w:rPr>
                <w:rFonts w:asciiTheme="minorBidi" w:hAnsiTheme="minorBidi" w:cstheme="minorBidi"/>
                <w:sz w:val="20"/>
                <w:szCs w:val="20"/>
              </w:rPr>
            </w:pPr>
            <w:r w:rsidRPr="00F343DE">
              <w:rPr>
                <w:rFonts w:asciiTheme="minorBidi" w:hAnsiTheme="minorBidi" w:cstheme="minorBidi"/>
                <w:sz w:val="20"/>
                <w:szCs w:val="20"/>
              </w:rPr>
              <w:t>&gt;&gt;</w:t>
            </w:r>
          </w:p>
        </w:tc>
      </w:tr>
      <w:tr w:rsidR="00E57A64" w:rsidRPr="0095605E" w14:paraId="2E849A6E" w14:textId="77777777" w:rsidTr="00B20DEB">
        <w:tc>
          <w:tcPr>
            <w:tcW w:w="4686" w:type="dxa"/>
          </w:tcPr>
          <w:p w14:paraId="3E3D5C02" w14:textId="77777777" w:rsidR="00E57A64" w:rsidRPr="0095605E" w:rsidRDefault="00E57A64" w:rsidP="001633C9">
            <w:pPr>
              <w:spacing w:before="60" w:after="60"/>
              <w:ind w:left="57" w:right="57"/>
              <w:jc w:val="both"/>
              <w:rPr>
                <w:rFonts w:asciiTheme="minorBidi" w:hAnsiTheme="minorBidi" w:cstheme="minorBidi"/>
                <w:sz w:val="20"/>
                <w:szCs w:val="20"/>
              </w:rPr>
            </w:pPr>
            <w:r w:rsidRPr="00F343DE">
              <w:rPr>
                <w:rFonts w:asciiTheme="minorBidi" w:hAnsiTheme="minorBidi" w:cstheme="minorBidi"/>
                <w:sz w:val="20"/>
                <w:szCs w:val="20"/>
              </w:rPr>
              <w:t>&gt;&gt;</w:t>
            </w:r>
          </w:p>
        </w:tc>
        <w:tc>
          <w:tcPr>
            <w:tcW w:w="4811" w:type="dxa"/>
          </w:tcPr>
          <w:p w14:paraId="52FF7DA9" w14:textId="77777777" w:rsidR="00E57A64" w:rsidRPr="0095605E" w:rsidRDefault="00E57A64" w:rsidP="001633C9">
            <w:pPr>
              <w:spacing w:before="60" w:after="60"/>
              <w:ind w:left="57" w:right="57"/>
              <w:jc w:val="both"/>
              <w:rPr>
                <w:rFonts w:asciiTheme="minorBidi" w:hAnsiTheme="minorBidi" w:cstheme="minorBidi"/>
                <w:sz w:val="20"/>
                <w:szCs w:val="20"/>
              </w:rPr>
            </w:pPr>
            <w:r w:rsidRPr="00F343DE">
              <w:rPr>
                <w:rFonts w:asciiTheme="minorBidi" w:hAnsiTheme="minorBidi" w:cstheme="minorBidi"/>
                <w:sz w:val="20"/>
                <w:szCs w:val="20"/>
              </w:rPr>
              <w:t>&gt;&gt;</w:t>
            </w:r>
          </w:p>
        </w:tc>
      </w:tr>
      <w:tr w:rsidR="00E57A64" w:rsidRPr="0095605E" w14:paraId="30489621" w14:textId="77777777" w:rsidTr="00B20DEB">
        <w:tc>
          <w:tcPr>
            <w:tcW w:w="4686" w:type="dxa"/>
          </w:tcPr>
          <w:p w14:paraId="3025463A" w14:textId="77777777" w:rsidR="00E57A64" w:rsidRPr="0095605E" w:rsidRDefault="00E57A64" w:rsidP="001633C9">
            <w:pPr>
              <w:spacing w:before="60" w:after="60"/>
              <w:ind w:left="57" w:right="57"/>
              <w:jc w:val="both"/>
              <w:rPr>
                <w:rFonts w:asciiTheme="minorBidi" w:hAnsiTheme="minorBidi" w:cstheme="minorBidi"/>
                <w:sz w:val="20"/>
                <w:szCs w:val="20"/>
              </w:rPr>
            </w:pPr>
            <w:r w:rsidRPr="00F343DE">
              <w:rPr>
                <w:rFonts w:asciiTheme="minorBidi" w:hAnsiTheme="minorBidi" w:cstheme="minorBidi"/>
                <w:sz w:val="20"/>
                <w:szCs w:val="20"/>
              </w:rPr>
              <w:t>&gt;&gt;</w:t>
            </w:r>
          </w:p>
        </w:tc>
        <w:tc>
          <w:tcPr>
            <w:tcW w:w="4811" w:type="dxa"/>
          </w:tcPr>
          <w:p w14:paraId="2103F7DD" w14:textId="77777777" w:rsidR="00E57A64" w:rsidRPr="0095605E" w:rsidRDefault="00E57A64" w:rsidP="001633C9">
            <w:pPr>
              <w:spacing w:before="60" w:after="60"/>
              <w:ind w:left="57" w:right="57"/>
              <w:jc w:val="both"/>
              <w:rPr>
                <w:rFonts w:asciiTheme="minorBidi" w:hAnsiTheme="minorBidi" w:cstheme="minorBidi"/>
                <w:sz w:val="20"/>
                <w:szCs w:val="20"/>
              </w:rPr>
            </w:pPr>
            <w:r w:rsidRPr="00F343DE">
              <w:rPr>
                <w:rFonts w:asciiTheme="minorBidi" w:hAnsiTheme="minorBidi" w:cstheme="minorBidi"/>
                <w:sz w:val="20"/>
                <w:szCs w:val="20"/>
              </w:rPr>
              <w:t>&gt;&gt;</w:t>
            </w:r>
          </w:p>
        </w:tc>
      </w:tr>
      <w:tr w:rsidR="00E57A64" w:rsidRPr="0095605E" w14:paraId="3A8C7CE8" w14:textId="77777777" w:rsidTr="00B20DEB">
        <w:tc>
          <w:tcPr>
            <w:tcW w:w="4686" w:type="dxa"/>
          </w:tcPr>
          <w:p w14:paraId="6BB43658" w14:textId="77777777" w:rsidR="00E57A64" w:rsidRPr="0095605E" w:rsidRDefault="00E57A64" w:rsidP="001633C9">
            <w:pPr>
              <w:spacing w:before="60" w:after="60"/>
              <w:ind w:left="57" w:right="57"/>
              <w:jc w:val="both"/>
              <w:rPr>
                <w:rFonts w:asciiTheme="minorBidi" w:hAnsiTheme="minorBidi" w:cstheme="minorBidi"/>
                <w:sz w:val="20"/>
                <w:szCs w:val="20"/>
              </w:rPr>
            </w:pPr>
            <w:r w:rsidRPr="00F343DE">
              <w:rPr>
                <w:rFonts w:asciiTheme="minorBidi" w:hAnsiTheme="minorBidi" w:cstheme="minorBidi"/>
                <w:sz w:val="20"/>
                <w:szCs w:val="20"/>
              </w:rPr>
              <w:t>&gt;&gt;</w:t>
            </w:r>
          </w:p>
        </w:tc>
        <w:tc>
          <w:tcPr>
            <w:tcW w:w="4811" w:type="dxa"/>
          </w:tcPr>
          <w:p w14:paraId="7B95BD4F" w14:textId="77777777" w:rsidR="00E57A64" w:rsidRPr="0095605E" w:rsidRDefault="00E57A64" w:rsidP="001633C9">
            <w:pPr>
              <w:spacing w:before="60" w:after="60"/>
              <w:ind w:left="57" w:right="57"/>
              <w:jc w:val="both"/>
              <w:rPr>
                <w:rFonts w:asciiTheme="minorBidi" w:hAnsiTheme="minorBidi" w:cstheme="minorBidi"/>
                <w:sz w:val="20"/>
                <w:szCs w:val="20"/>
              </w:rPr>
            </w:pPr>
            <w:r w:rsidRPr="00F343DE">
              <w:rPr>
                <w:rFonts w:asciiTheme="minorBidi" w:hAnsiTheme="minorBidi" w:cstheme="minorBidi"/>
                <w:sz w:val="20"/>
                <w:szCs w:val="20"/>
              </w:rPr>
              <w:t>&gt;&gt;</w:t>
            </w:r>
          </w:p>
        </w:tc>
      </w:tr>
    </w:tbl>
    <w:p w14:paraId="53A9E9D0" w14:textId="77777777" w:rsidR="00E57A64" w:rsidRPr="008F35E3" w:rsidRDefault="00E57A64" w:rsidP="008F35E3">
      <w:pPr>
        <w:pStyle w:val="ParaTickBox"/>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39649E" w14:paraId="7B11456A" w14:textId="77777777" w:rsidTr="00B20DEB">
        <w:trPr>
          <w:trHeight w:val="60"/>
        </w:trPr>
        <w:tc>
          <w:tcPr>
            <w:tcW w:w="9582" w:type="dxa"/>
            <w:shd w:val="clear" w:color="auto" w:fill="E6E6E6"/>
            <w:vAlign w:val="center"/>
          </w:tcPr>
          <w:p w14:paraId="387BA90E" w14:textId="0FA829AB" w:rsidR="00E57A64" w:rsidRPr="00286357" w:rsidRDefault="00286357" w:rsidP="0039649E">
            <w:pPr>
              <w:pStyle w:val="RegSectionLevel2"/>
              <w:tabs>
                <w:tab w:val="left" w:pos="679"/>
              </w:tabs>
              <w:spacing w:before="60" w:after="60"/>
              <w:ind w:left="680" w:hanging="680"/>
              <w:jc w:val="left"/>
              <w:rPr>
                <w:rFonts w:asciiTheme="minorBidi" w:hAnsiTheme="minorBidi" w:cstheme="minorBidi"/>
              </w:rPr>
            </w:pPr>
            <w:r w:rsidRPr="00286357">
              <w:rPr>
                <w:rFonts w:asciiTheme="minorBidi" w:hAnsiTheme="minorBidi" w:cstheme="minorBidi"/>
              </w:rPr>
              <w:tab/>
            </w:r>
            <w:r w:rsidR="00E57A64" w:rsidRPr="00286357">
              <w:rPr>
                <w:rFonts w:asciiTheme="minorBidi" w:hAnsiTheme="minorBidi" w:cstheme="minorBidi"/>
              </w:rPr>
              <w:t>Project boundary, sources, sinks and greenhouse gases</w:t>
            </w:r>
          </w:p>
        </w:tc>
      </w:tr>
    </w:tbl>
    <w:p w14:paraId="60A0F0B6" w14:textId="77777777" w:rsidR="00E57A64" w:rsidRPr="0095605E" w:rsidRDefault="00E57A64" w:rsidP="008F35E3">
      <w:pPr>
        <w:pStyle w:val="ParaTickBox"/>
        <w:ind w:left="0" w:firstLine="0"/>
        <w:jc w:val="both"/>
        <w:rPr>
          <w:szCs w:val="20"/>
        </w:rPr>
      </w:pPr>
      <w:r w:rsidRPr="0095605E">
        <w:rPr>
          <w:szCs w:val="20"/>
        </w:rPr>
        <w:t>&gt;&gt;</w:t>
      </w:r>
    </w:p>
    <w:p w14:paraId="2FED9905" w14:textId="77777777" w:rsidR="00E57A64" w:rsidRPr="008F35E3" w:rsidRDefault="00E57A64" w:rsidP="008F35E3">
      <w:pPr>
        <w:pStyle w:val="ParaTickBox"/>
        <w:ind w:left="0" w:firstLine="0"/>
        <w:jc w:val="both"/>
        <w:rPr>
          <w:szCs w:val="20"/>
        </w:rPr>
      </w:pPr>
    </w:p>
    <w:tbl>
      <w:tblPr>
        <w:tblW w:w="9639" w:type="dxa"/>
        <w:tblCellMar>
          <w:left w:w="28" w:type="dxa"/>
          <w:right w:w="28" w:type="dxa"/>
        </w:tblCellMar>
        <w:tblLook w:val="0000" w:firstRow="0" w:lastRow="0" w:firstColumn="0" w:lastColumn="0" w:noHBand="0" w:noVBand="0"/>
      </w:tblPr>
      <w:tblGrid>
        <w:gridCol w:w="9639"/>
      </w:tblGrid>
      <w:tr w:rsidR="00E57A64" w:rsidRPr="0095605E" w14:paraId="21B429BB" w14:textId="77777777" w:rsidTr="00B20DEB">
        <w:trPr>
          <w:trHeight w:val="60"/>
        </w:trPr>
        <w:tc>
          <w:tcPr>
            <w:tcW w:w="9639" w:type="dxa"/>
            <w:vAlign w:val="center"/>
          </w:tcPr>
          <w:p w14:paraId="49140FEF" w14:textId="57FB653B" w:rsidR="00E57A64" w:rsidRPr="0095605E" w:rsidRDefault="009574AE" w:rsidP="00891E29">
            <w:pPr>
              <w:pStyle w:val="RegSectionLevel3"/>
              <w:tabs>
                <w:tab w:val="left" w:pos="821"/>
              </w:tabs>
              <w:spacing w:before="20" w:after="20"/>
              <w:ind w:left="821" w:hanging="821"/>
            </w:pPr>
            <w:r>
              <w:tab/>
            </w:r>
            <w:r w:rsidR="00E57A64">
              <w:t>Baseline emissions/removals</w:t>
            </w:r>
          </w:p>
        </w:tc>
      </w:tr>
    </w:tbl>
    <w:p w14:paraId="224ADC4D" w14:textId="77777777" w:rsidR="00B20DEB" w:rsidRPr="008703E3" w:rsidRDefault="00B20DEB" w:rsidP="00B20DEB">
      <w:pPr>
        <w:pStyle w:val="ParaTickBox"/>
        <w:spacing w:before="0" w:after="0"/>
        <w:ind w:left="0" w:firstLine="0"/>
        <w:jc w:val="both"/>
        <w:rPr>
          <w:sz w:val="8"/>
          <w:szCs w:val="8"/>
        </w:rPr>
      </w:pPr>
    </w:p>
    <w:tbl>
      <w:tblPr>
        <w:tblStyle w:val="TableGrid"/>
        <w:tblW w:w="9634" w:type="dxa"/>
        <w:tblLook w:val="04A0" w:firstRow="1" w:lastRow="0" w:firstColumn="1" w:lastColumn="0" w:noHBand="0" w:noVBand="1"/>
      </w:tblPr>
      <w:tblGrid>
        <w:gridCol w:w="2649"/>
        <w:gridCol w:w="650"/>
        <w:gridCol w:w="1662"/>
        <w:gridCol w:w="4673"/>
      </w:tblGrid>
      <w:tr w:rsidR="00E57A64" w:rsidRPr="0095605E" w14:paraId="41B75EE5" w14:textId="77777777" w:rsidTr="00653888">
        <w:tc>
          <w:tcPr>
            <w:tcW w:w="2649" w:type="dxa"/>
            <w:shd w:val="clear" w:color="auto" w:fill="E6E6E6"/>
            <w:vAlign w:val="center"/>
          </w:tcPr>
          <w:p w14:paraId="17B19F9C" w14:textId="4E9A45E8" w:rsidR="00E57A64" w:rsidRPr="0095605E" w:rsidRDefault="00E57A64" w:rsidP="00726498">
            <w:pPr>
              <w:spacing w:before="60" w:after="60"/>
              <w:jc w:val="center"/>
              <w:rPr>
                <w:rFonts w:asciiTheme="minorBidi" w:hAnsiTheme="minorBidi" w:cstheme="minorBidi"/>
                <w:b/>
                <w:bCs/>
                <w:sz w:val="20"/>
                <w:szCs w:val="20"/>
              </w:rPr>
            </w:pPr>
            <w:r>
              <w:rPr>
                <w:rFonts w:asciiTheme="minorBidi" w:hAnsiTheme="minorBidi" w:cstheme="minorBidi"/>
                <w:b/>
                <w:bCs/>
                <w:sz w:val="20"/>
                <w:szCs w:val="20"/>
              </w:rPr>
              <w:t>Source</w:t>
            </w:r>
            <w:r w:rsidR="00F87773">
              <w:rPr>
                <w:rFonts w:asciiTheme="minorBidi" w:hAnsiTheme="minorBidi" w:cstheme="minorBidi"/>
                <w:b/>
                <w:bCs/>
                <w:sz w:val="20"/>
                <w:szCs w:val="20"/>
              </w:rPr>
              <w:t>/reservoir</w:t>
            </w:r>
            <w:r w:rsidR="00C41719">
              <w:rPr>
                <w:rFonts w:asciiTheme="minorBidi" w:hAnsiTheme="minorBidi" w:cstheme="minorBidi"/>
                <w:b/>
                <w:bCs/>
                <w:sz w:val="20"/>
                <w:szCs w:val="20"/>
              </w:rPr>
              <w:t>/pool</w:t>
            </w:r>
          </w:p>
        </w:tc>
        <w:tc>
          <w:tcPr>
            <w:tcW w:w="2312" w:type="dxa"/>
            <w:gridSpan w:val="2"/>
            <w:shd w:val="clear" w:color="auto" w:fill="E6E6E6"/>
            <w:vAlign w:val="center"/>
          </w:tcPr>
          <w:p w14:paraId="1444F1C0" w14:textId="77777777" w:rsidR="00E57A64" w:rsidRPr="0095605E" w:rsidRDefault="00E57A64" w:rsidP="00726498">
            <w:pPr>
              <w:spacing w:before="60" w:after="60"/>
              <w:jc w:val="center"/>
              <w:rPr>
                <w:rFonts w:asciiTheme="minorBidi" w:hAnsiTheme="minorBidi" w:cstheme="minorBidi"/>
                <w:b/>
                <w:bCs/>
                <w:sz w:val="20"/>
                <w:szCs w:val="20"/>
              </w:rPr>
            </w:pPr>
            <w:r>
              <w:rPr>
                <w:rFonts w:asciiTheme="minorBidi" w:hAnsiTheme="minorBidi" w:cstheme="minorBidi"/>
                <w:b/>
                <w:bCs/>
                <w:sz w:val="20"/>
                <w:szCs w:val="20"/>
              </w:rPr>
              <w:t>GHG</w:t>
            </w:r>
          </w:p>
        </w:tc>
        <w:tc>
          <w:tcPr>
            <w:tcW w:w="4673" w:type="dxa"/>
            <w:shd w:val="clear" w:color="auto" w:fill="E6E6E6"/>
          </w:tcPr>
          <w:p w14:paraId="33FB1091" w14:textId="77777777" w:rsidR="00E57A64" w:rsidRDefault="00E57A64" w:rsidP="00726498">
            <w:pPr>
              <w:spacing w:before="60" w:after="60"/>
              <w:jc w:val="center"/>
              <w:rPr>
                <w:rFonts w:asciiTheme="minorBidi" w:hAnsiTheme="minorBidi" w:cstheme="minorBidi"/>
                <w:b/>
                <w:bCs/>
                <w:sz w:val="20"/>
                <w:szCs w:val="20"/>
              </w:rPr>
            </w:pPr>
            <w:r w:rsidRPr="009035A4">
              <w:rPr>
                <w:rFonts w:asciiTheme="minorBidi" w:hAnsiTheme="minorBidi" w:cstheme="minorBidi"/>
                <w:b/>
                <w:bCs/>
                <w:sz w:val="20"/>
                <w:szCs w:val="20"/>
              </w:rPr>
              <w:t>Justification/Explanation</w:t>
            </w:r>
          </w:p>
        </w:tc>
      </w:tr>
      <w:tr w:rsidR="00E57A64" w:rsidRPr="0095605E" w14:paraId="71E6CD8D" w14:textId="77777777" w:rsidTr="00653888">
        <w:tc>
          <w:tcPr>
            <w:tcW w:w="2649" w:type="dxa"/>
            <w:vMerge w:val="restart"/>
          </w:tcPr>
          <w:p w14:paraId="32C05753" w14:textId="4B35DB71" w:rsidR="00E57A64" w:rsidRPr="00B3313C" w:rsidRDefault="00E57A64" w:rsidP="00726498">
            <w:pPr>
              <w:spacing w:before="60" w:after="60"/>
              <w:rPr>
                <w:rFonts w:asciiTheme="minorBidi" w:hAnsiTheme="minorBidi" w:cstheme="minorBidi"/>
                <w:sz w:val="20"/>
                <w:szCs w:val="20"/>
              </w:rPr>
            </w:pPr>
            <w:r>
              <w:rPr>
                <w:rFonts w:asciiTheme="minorBidi" w:hAnsiTheme="minorBidi" w:cstheme="minorBidi"/>
                <w:sz w:val="20"/>
                <w:szCs w:val="20"/>
              </w:rPr>
              <w:t>Source</w:t>
            </w:r>
            <w:r w:rsidR="00C41719">
              <w:rPr>
                <w:rFonts w:asciiTheme="minorBidi" w:hAnsiTheme="minorBidi" w:cstheme="minorBidi"/>
                <w:sz w:val="20"/>
                <w:szCs w:val="20"/>
              </w:rPr>
              <w:t>/reservoir/pool</w:t>
            </w:r>
            <w:r>
              <w:rPr>
                <w:rFonts w:asciiTheme="minorBidi" w:hAnsiTheme="minorBidi" w:cstheme="minorBidi"/>
                <w:sz w:val="20"/>
                <w:szCs w:val="20"/>
              </w:rPr>
              <w:t xml:space="preserve"> 01</w:t>
            </w:r>
          </w:p>
        </w:tc>
        <w:tc>
          <w:tcPr>
            <w:tcW w:w="650" w:type="dxa"/>
            <w:vAlign w:val="center"/>
          </w:tcPr>
          <w:p w14:paraId="17E2E6B8" w14:textId="77777777" w:rsidR="00E57A64" w:rsidRPr="00B3313C" w:rsidRDefault="00E57A64" w:rsidP="00726498">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662" w:type="dxa"/>
            <w:vAlign w:val="center"/>
          </w:tcPr>
          <w:p w14:paraId="76B9D2F8" w14:textId="77777777" w:rsidR="00E57A64" w:rsidRPr="00A15DFF" w:rsidRDefault="00E57A64" w:rsidP="00286357">
            <w:pPr>
              <w:pStyle w:val="ParaTickBox"/>
              <w:spacing w:after="0"/>
              <w:ind w:left="0" w:firstLine="0"/>
              <w:rPr>
                <w:rFonts w:asciiTheme="minorBidi" w:hAnsiTheme="minorBidi" w:cstheme="minorBidi"/>
              </w:rPr>
            </w:pPr>
            <w:r w:rsidRPr="300DAD73">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300DAD73">
              <w:rPr>
                <w:rFonts w:asciiTheme="minorBidi" w:hAnsiTheme="minorBidi" w:cstheme="minorBidi"/>
              </w:rPr>
              <w:instrText xml:space="preserve"> FORMCHECKBOX </w:instrText>
            </w:r>
            <w:r w:rsidRPr="300DAD73">
              <w:rPr>
                <w:rFonts w:asciiTheme="minorBidi" w:hAnsiTheme="minorBidi" w:cstheme="minorBidi"/>
                <w:color w:val="2B579A"/>
                <w:shd w:val="clear" w:color="auto" w:fill="E6E6E6"/>
              </w:rPr>
            </w:r>
            <w:r w:rsidRPr="300DAD73">
              <w:rPr>
                <w:rFonts w:asciiTheme="minorBidi" w:hAnsiTheme="minorBidi" w:cstheme="minorBidi"/>
                <w:color w:val="2B579A"/>
                <w:shd w:val="clear" w:color="auto" w:fill="E6E6E6"/>
              </w:rPr>
              <w:fldChar w:fldCharType="separate"/>
            </w:r>
            <w:r w:rsidRPr="300DAD73">
              <w:rPr>
                <w:rFonts w:asciiTheme="minorBidi" w:hAnsiTheme="minorBidi" w:cstheme="minorBidi"/>
                <w:color w:val="2B579A"/>
                <w:shd w:val="clear" w:color="auto" w:fill="E6E6E6"/>
              </w:rPr>
              <w:fldChar w:fldCharType="end"/>
            </w:r>
            <w:r w:rsidRPr="300DAD73">
              <w:rPr>
                <w:rFonts w:asciiTheme="minorBidi" w:hAnsiTheme="minorBidi" w:cstheme="minorBidi"/>
              </w:rPr>
              <w:t xml:space="preserve"> Included</w:t>
            </w:r>
          </w:p>
          <w:p w14:paraId="51DF61CA" w14:textId="77777777" w:rsidR="00E57A64" w:rsidRPr="00B3313C" w:rsidRDefault="00E57A64" w:rsidP="00286357">
            <w:pPr>
              <w:spacing w:after="60"/>
              <w:rPr>
                <w:rFonts w:asciiTheme="minorBidi" w:hAnsiTheme="minorBidi" w:cstheme="minorBidi"/>
                <w:sz w:val="20"/>
                <w:szCs w:val="20"/>
              </w:rPr>
            </w:pPr>
            <w:r w:rsidRPr="300DAD73">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300DAD73">
              <w:rPr>
                <w:rFonts w:asciiTheme="minorBidi" w:hAnsiTheme="minorBidi" w:cstheme="minorBidi"/>
              </w:rPr>
              <w:instrText xml:space="preserve"> FORMCHECKBOX </w:instrText>
            </w:r>
            <w:r w:rsidRPr="300DAD73">
              <w:rPr>
                <w:rFonts w:asciiTheme="minorBidi" w:hAnsiTheme="minorBidi" w:cstheme="minorBidi"/>
                <w:color w:val="2B579A"/>
                <w:shd w:val="clear" w:color="auto" w:fill="E6E6E6"/>
              </w:rPr>
            </w:r>
            <w:r w:rsidRPr="300DAD73">
              <w:rPr>
                <w:rFonts w:asciiTheme="minorBidi" w:hAnsiTheme="minorBidi" w:cstheme="minorBidi"/>
                <w:color w:val="2B579A"/>
                <w:shd w:val="clear" w:color="auto" w:fill="E6E6E6"/>
              </w:rPr>
              <w:fldChar w:fldCharType="separate"/>
            </w:r>
            <w:r w:rsidRPr="300DAD73">
              <w:rPr>
                <w:rFonts w:asciiTheme="minorBidi" w:hAnsiTheme="minorBidi" w:cstheme="minorBidi"/>
                <w:color w:val="2B579A"/>
                <w:shd w:val="clear" w:color="auto" w:fill="E6E6E6"/>
              </w:rPr>
              <w:fldChar w:fldCharType="end"/>
            </w:r>
            <w:r w:rsidRPr="300DAD73">
              <w:rPr>
                <w:rFonts w:asciiTheme="minorBidi" w:hAnsiTheme="minorBidi" w:cstheme="minorBidi"/>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3" w:type="dxa"/>
          </w:tcPr>
          <w:p w14:paraId="01B7593B" w14:textId="77777777" w:rsidR="00E57A64" w:rsidRPr="00B3313C" w:rsidRDefault="00E57A64" w:rsidP="001633C9">
            <w:pPr>
              <w:spacing w:before="60" w:after="60"/>
              <w:ind w:left="57" w:right="57"/>
              <w:jc w:val="both"/>
              <w:rPr>
                <w:rFonts w:asciiTheme="minorBidi" w:hAnsiTheme="minorBidi" w:cstheme="minorBidi"/>
                <w:sz w:val="20"/>
                <w:szCs w:val="20"/>
              </w:rPr>
            </w:pPr>
            <w:r w:rsidRPr="00F35EF5">
              <w:rPr>
                <w:rFonts w:ascii="Arial" w:hAnsi="Arial" w:cs="Arial"/>
                <w:sz w:val="20"/>
                <w:szCs w:val="20"/>
              </w:rPr>
              <w:t>&gt;&gt;</w:t>
            </w:r>
          </w:p>
        </w:tc>
      </w:tr>
      <w:tr w:rsidR="00E57A64" w:rsidRPr="0095605E" w14:paraId="095F9671" w14:textId="77777777" w:rsidTr="00653888">
        <w:tc>
          <w:tcPr>
            <w:tcW w:w="2649" w:type="dxa"/>
            <w:vMerge/>
          </w:tcPr>
          <w:p w14:paraId="3E687F01" w14:textId="77777777" w:rsidR="00E57A64" w:rsidRPr="0095605E" w:rsidRDefault="00E57A64" w:rsidP="00726498">
            <w:pPr>
              <w:spacing w:before="60" w:after="60"/>
              <w:rPr>
                <w:rFonts w:asciiTheme="minorBidi" w:hAnsiTheme="minorBidi" w:cstheme="minorBidi"/>
                <w:sz w:val="20"/>
                <w:szCs w:val="20"/>
              </w:rPr>
            </w:pPr>
          </w:p>
        </w:tc>
        <w:tc>
          <w:tcPr>
            <w:tcW w:w="650" w:type="dxa"/>
            <w:vAlign w:val="center"/>
          </w:tcPr>
          <w:p w14:paraId="49DD1F9B" w14:textId="77777777" w:rsidR="00E57A64" w:rsidRPr="0095605E" w:rsidRDefault="00E57A64" w:rsidP="00726498">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662" w:type="dxa"/>
            <w:vAlign w:val="center"/>
          </w:tcPr>
          <w:p w14:paraId="431259C5" w14:textId="77777777" w:rsidR="00E57A64" w:rsidRPr="00A15DFF" w:rsidRDefault="00E57A64" w:rsidP="0072649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320AB9F4" w14:textId="77777777" w:rsidR="00E57A64" w:rsidRPr="0095605E" w:rsidRDefault="00E57A64" w:rsidP="0072649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3" w:type="dxa"/>
          </w:tcPr>
          <w:p w14:paraId="608C81E2" w14:textId="77777777" w:rsidR="00E57A64" w:rsidRPr="00B3313C" w:rsidRDefault="00E57A64" w:rsidP="001633C9">
            <w:pPr>
              <w:spacing w:before="60" w:after="60"/>
              <w:ind w:left="57" w:right="57"/>
              <w:jc w:val="both"/>
              <w:rPr>
                <w:rFonts w:asciiTheme="minorBidi" w:hAnsiTheme="minorBidi" w:cstheme="minorBidi"/>
                <w:sz w:val="20"/>
                <w:szCs w:val="20"/>
              </w:rPr>
            </w:pPr>
            <w:r w:rsidRPr="00F35EF5">
              <w:rPr>
                <w:rFonts w:ascii="Arial" w:hAnsi="Arial" w:cs="Arial"/>
                <w:sz w:val="20"/>
                <w:szCs w:val="20"/>
              </w:rPr>
              <w:t>&gt;&gt;</w:t>
            </w:r>
          </w:p>
        </w:tc>
      </w:tr>
      <w:tr w:rsidR="00E57A64" w:rsidRPr="0095605E" w14:paraId="4A007DF3" w14:textId="77777777" w:rsidTr="00653888">
        <w:tc>
          <w:tcPr>
            <w:tcW w:w="2649" w:type="dxa"/>
            <w:vMerge/>
          </w:tcPr>
          <w:p w14:paraId="331B30A3" w14:textId="77777777" w:rsidR="00E57A64" w:rsidRPr="0095605E" w:rsidRDefault="00E57A64" w:rsidP="00726498">
            <w:pPr>
              <w:spacing w:before="60" w:after="60"/>
              <w:rPr>
                <w:rFonts w:asciiTheme="minorBidi" w:hAnsiTheme="minorBidi" w:cstheme="minorBidi"/>
                <w:sz w:val="20"/>
                <w:szCs w:val="20"/>
              </w:rPr>
            </w:pPr>
          </w:p>
        </w:tc>
        <w:tc>
          <w:tcPr>
            <w:tcW w:w="650" w:type="dxa"/>
            <w:vAlign w:val="center"/>
          </w:tcPr>
          <w:p w14:paraId="3525B0E9" w14:textId="77777777" w:rsidR="00E57A64" w:rsidRPr="0095605E" w:rsidRDefault="00E57A64" w:rsidP="00726498">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662" w:type="dxa"/>
            <w:vAlign w:val="center"/>
          </w:tcPr>
          <w:p w14:paraId="0200B05E" w14:textId="77777777" w:rsidR="00E57A64" w:rsidRPr="00A15DFF" w:rsidRDefault="00E57A64" w:rsidP="0072649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6F7AB1D4" w14:textId="77777777" w:rsidR="00E57A64" w:rsidRPr="0095605E" w:rsidRDefault="00E57A64" w:rsidP="0072649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3" w:type="dxa"/>
          </w:tcPr>
          <w:p w14:paraId="51050E40" w14:textId="77777777" w:rsidR="00E57A64" w:rsidRPr="00B3313C" w:rsidRDefault="00E57A64" w:rsidP="001633C9">
            <w:pPr>
              <w:spacing w:before="60" w:after="60"/>
              <w:ind w:left="57" w:right="57"/>
              <w:jc w:val="both"/>
              <w:rPr>
                <w:rFonts w:asciiTheme="minorBidi" w:hAnsiTheme="minorBidi" w:cstheme="minorBidi"/>
                <w:sz w:val="20"/>
                <w:szCs w:val="20"/>
              </w:rPr>
            </w:pPr>
            <w:r w:rsidRPr="00F35EF5">
              <w:rPr>
                <w:rFonts w:ascii="Arial" w:hAnsi="Arial" w:cs="Arial"/>
                <w:sz w:val="20"/>
                <w:szCs w:val="20"/>
              </w:rPr>
              <w:t>&gt;&gt;</w:t>
            </w:r>
          </w:p>
        </w:tc>
      </w:tr>
      <w:tr w:rsidR="00E57A64" w:rsidRPr="0095605E" w14:paraId="2EB256A6" w14:textId="77777777" w:rsidTr="00653888">
        <w:tc>
          <w:tcPr>
            <w:tcW w:w="2649" w:type="dxa"/>
            <w:vMerge/>
          </w:tcPr>
          <w:p w14:paraId="0FEC9ECF" w14:textId="77777777" w:rsidR="00E57A64" w:rsidRPr="0095605E" w:rsidRDefault="00E57A64" w:rsidP="00726498">
            <w:pPr>
              <w:spacing w:before="60" w:after="60"/>
              <w:rPr>
                <w:rFonts w:asciiTheme="minorBidi" w:hAnsiTheme="minorBidi" w:cstheme="minorBidi"/>
                <w:sz w:val="20"/>
                <w:szCs w:val="20"/>
              </w:rPr>
            </w:pPr>
          </w:p>
        </w:tc>
        <w:tc>
          <w:tcPr>
            <w:tcW w:w="650" w:type="dxa"/>
            <w:vAlign w:val="center"/>
          </w:tcPr>
          <w:p w14:paraId="03952247" w14:textId="77777777" w:rsidR="00E57A64" w:rsidRDefault="00E57A64" w:rsidP="00726498">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662" w:type="dxa"/>
            <w:vAlign w:val="center"/>
          </w:tcPr>
          <w:p w14:paraId="0B509E51" w14:textId="77777777" w:rsidR="00E57A64" w:rsidRPr="00A15DFF" w:rsidRDefault="00E57A64" w:rsidP="0072649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2ED63676" w14:textId="77777777" w:rsidR="00E57A64" w:rsidRPr="0095605E" w:rsidRDefault="00E57A64" w:rsidP="0072649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3" w:type="dxa"/>
          </w:tcPr>
          <w:p w14:paraId="6AF406B6" w14:textId="77777777" w:rsidR="00E57A64" w:rsidRPr="00B3313C" w:rsidRDefault="00E57A64" w:rsidP="001633C9">
            <w:pPr>
              <w:spacing w:before="60" w:after="60"/>
              <w:ind w:left="57" w:right="57"/>
              <w:jc w:val="both"/>
              <w:rPr>
                <w:rFonts w:asciiTheme="minorBidi" w:hAnsiTheme="minorBidi" w:cstheme="minorBidi"/>
                <w:sz w:val="20"/>
                <w:szCs w:val="20"/>
              </w:rPr>
            </w:pPr>
            <w:r w:rsidRPr="00F35EF5">
              <w:rPr>
                <w:rFonts w:ascii="Arial" w:hAnsi="Arial" w:cs="Arial"/>
                <w:sz w:val="20"/>
                <w:szCs w:val="20"/>
              </w:rPr>
              <w:t>&gt;&gt;</w:t>
            </w:r>
          </w:p>
        </w:tc>
      </w:tr>
      <w:tr w:rsidR="00E57A64" w:rsidRPr="0095605E" w14:paraId="64AA09FE" w14:textId="77777777" w:rsidTr="00653888">
        <w:tc>
          <w:tcPr>
            <w:tcW w:w="2649" w:type="dxa"/>
            <w:vMerge w:val="restart"/>
          </w:tcPr>
          <w:p w14:paraId="0AB2F2C1" w14:textId="4F5D6B13" w:rsidR="00E57A64" w:rsidRPr="00B3313C" w:rsidRDefault="00E57A64" w:rsidP="00726498">
            <w:pPr>
              <w:spacing w:before="60" w:after="60"/>
              <w:rPr>
                <w:rFonts w:asciiTheme="minorBidi" w:hAnsiTheme="minorBidi" w:cstheme="minorBidi"/>
                <w:sz w:val="20"/>
                <w:szCs w:val="20"/>
              </w:rPr>
            </w:pPr>
            <w:r>
              <w:rPr>
                <w:rFonts w:asciiTheme="minorBidi" w:hAnsiTheme="minorBidi" w:cstheme="minorBidi"/>
                <w:sz w:val="20"/>
                <w:szCs w:val="20"/>
              </w:rPr>
              <w:t>Source</w:t>
            </w:r>
            <w:r w:rsidR="00C41719">
              <w:rPr>
                <w:rFonts w:asciiTheme="minorBidi" w:hAnsiTheme="minorBidi" w:cstheme="minorBidi"/>
                <w:sz w:val="20"/>
                <w:szCs w:val="20"/>
              </w:rPr>
              <w:t>/reservoir/pool</w:t>
            </w:r>
            <w:r>
              <w:rPr>
                <w:rFonts w:asciiTheme="minorBidi" w:hAnsiTheme="minorBidi" w:cstheme="minorBidi"/>
                <w:sz w:val="20"/>
                <w:szCs w:val="20"/>
              </w:rPr>
              <w:t xml:space="preserve"> 02</w:t>
            </w:r>
          </w:p>
        </w:tc>
        <w:tc>
          <w:tcPr>
            <w:tcW w:w="650" w:type="dxa"/>
            <w:vAlign w:val="center"/>
          </w:tcPr>
          <w:p w14:paraId="0E177E6E" w14:textId="77777777" w:rsidR="00E57A64" w:rsidRPr="00B3313C" w:rsidRDefault="00E57A64" w:rsidP="00726498">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662" w:type="dxa"/>
            <w:vAlign w:val="center"/>
          </w:tcPr>
          <w:p w14:paraId="3659EACC" w14:textId="77777777" w:rsidR="00E57A64" w:rsidRPr="00A15DFF" w:rsidRDefault="00E57A64" w:rsidP="0072649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32916DBA" w14:textId="77777777" w:rsidR="00E57A64" w:rsidRPr="00B3313C" w:rsidRDefault="00E57A64" w:rsidP="0072649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3" w:type="dxa"/>
          </w:tcPr>
          <w:p w14:paraId="102B3557" w14:textId="77777777" w:rsidR="00E57A64" w:rsidRPr="00B3313C" w:rsidRDefault="00E57A64" w:rsidP="001633C9">
            <w:pPr>
              <w:spacing w:before="60" w:after="60"/>
              <w:ind w:left="57" w:right="57"/>
              <w:jc w:val="both"/>
              <w:rPr>
                <w:rFonts w:asciiTheme="minorBidi" w:hAnsiTheme="minorBidi" w:cstheme="minorBidi"/>
                <w:sz w:val="20"/>
                <w:szCs w:val="20"/>
              </w:rPr>
            </w:pPr>
            <w:r w:rsidRPr="00F35EF5">
              <w:rPr>
                <w:rFonts w:ascii="Arial" w:hAnsi="Arial" w:cs="Arial"/>
                <w:sz w:val="20"/>
                <w:szCs w:val="20"/>
              </w:rPr>
              <w:t>&gt;&gt;</w:t>
            </w:r>
          </w:p>
        </w:tc>
      </w:tr>
      <w:tr w:rsidR="00E57A64" w:rsidRPr="0095605E" w14:paraId="4DAA40DB" w14:textId="77777777" w:rsidTr="00653888">
        <w:tc>
          <w:tcPr>
            <w:tcW w:w="2649" w:type="dxa"/>
            <w:vMerge/>
          </w:tcPr>
          <w:p w14:paraId="6A4E48BC" w14:textId="77777777" w:rsidR="00E57A64" w:rsidRPr="0095605E" w:rsidRDefault="00E57A64" w:rsidP="00726498">
            <w:pPr>
              <w:spacing w:before="60" w:after="60"/>
              <w:rPr>
                <w:rFonts w:asciiTheme="minorBidi" w:hAnsiTheme="minorBidi" w:cstheme="minorBidi"/>
                <w:sz w:val="20"/>
                <w:szCs w:val="20"/>
              </w:rPr>
            </w:pPr>
          </w:p>
        </w:tc>
        <w:tc>
          <w:tcPr>
            <w:tcW w:w="650" w:type="dxa"/>
            <w:vAlign w:val="center"/>
          </w:tcPr>
          <w:p w14:paraId="584950FA" w14:textId="77777777" w:rsidR="00E57A64" w:rsidRPr="0095605E" w:rsidRDefault="00E57A64" w:rsidP="00726498">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662" w:type="dxa"/>
            <w:vAlign w:val="center"/>
          </w:tcPr>
          <w:p w14:paraId="0FB46A41" w14:textId="77777777" w:rsidR="00E57A64" w:rsidRPr="00A15DFF" w:rsidRDefault="00E57A64" w:rsidP="0072649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175CF484" w14:textId="77777777" w:rsidR="00E57A64" w:rsidRPr="0095605E" w:rsidRDefault="00E57A64" w:rsidP="0072649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3" w:type="dxa"/>
          </w:tcPr>
          <w:p w14:paraId="641D2891" w14:textId="77777777" w:rsidR="00E57A64" w:rsidRPr="00B3313C" w:rsidRDefault="00E57A64" w:rsidP="001633C9">
            <w:pPr>
              <w:spacing w:before="60" w:after="60"/>
              <w:ind w:left="57" w:right="57"/>
              <w:jc w:val="both"/>
              <w:rPr>
                <w:rFonts w:asciiTheme="minorBidi" w:hAnsiTheme="minorBidi" w:cstheme="minorBidi"/>
                <w:sz w:val="20"/>
                <w:szCs w:val="20"/>
              </w:rPr>
            </w:pPr>
            <w:r w:rsidRPr="00F35EF5">
              <w:rPr>
                <w:rFonts w:ascii="Arial" w:hAnsi="Arial" w:cs="Arial"/>
                <w:sz w:val="20"/>
                <w:szCs w:val="20"/>
              </w:rPr>
              <w:t>&gt;&gt;</w:t>
            </w:r>
          </w:p>
        </w:tc>
      </w:tr>
      <w:tr w:rsidR="00E57A64" w:rsidRPr="0095605E" w14:paraId="277F1C0D" w14:textId="77777777" w:rsidTr="00653888">
        <w:tc>
          <w:tcPr>
            <w:tcW w:w="2649" w:type="dxa"/>
            <w:vMerge/>
          </w:tcPr>
          <w:p w14:paraId="1786E6E8" w14:textId="77777777" w:rsidR="00E57A64" w:rsidRPr="0095605E" w:rsidRDefault="00E57A64" w:rsidP="00726498">
            <w:pPr>
              <w:spacing w:before="60" w:after="60"/>
              <w:rPr>
                <w:rFonts w:asciiTheme="minorBidi" w:hAnsiTheme="minorBidi" w:cstheme="minorBidi"/>
                <w:sz w:val="20"/>
                <w:szCs w:val="20"/>
              </w:rPr>
            </w:pPr>
          </w:p>
        </w:tc>
        <w:tc>
          <w:tcPr>
            <w:tcW w:w="650" w:type="dxa"/>
            <w:vAlign w:val="center"/>
          </w:tcPr>
          <w:p w14:paraId="2D55017D" w14:textId="77777777" w:rsidR="00E57A64" w:rsidRPr="0095605E" w:rsidRDefault="00E57A64" w:rsidP="00726498">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662" w:type="dxa"/>
            <w:vAlign w:val="center"/>
          </w:tcPr>
          <w:p w14:paraId="3126DC85" w14:textId="77777777" w:rsidR="00E57A64" w:rsidRPr="00A15DFF" w:rsidRDefault="00E57A64" w:rsidP="0072649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3AE6B86D" w14:textId="77777777" w:rsidR="00E57A64" w:rsidRPr="0095605E" w:rsidRDefault="00E57A64" w:rsidP="0072649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3" w:type="dxa"/>
          </w:tcPr>
          <w:p w14:paraId="403E0CD5" w14:textId="77777777" w:rsidR="00E57A64" w:rsidRPr="00B3313C" w:rsidRDefault="00E57A64" w:rsidP="001633C9">
            <w:pPr>
              <w:spacing w:before="60" w:after="60"/>
              <w:ind w:left="57" w:right="57"/>
              <w:jc w:val="both"/>
              <w:rPr>
                <w:rFonts w:asciiTheme="minorBidi" w:hAnsiTheme="minorBidi" w:cstheme="minorBidi"/>
                <w:sz w:val="20"/>
                <w:szCs w:val="20"/>
              </w:rPr>
            </w:pPr>
            <w:r w:rsidRPr="00F35EF5">
              <w:rPr>
                <w:rFonts w:ascii="Arial" w:hAnsi="Arial" w:cs="Arial"/>
                <w:sz w:val="20"/>
                <w:szCs w:val="20"/>
              </w:rPr>
              <w:t>&gt;&gt;</w:t>
            </w:r>
          </w:p>
        </w:tc>
      </w:tr>
      <w:tr w:rsidR="00E57A64" w:rsidRPr="0095605E" w14:paraId="07BAFC0F" w14:textId="77777777" w:rsidTr="00653888">
        <w:tc>
          <w:tcPr>
            <w:tcW w:w="2649" w:type="dxa"/>
            <w:vMerge/>
          </w:tcPr>
          <w:p w14:paraId="5263DBF0" w14:textId="77777777" w:rsidR="00E57A64" w:rsidRPr="0095605E" w:rsidRDefault="00E57A64" w:rsidP="00726498">
            <w:pPr>
              <w:spacing w:before="60" w:after="60"/>
              <w:rPr>
                <w:rFonts w:asciiTheme="minorBidi" w:hAnsiTheme="minorBidi" w:cstheme="minorBidi"/>
                <w:sz w:val="20"/>
                <w:szCs w:val="20"/>
              </w:rPr>
            </w:pPr>
          </w:p>
        </w:tc>
        <w:tc>
          <w:tcPr>
            <w:tcW w:w="650" w:type="dxa"/>
            <w:vAlign w:val="center"/>
          </w:tcPr>
          <w:p w14:paraId="5BF96F63" w14:textId="77777777" w:rsidR="00E57A64" w:rsidRDefault="00E57A64" w:rsidP="00726498">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662" w:type="dxa"/>
            <w:vAlign w:val="center"/>
          </w:tcPr>
          <w:p w14:paraId="0B3303B5" w14:textId="77777777" w:rsidR="00E57A64" w:rsidRPr="00A15DFF" w:rsidRDefault="00E57A64" w:rsidP="0072649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3F21E8F5" w14:textId="77777777" w:rsidR="00E57A64" w:rsidRPr="0095605E" w:rsidRDefault="00E57A64" w:rsidP="0072649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3" w:type="dxa"/>
          </w:tcPr>
          <w:p w14:paraId="12F2CD4F" w14:textId="77777777" w:rsidR="00E57A64" w:rsidRPr="00B3313C" w:rsidRDefault="00E57A64" w:rsidP="001633C9">
            <w:pPr>
              <w:spacing w:before="60" w:after="60"/>
              <w:ind w:left="57" w:right="57"/>
              <w:jc w:val="both"/>
              <w:rPr>
                <w:rFonts w:asciiTheme="minorBidi" w:hAnsiTheme="minorBidi" w:cstheme="minorBidi"/>
                <w:sz w:val="20"/>
                <w:szCs w:val="20"/>
              </w:rPr>
            </w:pPr>
            <w:r w:rsidRPr="00F35EF5">
              <w:rPr>
                <w:rFonts w:ascii="Arial" w:hAnsi="Arial" w:cs="Arial"/>
                <w:sz w:val="20"/>
                <w:szCs w:val="20"/>
              </w:rPr>
              <w:t>&gt;&gt;</w:t>
            </w:r>
          </w:p>
        </w:tc>
      </w:tr>
      <w:tr w:rsidR="00E57A64" w:rsidRPr="0095605E" w14:paraId="3558990B" w14:textId="77777777" w:rsidTr="00653888">
        <w:tc>
          <w:tcPr>
            <w:tcW w:w="2649" w:type="dxa"/>
            <w:vMerge w:val="restart"/>
          </w:tcPr>
          <w:p w14:paraId="2B64934F" w14:textId="77777777" w:rsidR="00E57A64" w:rsidRPr="00B3313C" w:rsidRDefault="00E57A64" w:rsidP="00726498">
            <w:pPr>
              <w:spacing w:before="60" w:after="60"/>
              <w:rPr>
                <w:rFonts w:asciiTheme="minorBidi" w:hAnsiTheme="minorBidi" w:cstheme="minorBidi"/>
                <w:sz w:val="20"/>
                <w:szCs w:val="20"/>
              </w:rPr>
            </w:pPr>
            <w:r>
              <w:rPr>
                <w:rFonts w:asciiTheme="minorBidi" w:hAnsiTheme="minorBidi" w:cstheme="minorBidi"/>
                <w:sz w:val="20"/>
                <w:szCs w:val="20"/>
              </w:rPr>
              <w:t>-----</w:t>
            </w:r>
          </w:p>
        </w:tc>
        <w:tc>
          <w:tcPr>
            <w:tcW w:w="650" w:type="dxa"/>
          </w:tcPr>
          <w:p w14:paraId="4C73F898" w14:textId="77777777" w:rsidR="00E57A64" w:rsidRPr="00B3313C" w:rsidRDefault="00E57A64" w:rsidP="00726498">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662" w:type="dxa"/>
          </w:tcPr>
          <w:p w14:paraId="1814B038" w14:textId="77777777" w:rsidR="00E57A64" w:rsidRPr="00A15DFF" w:rsidRDefault="00E57A64" w:rsidP="0072649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6CB91561" w14:textId="77777777" w:rsidR="00E57A64" w:rsidRPr="00B3313C" w:rsidRDefault="00E57A64" w:rsidP="0072649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3" w:type="dxa"/>
          </w:tcPr>
          <w:p w14:paraId="13761D8E" w14:textId="77777777" w:rsidR="00E57A64" w:rsidRPr="00B3313C" w:rsidRDefault="00E57A64" w:rsidP="001633C9">
            <w:pPr>
              <w:spacing w:before="60" w:after="60"/>
              <w:ind w:left="57" w:right="57"/>
              <w:jc w:val="both"/>
              <w:rPr>
                <w:rFonts w:asciiTheme="minorBidi" w:hAnsiTheme="minorBidi" w:cstheme="minorBidi"/>
                <w:sz w:val="20"/>
                <w:szCs w:val="20"/>
              </w:rPr>
            </w:pPr>
            <w:r w:rsidRPr="005E4F0E">
              <w:rPr>
                <w:rFonts w:ascii="Arial" w:hAnsi="Arial" w:cs="Arial"/>
                <w:sz w:val="20"/>
                <w:szCs w:val="20"/>
              </w:rPr>
              <w:t>&gt;&gt;</w:t>
            </w:r>
          </w:p>
        </w:tc>
      </w:tr>
      <w:tr w:rsidR="00E57A64" w:rsidRPr="0095605E" w14:paraId="47C7190E" w14:textId="77777777" w:rsidTr="00653888">
        <w:tc>
          <w:tcPr>
            <w:tcW w:w="2649" w:type="dxa"/>
            <w:vMerge/>
          </w:tcPr>
          <w:p w14:paraId="22F40746" w14:textId="77777777" w:rsidR="00E57A64" w:rsidRPr="0095605E" w:rsidRDefault="00E57A64" w:rsidP="00726498">
            <w:pPr>
              <w:spacing w:before="60" w:after="60"/>
              <w:rPr>
                <w:rFonts w:asciiTheme="minorBidi" w:hAnsiTheme="minorBidi" w:cstheme="minorBidi"/>
                <w:sz w:val="20"/>
                <w:szCs w:val="20"/>
              </w:rPr>
            </w:pPr>
          </w:p>
        </w:tc>
        <w:tc>
          <w:tcPr>
            <w:tcW w:w="650" w:type="dxa"/>
          </w:tcPr>
          <w:p w14:paraId="06C7DED3" w14:textId="77777777" w:rsidR="00E57A64" w:rsidRPr="0095605E" w:rsidRDefault="00E57A64" w:rsidP="00726498">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662" w:type="dxa"/>
          </w:tcPr>
          <w:p w14:paraId="3CBC08B0" w14:textId="77777777" w:rsidR="00E57A64" w:rsidRPr="00A15DFF" w:rsidRDefault="00E57A64" w:rsidP="0072649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14A61F15" w14:textId="77777777" w:rsidR="00E57A64" w:rsidRPr="0095605E" w:rsidRDefault="00E57A64" w:rsidP="0072649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3" w:type="dxa"/>
          </w:tcPr>
          <w:p w14:paraId="4403259F" w14:textId="77777777" w:rsidR="00E57A64" w:rsidRPr="00B3313C" w:rsidRDefault="00E57A64" w:rsidP="001633C9">
            <w:pPr>
              <w:spacing w:before="60" w:after="60"/>
              <w:ind w:left="57" w:right="57"/>
              <w:jc w:val="both"/>
              <w:rPr>
                <w:rFonts w:asciiTheme="minorBidi" w:hAnsiTheme="minorBidi" w:cstheme="minorBidi"/>
                <w:sz w:val="20"/>
                <w:szCs w:val="20"/>
              </w:rPr>
            </w:pPr>
            <w:r w:rsidRPr="005E4F0E">
              <w:rPr>
                <w:rFonts w:ascii="Arial" w:hAnsi="Arial" w:cs="Arial"/>
                <w:sz w:val="20"/>
                <w:szCs w:val="20"/>
              </w:rPr>
              <w:t>&gt;&gt;</w:t>
            </w:r>
          </w:p>
        </w:tc>
      </w:tr>
      <w:tr w:rsidR="00E57A64" w:rsidRPr="0095605E" w14:paraId="012499DC" w14:textId="77777777" w:rsidTr="00653888">
        <w:tc>
          <w:tcPr>
            <w:tcW w:w="2649" w:type="dxa"/>
            <w:vMerge/>
          </w:tcPr>
          <w:p w14:paraId="3C191530" w14:textId="77777777" w:rsidR="00E57A64" w:rsidRPr="0095605E" w:rsidRDefault="00E57A64" w:rsidP="00726498">
            <w:pPr>
              <w:spacing w:before="60" w:after="60"/>
              <w:rPr>
                <w:rFonts w:asciiTheme="minorBidi" w:hAnsiTheme="minorBidi" w:cstheme="minorBidi"/>
                <w:sz w:val="20"/>
                <w:szCs w:val="20"/>
              </w:rPr>
            </w:pPr>
          </w:p>
        </w:tc>
        <w:tc>
          <w:tcPr>
            <w:tcW w:w="650" w:type="dxa"/>
          </w:tcPr>
          <w:p w14:paraId="294EA9E1" w14:textId="77777777" w:rsidR="00E57A64" w:rsidRPr="0095605E" w:rsidRDefault="00E57A64" w:rsidP="00726498">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662" w:type="dxa"/>
          </w:tcPr>
          <w:p w14:paraId="49D7F59A" w14:textId="77777777" w:rsidR="00E57A64" w:rsidRPr="00A15DFF" w:rsidRDefault="00E57A64" w:rsidP="0072649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7CF5FF1E" w14:textId="77777777" w:rsidR="00E57A64" w:rsidRPr="0095605E" w:rsidRDefault="00E57A64" w:rsidP="0072649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3" w:type="dxa"/>
          </w:tcPr>
          <w:p w14:paraId="04490A81" w14:textId="77777777" w:rsidR="00E57A64" w:rsidRPr="00B3313C" w:rsidRDefault="00E57A64" w:rsidP="001633C9">
            <w:pPr>
              <w:spacing w:before="60" w:after="60"/>
              <w:ind w:left="57" w:right="57"/>
              <w:jc w:val="both"/>
              <w:rPr>
                <w:rFonts w:asciiTheme="minorBidi" w:hAnsiTheme="minorBidi" w:cstheme="minorBidi"/>
                <w:sz w:val="20"/>
                <w:szCs w:val="20"/>
              </w:rPr>
            </w:pPr>
            <w:r w:rsidRPr="005E4F0E">
              <w:rPr>
                <w:rFonts w:ascii="Arial" w:hAnsi="Arial" w:cs="Arial"/>
                <w:sz w:val="20"/>
                <w:szCs w:val="20"/>
              </w:rPr>
              <w:t>&gt;&gt;</w:t>
            </w:r>
          </w:p>
        </w:tc>
      </w:tr>
      <w:tr w:rsidR="00E57A64" w:rsidRPr="0095605E" w14:paraId="1F60C831" w14:textId="77777777" w:rsidTr="00653888">
        <w:tc>
          <w:tcPr>
            <w:tcW w:w="2649" w:type="dxa"/>
            <w:vMerge/>
          </w:tcPr>
          <w:p w14:paraId="742F39BA" w14:textId="77777777" w:rsidR="00E57A64" w:rsidRPr="0095605E" w:rsidRDefault="00E57A64" w:rsidP="00726498">
            <w:pPr>
              <w:spacing w:before="60" w:after="60"/>
              <w:rPr>
                <w:rFonts w:asciiTheme="minorBidi" w:hAnsiTheme="minorBidi" w:cstheme="minorBidi"/>
                <w:sz w:val="20"/>
                <w:szCs w:val="20"/>
              </w:rPr>
            </w:pPr>
          </w:p>
        </w:tc>
        <w:tc>
          <w:tcPr>
            <w:tcW w:w="650" w:type="dxa"/>
          </w:tcPr>
          <w:p w14:paraId="52C6863D" w14:textId="77777777" w:rsidR="00E57A64" w:rsidRDefault="00E57A64" w:rsidP="00726498">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662" w:type="dxa"/>
          </w:tcPr>
          <w:p w14:paraId="2518A64E" w14:textId="77777777" w:rsidR="00E57A64" w:rsidRPr="00A15DFF" w:rsidRDefault="00E57A64" w:rsidP="0072649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3DB0D780" w14:textId="77777777" w:rsidR="00E57A64" w:rsidRPr="0095605E" w:rsidRDefault="00E57A64" w:rsidP="0072649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3" w:type="dxa"/>
          </w:tcPr>
          <w:p w14:paraId="4448292F" w14:textId="77777777" w:rsidR="00E57A64" w:rsidRPr="00B3313C" w:rsidRDefault="00E57A64" w:rsidP="001633C9">
            <w:pPr>
              <w:spacing w:before="60" w:after="60"/>
              <w:ind w:left="57" w:right="57"/>
              <w:jc w:val="both"/>
              <w:rPr>
                <w:rFonts w:asciiTheme="minorBidi" w:hAnsiTheme="minorBidi" w:cstheme="minorBidi"/>
                <w:sz w:val="20"/>
                <w:szCs w:val="20"/>
              </w:rPr>
            </w:pPr>
            <w:r w:rsidRPr="005E4F0E">
              <w:rPr>
                <w:rFonts w:ascii="Arial" w:hAnsi="Arial" w:cs="Arial"/>
                <w:sz w:val="20"/>
                <w:szCs w:val="20"/>
              </w:rPr>
              <w:t>&gt;&gt;</w:t>
            </w:r>
          </w:p>
        </w:tc>
      </w:tr>
    </w:tbl>
    <w:p w14:paraId="5EECCAA7" w14:textId="77777777" w:rsidR="00E57A64" w:rsidRPr="000D5276" w:rsidRDefault="00E57A64" w:rsidP="00286357">
      <w:pPr>
        <w:pStyle w:val="ParaTickBox"/>
        <w:ind w:left="0" w:firstLine="0"/>
        <w:jc w:val="both"/>
        <w:rPr>
          <w:szCs w:val="20"/>
        </w:rPr>
      </w:pPr>
    </w:p>
    <w:tbl>
      <w:tblPr>
        <w:tblW w:w="9639" w:type="dxa"/>
        <w:tblCellMar>
          <w:left w:w="28" w:type="dxa"/>
          <w:right w:w="28" w:type="dxa"/>
        </w:tblCellMar>
        <w:tblLook w:val="0000" w:firstRow="0" w:lastRow="0" w:firstColumn="0" w:lastColumn="0" w:noHBand="0" w:noVBand="0"/>
      </w:tblPr>
      <w:tblGrid>
        <w:gridCol w:w="9639"/>
      </w:tblGrid>
      <w:tr w:rsidR="00E57A64" w:rsidRPr="0095605E" w14:paraId="28D2C882" w14:textId="77777777" w:rsidTr="00567C36">
        <w:trPr>
          <w:trHeight w:val="60"/>
        </w:trPr>
        <w:tc>
          <w:tcPr>
            <w:tcW w:w="9582" w:type="dxa"/>
            <w:vAlign w:val="center"/>
          </w:tcPr>
          <w:p w14:paraId="3D27541E" w14:textId="29DA6612" w:rsidR="00E57A64" w:rsidRPr="0095605E" w:rsidRDefault="009574AE" w:rsidP="00891E29">
            <w:pPr>
              <w:pStyle w:val="RegSectionLevel3"/>
              <w:tabs>
                <w:tab w:val="left" w:pos="821"/>
              </w:tabs>
              <w:spacing w:before="20" w:after="20"/>
              <w:ind w:left="821" w:hanging="821"/>
            </w:pPr>
            <w:r>
              <w:tab/>
            </w:r>
            <w:r w:rsidR="00E57A64">
              <w:t>Project emissions/removals</w:t>
            </w:r>
          </w:p>
        </w:tc>
      </w:tr>
    </w:tbl>
    <w:p w14:paraId="23FB4D13" w14:textId="77777777" w:rsidR="00891E29" w:rsidRPr="008703E3" w:rsidRDefault="00891E29" w:rsidP="00891E29">
      <w:pPr>
        <w:pStyle w:val="ParaTickBox"/>
        <w:spacing w:before="0" w:after="0"/>
        <w:ind w:left="0" w:firstLine="0"/>
        <w:jc w:val="both"/>
        <w:rPr>
          <w:sz w:val="8"/>
          <w:szCs w:val="8"/>
        </w:rPr>
      </w:pPr>
    </w:p>
    <w:tbl>
      <w:tblPr>
        <w:tblStyle w:val="TableGrid"/>
        <w:tblW w:w="9634" w:type="dxa"/>
        <w:tblLook w:val="04A0" w:firstRow="1" w:lastRow="0" w:firstColumn="1" w:lastColumn="0" w:noHBand="0" w:noVBand="1"/>
      </w:tblPr>
      <w:tblGrid>
        <w:gridCol w:w="2605"/>
        <w:gridCol w:w="652"/>
        <w:gridCol w:w="1703"/>
        <w:gridCol w:w="4674"/>
      </w:tblGrid>
      <w:tr w:rsidR="00E57A64" w:rsidRPr="0095605E" w14:paraId="7BC76A5E" w14:textId="77777777" w:rsidTr="00653888">
        <w:tc>
          <w:tcPr>
            <w:tcW w:w="2605" w:type="dxa"/>
            <w:shd w:val="clear" w:color="auto" w:fill="E6E6E6"/>
            <w:vAlign w:val="center"/>
          </w:tcPr>
          <w:p w14:paraId="3962F340" w14:textId="410355F0" w:rsidR="00E57A64" w:rsidRPr="0095605E" w:rsidRDefault="00E57A64" w:rsidP="00726498">
            <w:pPr>
              <w:spacing w:before="60" w:after="60"/>
              <w:jc w:val="center"/>
              <w:rPr>
                <w:rFonts w:asciiTheme="minorBidi" w:hAnsiTheme="minorBidi" w:cstheme="minorBidi"/>
                <w:b/>
                <w:bCs/>
                <w:sz w:val="20"/>
                <w:szCs w:val="20"/>
              </w:rPr>
            </w:pPr>
            <w:r>
              <w:rPr>
                <w:rFonts w:asciiTheme="minorBidi" w:hAnsiTheme="minorBidi" w:cstheme="minorBidi"/>
                <w:b/>
                <w:bCs/>
                <w:sz w:val="20"/>
                <w:szCs w:val="20"/>
              </w:rPr>
              <w:t>Source</w:t>
            </w:r>
            <w:r w:rsidR="00C41719">
              <w:rPr>
                <w:rFonts w:asciiTheme="minorBidi" w:hAnsiTheme="minorBidi" w:cstheme="minorBidi"/>
                <w:b/>
                <w:bCs/>
                <w:sz w:val="20"/>
                <w:szCs w:val="20"/>
              </w:rPr>
              <w:t>/reservoir/pool</w:t>
            </w:r>
          </w:p>
        </w:tc>
        <w:tc>
          <w:tcPr>
            <w:tcW w:w="2355" w:type="dxa"/>
            <w:gridSpan w:val="2"/>
            <w:shd w:val="clear" w:color="auto" w:fill="E6E6E6"/>
            <w:vAlign w:val="center"/>
          </w:tcPr>
          <w:p w14:paraId="241AB7CB" w14:textId="77777777" w:rsidR="00E57A64" w:rsidRPr="0095605E" w:rsidRDefault="00E57A64" w:rsidP="00726498">
            <w:pPr>
              <w:spacing w:before="60" w:after="60"/>
              <w:jc w:val="center"/>
              <w:rPr>
                <w:rFonts w:asciiTheme="minorBidi" w:hAnsiTheme="minorBidi" w:cstheme="minorBidi"/>
                <w:b/>
                <w:bCs/>
                <w:sz w:val="20"/>
                <w:szCs w:val="20"/>
              </w:rPr>
            </w:pPr>
            <w:r>
              <w:rPr>
                <w:rFonts w:asciiTheme="minorBidi" w:hAnsiTheme="minorBidi" w:cstheme="minorBidi"/>
                <w:b/>
                <w:bCs/>
                <w:sz w:val="20"/>
                <w:szCs w:val="20"/>
              </w:rPr>
              <w:t>GHG</w:t>
            </w:r>
          </w:p>
        </w:tc>
        <w:tc>
          <w:tcPr>
            <w:tcW w:w="4674" w:type="dxa"/>
            <w:shd w:val="clear" w:color="auto" w:fill="E6E6E6"/>
          </w:tcPr>
          <w:p w14:paraId="30099C8C" w14:textId="77777777" w:rsidR="00E57A64" w:rsidRDefault="00E57A64" w:rsidP="00726498">
            <w:pPr>
              <w:spacing w:before="60" w:after="60"/>
              <w:jc w:val="center"/>
              <w:rPr>
                <w:rFonts w:asciiTheme="minorBidi" w:hAnsiTheme="minorBidi" w:cstheme="minorBidi"/>
                <w:b/>
                <w:bCs/>
                <w:sz w:val="20"/>
                <w:szCs w:val="20"/>
              </w:rPr>
            </w:pPr>
            <w:r w:rsidRPr="009035A4">
              <w:rPr>
                <w:rFonts w:asciiTheme="minorBidi" w:hAnsiTheme="minorBidi" w:cstheme="minorBidi"/>
                <w:b/>
                <w:bCs/>
                <w:sz w:val="20"/>
                <w:szCs w:val="20"/>
              </w:rPr>
              <w:t>Justification/Explanation</w:t>
            </w:r>
          </w:p>
        </w:tc>
      </w:tr>
      <w:tr w:rsidR="00E57A64" w:rsidRPr="0095605E" w14:paraId="72442FA0" w14:textId="77777777" w:rsidTr="00653888">
        <w:tc>
          <w:tcPr>
            <w:tcW w:w="2605" w:type="dxa"/>
            <w:vMerge w:val="restart"/>
          </w:tcPr>
          <w:p w14:paraId="2C488B3D" w14:textId="43F57171" w:rsidR="00E57A64" w:rsidRPr="00B3313C" w:rsidRDefault="00E57A64" w:rsidP="00726498">
            <w:pPr>
              <w:spacing w:before="60" w:after="60"/>
              <w:rPr>
                <w:rFonts w:asciiTheme="minorBidi" w:hAnsiTheme="minorBidi" w:cstheme="minorBidi"/>
                <w:sz w:val="20"/>
                <w:szCs w:val="20"/>
              </w:rPr>
            </w:pPr>
            <w:r>
              <w:rPr>
                <w:rFonts w:asciiTheme="minorBidi" w:hAnsiTheme="minorBidi" w:cstheme="minorBidi"/>
                <w:sz w:val="20"/>
                <w:szCs w:val="20"/>
              </w:rPr>
              <w:t>Source</w:t>
            </w:r>
            <w:r w:rsidR="00C41719">
              <w:rPr>
                <w:rFonts w:asciiTheme="minorBidi" w:hAnsiTheme="minorBidi" w:cstheme="minorBidi"/>
                <w:sz w:val="20"/>
                <w:szCs w:val="20"/>
              </w:rPr>
              <w:t>/reservoir/pool</w:t>
            </w:r>
            <w:r>
              <w:rPr>
                <w:rFonts w:asciiTheme="minorBidi" w:hAnsiTheme="minorBidi" w:cstheme="minorBidi"/>
                <w:sz w:val="20"/>
                <w:szCs w:val="20"/>
              </w:rPr>
              <w:t xml:space="preserve"> 01</w:t>
            </w:r>
          </w:p>
        </w:tc>
        <w:tc>
          <w:tcPr>
            <w:tcW w:w="652" w:type="dxa"/>
            <w:vAlign w:val="center"/>
          </w:tcPr>
          <w:p w14:paraId="76127CFF" w14:textId="77777777" w:rsidR="00E57A64" w:rsidRPr="00B3313C" w:rsidRDefault="00E57A64" w:rsidP="00726498">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703" w:type="dxa"/>
            <w:vAlign w:val="center"/>
          </w:tcPr>
          <w:p w14:paraId="3E523AAC" w14:textId="77777777" w:rsidR="00E57A64" w:rsidRPr="00A15DFF" w:rsidRDefault="00E57A64" w:rsidP="0072649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73A1B205" w14:textId="77777777" w:rsidR="00E57A64" w:rsidRPr="00B3313C" w:rsidRDefault="00E57A64" w:rsidP="0072649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4" w:type="dxa"/>
          </w:tcPr>
          <w:p w14:paraId="1D376C58" w14:textId="77777777" w:rsidR="00E57A64" w:rsidRPr="00B3313C" w:rsidRDefault="00E57A64" w:rsidP="001633C9">
            <w:pPr>
              <w:spacing w:before="60" w:after="60"/>
              <w:ind w:left="57" w:right="57"/>
              <w:jc w:val="both"/>
              <w:rPr>
                <w:rFonts w:asciiTheme="minorBidi" w:hAnsiTheme="minorBidi" w:cstheme="minorBidi"/>
                <w:sz w:val="20"/>
                <w:szCs w:val="20"/>
              </w:rPr>
            </w:pPr>
            <w:r w:rsidRPr="00785702">
              <w:rPr>
                <w:rFonts w:ascii="Arial" w:hAnsi="Arial" w:cs="Arial"/>
                <w:sz w:val="20"/>
                <w:szCs w:val="20"/>
              </w:rPr>
              <w:t>&gt;&gt;</w:t>
            </w:r>
          </w:p>
        </w:tc>
      </w:tr>
      <w:tr w:rsidR="00E57A64" w:rsidRPr="0095605E" w14:paraId="43048A7B" w14:textId="77777777" w:rsidTr="00653888">
        <w:tc>
          <w:tcPr>
            <w:tcW w:w="2605" w:type="dxa"/>
            <w:vMerge/>
          </w:tcPr>
          <w:p w14:paraId="3CE40E27" w14:textId="77777777" w:rsidR="00E57A64" w:rsidRPr="0095605E" w:rsidRDefault="00E57A64" w:rsidP="00726498">
            <w:pPr>
              <w:spacing w:before="60" w:after="60"/>
              <w:rPr>
                <w:rFonts w:asciiTheme="minorBidi" w:hAnsiTheme="minorBidi" w:cstheme="minorBidi"/>
                <w:sz w:val="20"/>
                <w:szCs w:val="20"/>
              </w:rPr>
            </w:pPr>
          </w:p>
        </w:tc>
        <w:tc>
          <w:tcPr>
            <w:tcW w:w="652" w:type="dxa"/>
            <w:vAlign w:val="center"/>
          </w:tcPr>
          <w:p w14:paraId="13FFBFEB" w14:textId="77777777" w:rsidR="00E57A64" w:rsidRPr="0095605E" w:rsidRDefault="00E57A64" w:rsidP="00726498">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703" w:type="dxa"/>
            <w:vAlign w:val="center"/>
          </w:tcPr>
          <w:p w14:paraId="5572545D" w14:textId="77777777" w:rsidR="00E57A64" w:rsidRPr="00A15DFF" w:rsidRDefault="00E57A64" w:rsidP="0072649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1E1B6441" w14:textId="77777777" w:rsidR="00E57A64" w:rsidRPr="0095605E" w:rsidRDefault="00E57A64" w:rsidP="0072649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4" w:type="dxa"/>
          </w:tcPr>
          <w:p w14:paraId="1BE1DDBE" w14:textId="77777777" w:rsidR="00E57A64" w:rsidRPr="00B3313C" w:rsidRDefault="00E57A64" w:rsidP="001633C9">
            <w:pPr>
              <w:spacing w:before="60" w:after="60"/>
              <w:ind w:left="57" w:right="57"/>
              <w:jc w:val="both"/>
              <w:rPr>
                <w:rFonts w:asciiTheme="minorBidi" w:hAnsiTheme="minorBidi" w:cstheme="minorBidi"/>
                <w:sz w:val="20"/>
                <w:szCs w:val="20"/>
              </w:rPr>
            </w:pPr>
            <w:r w:rsidRPr="00785702">
              <w:rPr>
                <w:rFonts w:ascii="Arial" w:hAnsi="Arial" w:cs="Arial"/>
                <w:sz w:val="20"/>
                <w:szCs w:val="20"/>
              </w:rPr>
              <w:t>&gt;&gt;</w:t>
            </w:r>
          </w:p>
        </w:tc>
      </w:tr>
      <w:tr w:rsidR="00E57A64" w:rsidRPr="0095605E" w14:paraId="00ECACFF" w14:textId="77777777" w:rsidTr="00653888">
        <w:tc>
          <w:tcPr>
            <w:tcW w:w="2605" w:type="dxa"/>
            <w:vMerge/>
          </w:tcPr>
          <w:p w14:paraId="20415CF6" w14:textId="77777777" w:rsidR="00E57A64" w:rsidRPr="0095605E" w:rsidRDefault="00E57A64" w:rsidP="00726498">
            <w:pPr>
              <w:spacing w:before="60" w:after="60"/>
              <w:rPr>
                <w:rFonts w:asciiTheme="minorBidi" w:hAnsiTheme="minorBidi" w:cstheme="minorBidi"/>
                <w:sz w:val="20"/>
                <w:szCs w:val="20"/>
              </w:rPr>
            </w:pPr>
          </w:p>
        </w:tc>
        <w:tc>
          <w:tcPr>
            <w:tcW w:w="652" w:type="dxa"/>
            <w:vAlign w:val="center"/>
          </w:tcPr>
          <w:p w14:paraId="06981FC3" w14:textId="77777777" w:rsidR="00E57A64" w:rsidRPr="0095605E" w:rsidRDefault="00E57A64" w:rsidP="00726498">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703" w:type="dxa"/>
            <w:vAlign w:val="center"/>
          </w:tcPr>
          <w:p w14:paraId="15073FE1" w14:textId="77777777" w:rsidR="00E57A64" w:rsidRPr="00A15DFF" w:rsidRDefault="00E57A64" w:rsidP="0072649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522A4B84" w14:textId="77777777" w:rsidR="00E57A64" w:rsidRPr="0095605E" w:rsidRDefault="00E57A64" w:rsidP="0072649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4" w:type="dxa"/>
          </w:tcPr>
          <w:p w14:paraId="3B9FEA4F" w14:textId="77777777" w:rsidR="00E57A64" w:rsidRPr="00B3313C" w:rsidRDefault="00E57A64" w:rsidP="001633C9">
            <w:pPr>
              <w:spacing w:before="60" w:after="60"/>
              <w:ind w:left="57" w:right="57"/>
              <w:jc w:val="both"/>
              <w:rPr>
                <w:rFonts w:asciiTheme="minorBidi" w:hAnsiTheme="minorBidi" w:cstheme="minorBidi"/>
                <w:sz w:val="20"/>
                <w:szCs w:val="20"/>
              </w:rPr>
            </w:pPr>
            <w:r w:rsidRPr="00785702">
              <w:rPr>
                <w:rFonts w:ascii="Arial" w:hAnsi="Arial" w:cs="Arial"/>
                <w:sz w:val="20"/>
                <w:szCs w:val="20"/>
              </w:rPr>
              <w:t>&gt;&gt;</w:t>
            </w:r>
          </w:p>
        </w:tc>
      </w:tr>
      <w:tr w:rsidR="00E57A64" w:rsidRPr="0095605E" w14:paraId="3CD1EE79" w14:textId="77777777" w:rsidTr="00653888">
        <w:tc>
          <w:tcPr>
            <w:tcW w:w="2605" w:type="dxa"/>
            <w:vMerge/>
          </w:tcPr>
          <w:p w14:paraId="12B57361" w14:textId="77777777" w:rsidR="00E57A64" w:rsidRPr="0095605E" w:rsidRDefault="00E57A64" w:rsidP="00726498">
            <w:pPr>
              <w:spacing w:before="60" w:after="60"/>
              <w:rPr>
                <w:rFonts w:asciiTheme="minorBidi" w:hAnsiTheme="minorBidi" w:cstheme="minorBidi"/>
                <w:sz w:val="20"/>
                <w:szCs w:val="20"/>
              </w:rPr>
            </w:pPr>
          </w:p>
        </w:tc>
        <w:tc>
          <w:tcPr>
            <w:tcW w:w="652" w:type="dxa"/>
            <w:vAlign w:val="center"/>
          </w:tcPr>
          <w:p w14:paraId="56180151" w14:textId="77777777" w:rsidR="00E57A64" w:rsidRDefault="00E57A64" w:rsidP="00726498">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703" w:type="dxa"/>
            <w:vAlign w:val="center"/>
          </w:tcPr>
          <w:p w14:paraId="71F764CA" w14:textId="77777777" w:rsidR="00E57A64" w:rsidRPr="00A15DFF" w:rsidRDefault="00E57A64" w:rsidP="0072649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3AE2922B" w14:textId="77777777" w:rsidR="00E57A64" w:rsidRPr="0095605E" w:rsidRDefault="00E57A64" w:rsidP="0072649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4" w:type="dxa"/>
          </w:tcPr>
          <w:p w14:paraId="210E4DF8" w14:textId="77777777" w:rsidR="00E57A64" w:rsidRPr="00B3313C" w:rsidRDefault="00E57A64" w:rsidP="001633C9">
            <w:pPr>
              <w:spacing w:before="60" w:after="60"/>
              <w:ind w:left="57" w:right="57"/>
              <w:jc w:val="both"/>
              <w:rPr>
                <w:rFonts w:asciiTheme="minorBidi" w:hAnsiTheme="minorBidi" w:cstheme="minorBidi"/>
                <w:sz w:val="20"/>
                <w:szCs w:val="20"/>
              </w:rPr>
            </w:pPr>
            <w:r w:rsidRPr="00785702">
              <w:rPr>
                <w:rFonts w:ascii="Arial" w:hAnsi="Arial" w:cs="Arial"/>
                <w:sz w:val="20"/>
                <w:szCs w:val="20"/>
              </w:rPr>
              <w:t>&gt;&gt;</w:t>
            </w:r>
          </w:p>
        </w:tc>
      </w:tr>
      <w:tr w:rsidR="00E57A64" w:rsidRPr="0095605E" w14:paraId="4B5D0DC6" w14:textId="77777777" w:rsidTr="00653888">
        <w:tc>
          <w:tcPr>
            <w:tcW w:w="2605" w:type="dxa"/>
            <w:vMerge w:val="restart"/>
          </w:tcPr>
          <w:p w14:paraId="5CB66774" w14:textId="55B3378E" w:rsidR="00E57A64" w:rsidRPr="00B3313C" w:rsidRDefault="00E57A64" w:rsidP="00726498">
            <w:pPr>
              <w:spacing w:before="60" w:after="60"/>
              <w:rPr>
                <w:rFonts w:asciiTheme="minorBidi" w:hAnsiTheme="minorBidi" w:cstheme="minorBidi"/>
                <w:sz w:val="20"/>
                <w:szCs w:val="20"/>
              </w:rPr>
            </w:pPr>
            <w:r>
              <w:rPr>
                <w:rFonts w:asciiTheme="minorBidi" w:hAnsiTheme="minorBidi" w:cstheme="minorBidi"/>
                <w:sz w:val="20"/>
                <w:szCs w:val="20"/>
              </w:rPr>
              <w:t>Source</w:t>
            </w:r>
            <w:r w:rsidR="00C41719">
              <w:rPr>
                <w:rFonts w:asciiTheme="minorBidi" w:hAnsiTheme="minorBidi" w:cstheme="minorBidi"/>
                <w:sz w:val="20"/>
                <w:szCs w:val="20"/>
              </w:rPr>
              <w:t>/reservoir/pool</w:t>
            </w:r>
            <w:r>
              <w:rPr>
                <w:rFonts w:asciiTheme="minorBidi" w:hAnsiTheme="minorBidi" w:cstheme="minorBidi"/>
                <w:sz w:val="20"/>
                <w:szCs w:val="20"/>
              </w:rPr>
              <w:t xml:space="preserve"> 02</w:t>
            </w:r>
          </w:p>
        </w:tc>
        <w:tc>
          <w:tcPr>
            <w:tcW w:w="652" w:type="dxa"/>
            <w:vAlign w:val="center"/>
          </w:tcPr>
          <w:p w14:paraId="5CABC2A0" w14:textId="77777777" w:rsidR="00E57A64" w:rsidRPr="00B3313C" w:rsidRDefault="00E57A64" w:rsidP="00726498">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703" w:type="dxa"/>
            <w:vAlign w:val="center"/>
          </w:tcPr>
          <w:p w14:paraId="44566D22" w14:textId="77777777" w:rsidR="00E57A64" w:rsidRPr="00A15DFF" w:rsidRDefault="00E57A64" w:rsidP="0072649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42A5989A" w14:textId="77777777" w:rsidR="00E57A64" w:rsidRPr="00B3313C" w:rsidRDefault="00E57A64" w:rsidP="0072649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4" w:type="dxa"/>
          </w:tcPr>
          <w:p w14:paraId="65DC3152" w14:textId="77777777" w:rsidR="00E57A64" w:rsidRPr="00B3313C" w:rsidRDefault="00E57A64" w:rsidP="001633C9">
            <w:pPr>
              <w:spacing w:before="60" w:after="60"/>
              <w:ind w:left="57" w:right="57"/>
              <w:jc w:val="both"/>
              <w:rPr>
                <w:rFonts w:asciiTheme="minorBidi" w:hAnsiTheme="minorBidi" w:cstheme="minorBidi"/>
                <w:sz w:val="20"/>
                <w:szCs w:val="20"/>
              </w:rPr>
            </w:pPr>
            <w:r w:rsidRPr="00785702">
              <w:rPr>
                <w:rFonts w:ascii="Arial" w:hAnsi="Arial" w:cs="Arial"/>
                <w:sz w:val="20"/>
                <w:szCs w:val="20"/>
              </w:rPr>
              <w:t>&gt;&gt;</w:t>
            </w:r>
          </w:p>
        </w:tc>
      </w:tr>
      <w:tr w:rsidR="00E57A64" w:rsidRPr="0095605E" w14:paraId="6196540D" w14:textId="77777777" w:rsidTr="00653888">
        <w:tc>
          <w:tcPr>
            <w:tcW w:w="2605" w:type="dxa"/>
            <w:vMerge/>
          </w:tcPr>
          <w:p w14:paraId="4BE64FDA" w14:textId="77777777" w:rsidR="00E57A64" w:rsidRPr="0095605E" w:rsidRDefault="00E57A64" w:rsidP="00726498">
            <w:pPr>
              <w:spacing w:before="60" w:after="60"/>
              <w:rPr>
                <w:rFonts w:asciiTheme="minorBidi" w:hAnsiTheme="minorBidi" w:cstheme="minorBidi"/>
                <w:sz w:val="20"/>
                <w:szCs w:val="20"/>
              </w:rPr>
            </w:pPr>
          </w:p>
        </w:tc>
        <w:tc>
          <w:tcPr>
            <w:tcW w:w="652" w:type="dxa"/>
            <w:vAlign w:val="center"/>
          </w:tcPr>
          <w:p w14:paraId="5D923FC0" w14:textId="77777777" w:rsidR="00E57A64" w:rsidRPr="0095605E" w:rsidRDefault="00E57A64" w:rsidP="00726498">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703" w:type="dxa"/>
            <w:vAlign w:val="center"/>
          </w:tcPr>
          <w:p w14:paraId="4EA4959F" w14:textId="77777777" w:rsidR="00E57A64" w:rsidRPr="00A15DFF" w:rsidRDefault="00E57A64" w:rsidP="0072649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1B0CCBAE" w14:textId="77777777" w:rsidR="00E57A64" w:rsidRPr="0095605E" w:rsidRDefault="00E57A64" w:rsidP="0072649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4" w:type="dxa"/>
          </w:tcPr>
          <w:p w14:paraId="54EEA0A9" w14:textId="77777777" w:rsidR="00E57A64" w:rsidRPr="00B3313C" w:rsidRDefault="00E57A64" w:rsidP="001633C9">
            <w:pPr>
              <w:spacing w:before="60" w:after="60"/>
              <w:ind w:left="57" w:right="57"/>
              <w:jc w:val="both"/>
              <w:rPr>
                <w:rFonts w:asciiTheme="minorBidi" w:hAnsiTheme="minorBidi" w:cstheme="minorBidi"/>
                <w:sz w:val="20"/>
                <w:szCs w:val="20"/>
              </w:rPr>
            </w:pPr>
            <w:r w:rsidRPr="00785702">
              <w:rPr>
                <w:rFonts w:ascii="Arial" w:hAnsi="Arial" w:cs="Arial"/>
                <w:sz w:val="20"/>
                <w:szCs w:val="20"/>
              </w:rPr>
              <w:t>&gt;&gt;</w:t>
            </w:r>
          </w:p>
        </w:tc>
      </w:tr>
      <w:tr w:rsidR="00E57A64" w:rsidRPr="0095605E" w14:paraId="02CDA12A" w14:textId="77777777" w:rsidTr="00653888">
        <w:tc>
          <w:tcPr>
            <w:tcW w:w="2605" w:type="dxa"/>
            <w:vMerge/>
          </w:tcPr>
          <w:p w14:paraId="5F235CB3" w14:textId="77777777" w:rsidR="00E57A64" w:rsidRPr="0095605E" w:rsidRDefault="00E57A64" w:rsidP="00726498">
            <w:pPr>
              <w:spacing w:before="60" w:after="60"/>
              <w:rPr>
                <w:rFonts w:asciiTheme="minorBidi" w:hAnsiTheme="minorBidi" w:cstheme="minorBidi"/>
                <w:sz w:val="20"/>
                <w:szCs w:val="20"/>
              </w:rPr>
            </w:pPr>
          </w:p>
        </w:tc>
        <w:tc>
          <w:tcPr>
            <w:tcW w:w="652" w:type="dxa"/>
            <w:vAlign w:val="center"/>
          </w:tcPr>
          <w:p w14:paraId="6AA82108" w14:textId="77777777" w:rsidR="00E57A64" w:rsidRPr="0095605E" w:rsidRDefault="00E57A64" w:rsidP="00726498">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703" w:type="dxa"/>
            <w:vAlign w:val="center"/>
          </w:tcPr>
          <w:p w14:paraId="4F082039" w14:textId="77777777" w:rsidR="00E57A64" w:rsidRPr="00A15DFF" w:rsidRDefault="00E57A64" w:rsidP="0072649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05C90F44" w14:textId="77777777" w:rsidR="00E57A64" w:rsidRPr="0095605E" w:rsidRDefault="00E57A64" w:rsidP="0072649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4" w:type="dxa"/>
          </w:tcPr>
          <w:p w14:paraId="0D5B4E0B" w14:textId="77777777" w:rsidR="00E57A64" w:rsidRPr="00B3313C" w:rsidRDefault="00E57A64" w:rsidP="001633C9">
            <w:pPr>
              <w:spacing w:before="60" w:after="60"/>
              <w:ind w:left="57" w:right="57"/>
              <w:jc w:val="both"/>
              <w:rPr>
                <w:rFonts w:asciiTheme="minorBidi" w:hAnsiTheme="minorBidi" w:cstheme="minorBidi"/>
                <w:sz w:val="20"/>
                <w:szCs w:val="20"/>
              </w:rPr>
            </w:pPr>
            <w:r w:rsidRPr="00785702">
              <w:rPr>
                <w:rFonts w:ascii="Arial" w:hAnsi="Arial" w:cs="Arial"/>
                <w:sz w:val="20"/>
                <w:szCs w:val="20"/>
              </w:rPr>
              <w:t>&gt;&gt;</w:t>
            </w:r>
          </w:p>
        </w:tc>
      </w:tr>
      <w:tr w:rsidR="00E57A64" w:rsidRPr="0095605E" w14:paraId="46642BAE" w14:textId="77777777" w:rsidTr="00653888">
        <w:tc>
          <w:tcPr>
            <w:tcW w:w="2605" w:type="dxa"/>
            <w:vMerge/>
          </w:tcPr>
          <w:p w14:paraId="25AC7F55" w14:textId="77777777" w:rsidR="00E57A64" w:rsidRPr="0095605E" w:rsidRDefault="00E57A64" w:rsidP="00726498">
            <w:pPr>
              <w:spacing w:before="60" w:after="60"/>
              <w:rPr>
                <w:rFonts w:asciiTheme="minorBidi" w:hAnsiTheme="minorBidi" w:cstheme="minorBidi"/>
                <w:sz w:val="20"/>
                <w:szCs w:val="20"/>
              </w:rPr>
            </w:pPr>
          </w:p>
        </w:tc>
        <w:tc>
          <w:tcPr>
            <w:tcW w:w="652" w:type="dxa"/>
            <w:vAlign w:val="center"/>
          </w:tcPr>
          <w:p w14:paraId="659DA6C3" w14:textId="77777777" w:rsidR="00E57A64" w:rsidRDefault="00E57A64" w:rsidP="00726498">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703" w:type="dxa"/>
            <w:vAlign w:val="center"/>
          </w:tcPr>
          <w:p w14:paraId="6C13713C" w14:textId="77777777" w:rsidR="00E57A64" w:rsidRPr="00A15DFF" w:rsidRDefault="00E57A64" w:rsidP="0072649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40EC084D" w14:textId="77777777" w:rsidR="00E57A64" w:rsidRPr="0095605E" w:rsidRDefault="00E57A64" w:rsidP="0072649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4" w:type="dxa"/>
          </w:tcPr>
          <w:p w14:paraId="3A075567" w14:textId="77777777" w:rsidR="00E57A64" w:rsidRPr="00B3313C" w:rsidRDefault="00E57A64" w:rsidP="001633C9">
            <w:pPr>
              <w:spacing w:before="60" w:after="60"/>
              <w:ind w:left="57" w:right="57"/>
              <w:jc w:val="both"/>
              <w:rPr>
                <w:rFonts w:asciiTheme="minorBidi" w:hAnsiTheme="minorBidi" w:cstheme="minorBidi"/>
                <w:sz w:val="20"/>
                <w:szCs w:val="20"/>
              </w:rPr>
            </w:pPr>
            <w:r w:rsidRPr="00785702">
              <w:rPr>
                <w:rFonts w:ascii="Arial" w:hAnsi="Arial" w:cs="Arial"/>
                <w:sz w:val="20"/>
                <w:szCs w:val="20"/>
              </w:rPr>
              <w:t>&gt;&gt;</w:t>
            </w:r>
          </w:p>
        </w:tc>
      </w:tr>
      <w:tr w:rsidR="00E57A64" w:rsidRPr="0095605E" w14:paraId="1CC50BB4" w14:textId="77777777" w:rsidTr="00653888">
        <w:tc>
          <w:tcPr>
            <w:tcW w:w="2605" w:type="dxa"/>
            <w:vMerge w:val="restart"/>
          </w:tcPr>
          <w:p w14:paraId="0BEC9532" w14:textId="77777777" w:rsidR="00E57A64" w:rsidRPr="00B3313C" w:rsidRDefault="00E57A64" w:rsidP="00726498">
            <w:pPr>
              <w:spacing w:before="60" w:after="60"/>
              <w:rPr>
                <w:rFonts w:asciiTheme="minorBidi" w:hAnsiTheme="minorBidi" w:cstheme="minorBidi"/>
                <w:sz w:val="20"/>
                <w:szCs w:val="20"/>
              </w:rPr>
            </w:pPr>
            <w:r>
              <w:rPr>
                <w:rFonts w:asciiTheme="minorBidi" w:hAnsiTheme="minorBidi" w:cstheme="minorBidi"/>
                <w:sz w:val="20"/>
                <w:szCs w:val="20"/>
              </w:rPr>
              <w:t>-----</w:t>
            </w:r>
          </w:p>
        </w:tc>
        <w:tc>
          <w:tcPr>
            <w:tcW w:w="652" w:type="dxa"/>
          </w:tcPr>
          <w:p w14:paraId="0E24509F" w14:textId="77777777" w:rsidR="00E57A64" w:rsidRPr="00B3313C" w:rsidRDefault="00E57A64" w:rsidP="00726498">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703" w:type="dxa"/>
          </w:tcPr>
          <w:p w14:paraId="223592BE" w14:textId="77777777" w:rsidR="00E57A64" w:rsidRPr="00A15DFF" w:rsidRDefault="00E57A64" w:rsidP="0072649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7C4B5897" w14:textId="77777777" w:rsidR="00E57A64" w:rsidRPr="00B3313C" w:rsidRDefault="00E57A64" w:rsidP="0072649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4" w:type="dxa"/>
          </w:tcPr>
          <w:p w14:paraId="71928353" w14:textId="77777777" w:rsidR="00E57A64" w:rsidRPr="00B3313C" w:rsidRDefault="00E57A64" w:rsidP="001633C9">
            <w:pPr>
              <w:spacing w:before="60" w:after="60"/>
              <w:ind w:left="57" w:right="57"/>
              <w:jc w:val="both"/>
              <w:rPr>
                <w:rFonts w:asciiTheme="minorBidi" w:hAnsiTheme="minorBidi" w:cstheme="minorBidi"/>
                <w:sz w:val="20"/>
                <w:szCs w:val="20"/>
              </w:rPr>
            </w:pPr>
            <w:r w:rsidRPr="005E4F0E">
              <w:rPr>
                <w:rFonts w:ascii="Arial" w:hAnsi="Arial" w:cs="Arial"/>
                <w:sz w:val="20"/>
                <w:szCs w:val="20"/>
              </w:rPr>
              <w:t>&gt;&gt;</w:t>
            </w:r>
          </w:p>
        </w:tc>
      </w:tr>
      <w:tr w:rsidR="00E57A64" w:rsidRPr="0095605E" w14:paraId="126B7C00" w14:textId="77777777" w:rsidTr="00653888">
        <w:tc>
          <w:tcPr>
            <w:tcW w:w="2605" w:type="dxa"/>
            <w:vMerge/>
          </w:tcPr>
          <w:p w14:paraId="4E5EB84E" w14:textId="77777777" w:rsidR="00E57A64" w:rsidRPr="0095605E" w:rsidRDefault="00E57A64" w:rsidP="00726498">
            <w:pPr>
              <w:spacing w:before="60" w:after="60"/>
              <w:rPr>
                <w:rFonts w:asciiTheme="minorBidi" w:hAnsiTheme="minorBidi" w:cstheme="minorBidi"/>
                <w:sz w:val="20"/>
                <w:szCs w:val="20"/>
              </w:rPr>
            </w:pPr>
          </w:p>
        </w:tc>
        <w:tc>
          <w:tcPr>
            <w:tcW w:w="652" w:type="dxa"/>
          </w:tcPr>
          <w:p w14:paraId="22D15FDB" w14:textId="77777777" w:rsidR="00E57A64" w:rsidRPr="0095605E" w:rsidRDefault="00E57A64" w:rsidP="00726498">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703" w:type="dxa"/>
          </w:tcPr>
          <w:p w14:paraId="55570E07" w14:textId="77777777" w:rsidR="00E57A64" w:rsidRPr="00A15DFF" w:rsidRDefault="00E57A64" w:rsidP="0072649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07C20899" w14:textId="77777777" w:rsidR="00E57A64" w:rsidRPr="0095605E" w:rsidRDefault="00E57A64" w:rsidP="0072649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4" w:type="dxa"/>
          </w:tcPr>
          <w:p w14:paraId="39D09832" w14:textId="77777777" w:rsidR="00E57A64" w:rsidRPr="00B3313C" w:rsidRDefault="00E57A64" w:rsidP="001633C9">
            <w:pPr>
              <w:spacing w:before="60" w:after="60"/>
              <w:ind w:left="57" w:right="57"/>
              <w:jc w:val="both"/>
              <w:rPr>
                <w:rFonts w:asciiTheme="minorBidi" w:hAnsiTheme="minorBidi" w:cstheme="minorBidi"/>
                <w:sz w:val="20"/>
                <w:szCs w:val="20"/>
              </w:rPr>
            </w:pPr>
            <w:r w:rsidRPr="005E4F0E">
              <w:rPr>
                <w:rFonts w:ascii="Arial" w:hAnsi="Arial" w:cs="Arial"/>
                <w:sz w:val="20"/>
                <w:szCs w:val="20"/>
              </w:rPr>
              <w:t>&gt;&gt;</w:t>
            </w:r>
          </w:p>
        </w:tc>
      </w:tr>
      <w:tr w:rsidR="00E57A64" w:rsidRPr="0095605E" w14:paraId="1B357F1B" w14:textId="77777777" w:rsidTr="00653888">
        <w:tc>
          <w:tcPr>
            <w:tcW w:w="2605" w:type="dxa"/>
            <w:vMerge/>
          </w:tcPr>
          <w:p w14:paraId="4080CA91" w14:textId="77777777" w:rsidR="00E57A64" w:rsidRPr="0095605E" w:rsidRDefault="00E57A64" w:rsidP="00726498">
            <w:pPr>
              <w:spacing w:before="60" w:after="60"/>
              <w:rPr>
                <w:rFonts w:asciiTheme="minorBidi" w:hAnsiTheme="minorBidi" w:cstheme="minorBidi"/>
                <w:sz w:val="20"/>
                <w:szCs w:val="20"/>
              </w:rPr>
            </w:pPr>
          </w:p>
        </w:tc>
        <w:tc>
          <w:tcPr>
            <w:tcW w:w="652" w:type="dxa"/>
          </w:tcPr>
          <w:p w14:paraId="27E7E9DB" w14:textId="77777777" w:rsidR="00E57A64" w:rsidRPr="0095605E" w:rsidRDefault="00E57A64" w:rsidP="00726498">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703" w:type="dxa"/>
          </w:tcPr>
          <w:p w14:paraId="07032D7C" w14:textId="77777777" w:rsidR="00E57A64" w:rsidRPr="00A15DFF" w:rsidRDefault="00E57A64" w:rsidP="0072649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1FF4A6FF" w14:textId="77777777" w:rsidR="00E57A64" w:rsidRPr="0095605E" w:rsidRDefault="00E57A64" w:rsidP="0072649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4" w:type="dxa"/>
          </w:tcPr>
          <w:p w14:paraId="07B739EA" w14:textId="77777777" w:rsidR="00E57A64" w:rsidRPr="00B3313C" w:rsidRDefault="00E57A64" w:rsidP="001633C9">
            <w:pPr>
              <w:spacing w:before="60" w:after="60"/>
              <w:ind w:left="57" w:right="57"/>
              <w:jc w:val="both"/>
              <w:rPr>
                <w:rFonts w:asciiTheme="minorBidi" w:hAnsiTheme="minorBidi" w:cstheme="minorBidi"/>
                <w:sz w:val="20"/>
                <w:szCs w:val="20"/>
              </w:rPr>
            </w:pPr>
            <w:r w:rsidRPr="005E4F0E">
              <w:rPr>
                <w:rFonts w:ascii="Arial" w:hAnsi="Arial" w:cs="Arial"/>
                <w:sz w:val="20"/>
                <w:szCs w:val="20"/>
              </w:rPr>
              <w:t>&gt;&gt;</w:t>
            </w:r>
          </w:p>
        </w:tc>
      </w:tr>
      <w:tr w:rsidR="00E57A64" w:rsidRPr="0095605E" w14:paraId="4340F0F0" w14:textId="77777777" w:rsidTr="00653888">
        <w:tc>
          <w:tcPr>
            <w:tcW w:w="2605" w:type="dxa"/>
            <w:vMerge/>
          </w:tcPr>
          <w:p w14:paraId="6E59F204" w14:textId="77777777" w:rsidR="00E57A64" w:rsidRPr="0095605E" w:rsidRDefault="00E57A64" w:rsidP="00726498">
            <w:pPr>
              <w:spacing w:before="60" w:after="60"/>
              <w:rPr>
                <w:rFonts w:asciiTheme="minorBidi" w:hAnsiTheme="minorBidi" w:cstheme="minorBidi"/>
                <w:sz w:val="20"/>
                <w:szCs w:val="20"/>
              </w:rPr>
            </w:pPr>
          </w:p>
        </w:tc>
        <w:tc>
          <w:tcPr>
            <w:tcW w:w="652" w:type="dxa"/>
          </w:tcPr>
          <w:p w14:paraId="0BA68109" w14:textId="77777777" w:rsidR="00E57A64" w:rsidRDefault="00E57A64" w:rsidP="00726498">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703" w:type="dxa"/>
          </w:tcPr>
          <w:p w14:paraId="0DB0FA3C" w14:textId="77777777" w:rsidR="00E57A64" w:rsidRPr="00A15DFF" w:rsidRDefault="00E57A64" w:rsidP="0072649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597C799B" w14:textId="77777777" w:rsidR="00E57A64" w:rsidRPr="0095605E" w:rsidRDefault="00E57A64" w:rsidP="0072649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4" w:type="dxa"/>
          </w:tcPr>
          <w:p w14:paraId="175216CA" w14:textId="77777777" w:rsidR="00E57A64" w:rsidRPr="00B3313C" w:rsidRDefault="00E57A64" w:rsidP="001633C9">
            <w:pPr>
              <w:spacing w:before="60" w:after="60"/>
              <w:ind w:left="57" w:right="57"/>
              <w:jc w:val="both"/>
              <w:rPr>
                <w:rFonts w:asciiTheme="minorBidi" w:hAnsiTheme="minorBidi" w:cstheme="minorBidi"/>
                <w:sz w:val="20"/>
                <w:szCs w:val="20"/>
              </w:rPr>
            </w:pPr>
            <w:r w:rsidRPr="005E4F0E">
              <w:rPr>
                <w:rFonts w:ascii="Arial" w:hAnsi="Arial" w:cs="Arial"/>
                <w:sz w:val="20"/>
                <w:szCs w:val="20"/>
              </w:rPr>
              <w:t>&gt;&gt;</w:t>
            </w:r>
          </w:p>
        </w:tc>
      </w:tr>
    </w:tbl>
    <w:p w14:paraId="1F5E1CF5" w14:textId="77777777" w:rsidR="00E57A64" w:rsidRPr="0095605E" w:rsidRDefault="00E57A64" w:rsidP="00E57A64">
      <w:pPr>
        <w:spacing w:before="60" w:after="60"/>
        <w:rPr>
          <w:rFonts w:asciiTheme="minorBidi" w:hAnsiTheme="minorBidi" w:cstheme="minorBidi"/>
          <w:sz w:val="20"/>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39649E" w14:paraId="52B1EF18" w14:textId="77777777" w:rsidTr="00891E29">
        <w:trPr>
          <w:trHeight w:val="60"/>
        </w:trPr>
        <w:tc>
          <w:tcPr>
            <w:tcW w:w="9582" w:type="dxa"/>
            <w:shd w:val="clear" w:color="auto" w:fill="E6E6E6"/>
            <w:vAlign w:val="center"/>
          </w:tcPr>
          <w:p w14:paraId="78899F51" w14:textId="162007F6" w:rsidR="00E57A64" w:rsidRPr="00286357" w:rsidRDefault="009574AE" w:rsidP="0039649E">
            <w:pPr>
              <w:pStyle w:val="RegSectionLevel2"/>
              <w:tabs>
                <w:tab w:val="left" w:pos="679"/>
              </w:tabs>
              <w:spacing w:before="60" w:after="60"/>
              <w:ind w:left="680" w:hanging="680"/>
              <w:jc w:val="left"/>
              <w:rPr>
                <w:rFonts w:asciiTheme="minorBidi" w:hAnsiTheme="minorBidi" w:cstheme="minorBidi"/>
              </w:rPr>
            </w:pPr>
            <w:r>
              <w:rPr>
                <w:rFonts w:asciiTheme="minorBidi" w:hAnsiTheme="minorBidi" w:cstheme="minorBidi"/>
              </w:rPr>
              <w:tab/>
            </w:r>
            <w:r w:rsidR="00E57A64" w:rsidRPr="00286357">
              <w:rPr>
                <w:rFonts w:asciiTheme="minorBidi" w:hAnsiTheme="minorBidi" w:cstheme="minorBidi"/>
              </w:rPr>
              <w:t>Establishment and description of the baseline scenario</w:t>
            </w:r>
          </w:p>
        </w:tc>
      </w:tr>
    </w:tbl>
    <w:p w14:paraId="68E227FD" w14:textId="77777777" w:rsidR="00891E29" w:rsidRPr="008703E3" w:rsidRDefault="00891E29" w:rsidP="00891E29">
      <w:pPr>
        <w:pStyle w:val="ParaTickBox"/>
        <w:spacing w:before="0" w:after="0"/>
        <w:ind w:left="0" w:firstLine="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F5B98" w:rsidRPr="00286357" w14:paraId="2682458C" w14:textId="77777777" w:rsidTr="00891E29">
        <w:trPr>
          <w:trHeight w:val="60"/>
        </w:trPr>
        <w:tc>
          <w:tcPr>
            <w:tcW w:w="9582" w:type="dxa"/>
            <w:vAlign w:val="center"/>
          </w:tcPr>
          <w:p w14:paraId="72544905" w14:textId="5A5E4D18" w:rsidR="00CF5B98" w:rsidRPr="00286357" w:rsidRDefault="009574AE" w:rsidP="00891E29">
            <w:pPr>
              <w:pStyle w:val="RegSectionLevel3"/>
              <w:tabs>
                <w:tab w:val="left" w:pos="821"/>
              </w:tabs>
              <w:spacing w:before="20" w:after="20"/>
              <w:ind w:left="821" w:hanging="821"/>
            </w:pPr>
            <w:r>
              <w:tab/>
            </w:r>
            <w:r w:rsidR="00CF5B98" w:rsidRPr="00286357">
              <w:t>Identification of the baseline scenario</w:t>
            </w:r>
          </w:p>
        </w:tc>
      </w:tr>
    </w:tbl>
    <w:p w14:paraId="0F2E518D" w14:textId="77777777" w:rsidR="00E57A64" w:rsidRPr="007B2247" w:rsidRDefault="00E57A64" w:rsidP="00D33AB2">
      <w:pPr>
        <w:pStyle w:val="ParaTickBox"/>
        <w:ind w:left="0" w:firstLine="0"/>
        <w:jc w:val="both"/>
        <w:rPr>
          <w:rFonts w:asciiTheme="minorBidi" w:hAnsiTheme="minorBidi" w:cstheme="minorBidi"/>
          <w:szCs w:val="20"/>
        </w:rPr>
      </w:pPr>
      <w:r w:rsidRPr="00D33AB2">
        <w:rPr>
          <w:szCs w:val="20"/>
        </w:rPr>
        <w:t>&gt;&gt;</w:t>
      </w:r>
    </w:p>
    <w:p w14:paraId="201FF467" w14:textId="77777777" w:rsidR="00E57A64" w:rsidRPr="007B2247" w:rsidRDefault="00E57A64" w:rsidP="007B2247">
      <w:pPr>
        <w:spacing w:before="60" w:after="60"/>
        <w:rPr>
          <w:rFonts w:asciiTheme="minorBidi" w:hAnsiTheme="minorBidi" w:cstheme="minorBidi"/>
          <w:sz w:val="20"/>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617EE8" w:rsidRPr="001539C9" w14:paraId="6D47163A" w14:textId="77777777" w:rsidTr="00891E29">
        <w:trPr>
          <w:trHeight w:val="60"/>
        </w:trPr>
        <w:tc>
          <w:tcPr>
            <w:tcW w:w="9582" w:type="dxa"/>
            <w:shd w:val="clear" w:color="auto" w:fill="FFFFFF" w:themeFill="background1"/>
            <w:vAlign w:val="center"/>
          </w:tcPr>
          <w:p w14:paraId="250C8B42" w14:textId="0D394494" w:rsidR="00617EE8" w:rsidRPr="001539C9" w:rsidRDefault="009574AE" w:rsidP="00891E29">
            <w:pPr>
              <w:pStyle w:val="RegSectionLevel3"/>
              <w:tabs>
                <w:tab w:val="left" w:pos="821"/>
              </w:tabs>
              <w:spacing w:before="20" w:after="20"/>
              <w:ind w:left="821" w:hanging="821"/>
            </w:pPr>
            <w:r>
              <w:tab/>
            </w:r>
            <w:r w:rsidR="00617EE8">
              <w:t>Identification of the B</w:t>
            </w:r>
            <w:r w:rsidR="00CC6BB9">
              <w:t>usiness-as-</w:t>
            </w:r>
            <w:r w:rsidR="00BE7F1E">
              <w:t>usual (B</w:t>
            </w:r>
            <w:r w:rsidR="00617EE8">
              <w:t>AU</w:t>
            </w:r>
            <w:r w:rsidR="00BE7F1E">
              <w:t>)</w:t>
            </w:r>
            <w:r w:rsidR="00617EE8">
              <w:t xml:space="preserve"> scenario or benchmark</w:t>
            </w:r>
          </w:p>
        </w:tc>
      </w:tr>
    </w:tbl>
    <w:p w14:paraId="5B2C9233" w14:textId="77777777" w:rsidR="00617EE8" w:rsidRDefault="00617EE8" w:rsidP="00617EE8">
      <w:pPr>
        <w:pStyle w:val="ParaTickBox"/>
        <w:ind w:left="0" w:firstLine="0"/>
        <w:jc w:val="both"/>
        <w:rPr>
          <w:szCs w:val="20"/>
        </w:rPr>
      </w:pPr>
      <w:r w:rsidRPr="0095605E">
        <w:rPr>
          <w:szCs w:val="20"/>
        </w:rPr>
        <w:t>&gt;&gt;</w:t>
      </w:r>
    </w:p>
    <w:p w14:paraId="695887DE" w14:textId="77777777" w:rsidR="008A70CE" w:rsidRPr="000D5276" w:rsidRDefault="008A70CE" w:rsidP="00286357">
      <w:pPr>
        <w:pStyle w:val="ParaTickBox"/>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39649E" w14:paraId="027C5984" w14:textId="77777777" w:rsidTr="00891E29">
        <w:trPr>
          <w:trHeight w:val="60"/>
        </w:trPr>
        <w:tc>
          <w:tcPr>
            <w:tcW w:w="9639" w:type="dxa"/>
            <w:shd w:val="clear" w:color="auto" w:fill="E6E6E6"/>
            <w:vAlign w:val="center"/>
          </w:tcPr>
          <w:p w14:paraId="04EFE6F8" w14:textId="50BB5B47" w:rsidR="00E57A64" w:rsidRPr="00C35606" w:rsidRDefault="0039649E" w:rsidP="0039649E">
            <w:pPr>
              <w:pStyle w:val="RegSectionLevel2"/>
              <w:tabs>
                <w:tab w:val="left" w:pos="679"/>
              </w:tabs>
              <w:spacing w:before="60" w:after="60"/>
              <w:ind w:left="680" w:hanging="680"/>
              <w:jc w:val="left"/>
              <w:rPr>
                <w:rFonts w:asciiTheme="minorBidi" w:hAnsiTheme="minorBidi" w:cstheme="minorBidi"/>
              </w:rPr>
            </w:pPr>
            <w:r>
              <w:rPr>
                <w:rFonts w:asciiTheme="minorBidi" w:hAnsiTheme="minorBidi" w:cstheme="minorBidi"/>
              </w:rPr>
              <w:tab/>
            </w:r>
            <w:r w:rsidR="00E57A64" w:rsidRPr="00C35606">
              <w:rPr>
                <w:rFonts w:asciiTheme="minorBidi" w:hAnsiTheme="minorBidi" w:cstheme="minorBidi"/>
              </w:rPr>
              <w:t>Demonstration of additionality</w:t>
            </w:r>
          </w:p>
        </w:tc>
      </w:tr>
    </w:tbl>
    <w:p w14:paraId="1E874C10" w14:textId="77777777" w:rsidR="00891E29" w:rsidRPr="008703E3" w:rsidRDefault="00891E29" w:rsidP="00891E29">
      <w:pPr>
        <w:pStyle w:val="ParaTickBox"/>
        <w:spacing w:before="0" w:after="0"/>
        <w:ind w:left="0" w:firstLine="0"/>
        <w:jc w:val="both"/>
        <w:rPr>
          <w:sz w:val="8"/>
          <w:szCs w:val="8"/>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7D6A96" w:rsidRPr="001539C9" w14:paraId="32C01E2B" w14:textId="77777777" w:rsidTr="00891E29">
        <w:trPr>
          <w:trHeight w:val="60"/>
        </w:trPr>
        <w:tc>
          <w:tcPr>
            <w:tcW w:w="9639" w:type="dxa"/>
            <w:shd w:val="clear" w:color="auto" w:fill="FFFFFF" w:themeFill="background1"/>
            <w:vAlign w:val="center"/>
          </w:tcPr>
          <w:p w14:paraId="6BBC52C4" w14:textId="0A804689" w:rsidR="007D6A96" w:rsidRPr="001539C9" w:rsidRDefault="009574AE" w:rsidP="00891E29">
            <w:pPr>
              <w:pStyle w:val="RegSectionLevel3"/>
              <w:tabs>
                <w:tab w:val="left" w:pos="821"/>
              </w:tabs>
              <w:spacing w:before="20" w:after="20"/>
              <w:ind w:left="821" w:hanging="821"/>
            </w:pPr>
            <w:r>
              <w:tab/>
            </w:r>
            <w:r w:rsidR="007D6A96">
              <w:t>Regulatory analysis</w:t>
            </w:r>
          </w:p>
        </w:tc>
      </w:tr>
    </w:tbl>
    <w:p w14:paraId="0F521FEE" w14:textId="77777777" w:rsidR="007D6A96" w:rsidRPr="007B2247" w:rsidRDefault="007D6A96" w:rsidP="007B2247">
      <w:pPr>
        <w:spacing w:before="60" w:after="60"/>
        <w:rPr>
          <w:rFonts w:asciiTheme="minorBidi" w:hAnsiTheme="minorBidi" w:cstheme="minorBidi"/>
          <w:sz w:val="20"/>
          <w:szCs w:val="20"/>
        </w:rPr>
      </w:pPr>
      <w:r w:rsidRPr="007B2247">
        <w:rPr>
          <w:rFonts w:asciiTheme="minorBidi" w:hAnsiTheme="minorBidi" w:cstheme="minorBidi"/>
          <w:sz w:val="20"/>
          <w:szCs w:val="20"/>
        </w:rPr>
        <w:t>&gt;&gt;</w:t>
      </w:r>
    </w:p>
    <w:p w14:paraId="0B0AC421" w14:textId="77777777" w:rsidR="007D6A96" w:rsidRPr="007B2247" w:rsidRDefault="007D6A96" w:rsidP="007B2247">
      <w:pPr>
        <w:spacing w:before="60" w:after="60"/>
        <w:rPr>
          <w:rFonts w:asciiTheme="minorBidi" w:hAnsiTheme="minorBidi" w:cstheme="minorBidi"/>
          <w:sz w:val="20"/>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7D6A96" w:rsidRPr="00DC63DF" w14:paraId="33AAD82F" w14:textId="77777777" w:rsidTr="00891E29">
        <w:trPr>
          <w:trHeight w:val="60"/>
        </w:trPr>
        <w:tc>
          <w:tcPr>
            <w:tcW w:w="9582" w:type="dxa"/>
            <w:shd w:val="clear" w:color="auto" w:fill="FFFFFF" w:themeFill="background1"/>
            <w:vAlign w:val="center"/>
          </w:tcPr>
          <w:p w14:paraId="54C5646F" w14:textId="52AC8673" w:rsidR="007D6A96" w:rsidRPr="00DC63DF" w:rsidRDefault="009574AE" w:rsidP="00891E29">
            <w:pPr>
              <w:pStyle w:val="RegSectionLevel3"/>
              <w:tabs>
                <w:tab w:val="left" w:pos="821"/>
              </w:tabs>
              <w:spacing w:before="20" w:after="20"/>
              <w:ind w:left="821" w:hanging="821"/>
            </w:pPr>
            <w:r>
              <w:tab/>
            </w:r>
            <w:r w:rsidR="007D6A96">
              <w:t>Avoidance of lock-in</w:t>
            </w:r>
          </w:p>
        </w:tc>
      </w:tr>
    </w:tbl>
    <w:p w14:paraId="3C343F18" w14:textId="77777777" w:rsidR="007D6A96" w:rsidRPr="007B2247" w:rsidRDefault="007D6A96" w:rsidP="007B2247">
      <w:pPr>
        <w:spacing w:before="60" w:after="60"/>
        <w:rPr>
          <w:rFonts w:asciiTheme="minorBidi" w:hAnsiTheme="minorBidi" w:cstheme="minorBidi"/>
          <w:sz w:val="20"/>
          <w:szCs w:val="20"/>
        </w:rPr>
      </w:pPr>
      <w:r w:rsidRPr="007B2247">
        <w:rPr>
          <w:rFonts w:asciiTheme="minorBidi" w:hAnsiTheme="minorBidi" w:cstheme="minorBidi"/>
          <w:sz w:val="20"/>
          <w:szCs w:val="20"/>
        </w:rPr>
        <w:t>&gt;&gt;</w:t>
      </w:r>
    </w:p>
    <w:p w14:paraId="181F4931" w14:textId="77777777" w:rsidR="007D6A96" w:rsidRPr="007B2247" w:rsidRDefault="007D6A96" w:rsidP="007B2247">
      <w:pPr>
        <w:spacing w:before="60" w:after="60"/>
        <w:rPr>
          <w:rFonts w:asciiTheme="minorBidi" w:hAnsiTheme="minorBidi" w:cstheme="minorBidi"/>
          <w:sz w:val="20"/>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7D6A96" w:rsidRPr="00DC63DF" w14:paraId="6B68BAF4" w14:textId="77777777" w:rsidTr="00891E29">
        <w:trPr>
          <w:trHeight w:val="60"/>
        </w:trPr>
        <w:tc>
          <w:tcPr>
            <w:tcW w:w="9582" w:type="dxa"/>
            <w:shd w:val="clear" w:color="auto" w:fill="FFFFFF" w:themeFill="background1"/>
            <w:vAlign w:val="center"/>
          </w:tcPr>
          <w:p w14:paraId="4C1C0E98" w14:textId="07809226" w:rsidR="007D6A96" w:rsidRPr="00DC63DF" w:rsidRDefault="007B2247" w:rsidP="00891E29">
            <w:pPr>
              <w:pStyle w:val="RegSectionLevel3"/>
              <w:tabs>
                <w:tab w:val="left" w:pos="821"/>
              </w:tabs>
              <w:spacing w:before="20" w:after="20"/>
              <w:ind w:left="821" w:hanging="821"/>
            </w:pPr>
            <w:r>
              <w:lastRenderedPageBreak/>
              <w:tab/>
            </w:r>
            <w:r w:rsidR="00ED686F">
              <w:t>Investment analysis</w:t>
            </w:r>
            <w:r w:rsidR="007D6A96">
              <w:t xml:space="preserve"> or </w:t>
            </w:r>
            <w:r w:rsidR="00BE7F1E">
              <w:t>Barrier analysis</w:t>
            </w:r>
          </w:p>
        </w:tc>
      </w:tr>
    </w:tbl>
    <w:p w14:paraId="2BD90566" w14:textId="6BBFD4F6" w:rsidR="007D6A96" w:rsidRDefault="007D6A96" w:rsidP="007D6A96">
      <w:pPr>
        <w:pStyle w:val="ParaTickBox"/>
        <w:tabs>
          <w:tab w:val="clear" w:pos="510"/>
        </w:tabs>
        <w:ind w:left="57" w:right="57" w:firstLine="0"/>
        <w:jc w:val="both"/>
        <w:rPr>
          <w:szCs w:val="20"/>
        </w:rPr>
      </w:pPr>
      <w:r w:rsidRPr="00A34063">
        <w:rPr>
          <w:szCs w:val="20"/>
        </w:rPr>
        <w:fldChar w:fldCharType="begin">
          <w:ffData>
            <w:name w:val="Check2"/>
            <w:enabled/>
            <w:calcOnExit w:val="0"/>
            <w:checkBox>
              <w:size w:val="20"/>
              <w:default w:val="0"/>
            </w:checkBox>
          </w:ffData>
        </w:fldChar>
      </w:r>
      <w:r w:rsidRPr="00A34063">
        <w:rPr>
          <w:szCs w:val="20"/>
        </w:rPr>
        <w:instrText xml:space="preserve"> FORMCHECKBOX </w:instrText>
      </w:r>
      <w:r w:rsidRPr="00A34063">
        <w:rPr>
          <w:szCs w:val="20"/>
        </w:rPr>
      </w:r>
      <w:r w:rsidRPr="00A34063">
        <w:rPr>
          <w:szCs w:val="20"/>
        </w:rPr>
        <w:fldChar w:fldCharType="separate"/>
      </w:r>
      <w:r w:rsidRPr="00A34063">
        <w:rPr>
          <w:szCs w:val="20"/>
        </w:rPr>
        <w:fldChar w:fldCharType="end"/>
      </w:r>
      <w:r w:rsidRPr="00A34063">
        <w:rPr>
          <w:szCs w:val="20"/>
        </w:rPr>
        <w:t xml:space="preserve"> </w:t>
      </w:r>
      <w:r w:rsidR="00ED686F">
        <w:rPr>
          <w:szCs w:val="20"/>
        </w:rPr>
        <w:t>Investment analysis</w:t>
      </w:r>
      <w:r>
        <w:rPr>
          <w:szCs w:val="20"/>
        </w:rPr>
        <w:tab/>
      </w:r>
      <w:r>
        <w:rPr>
          <w:szCs w:val="20"/>
        </w:rPr>
        <w:tab/>
      </w:r>
      <w:r w:rsidRPr="00A34063">
        <w:rPr>
          <w:szCs w:val="20"/>
        </w:rPr>
        <w:fldChar w:fldCharType="begin">
          <w:ffData>
            <w:name w:val="Check2"/>
            <w:enabled/>
            <w:calcOnExit w:val="0"/>
            <w:checkBox>
              <w:size w:val="20"/>
              <w:default w:val="0"/>
            </w:checkBox>
          </w:ffData>
        </w:fldChar>
      </w:r>
      <w:r w:rsidRPr="00A34063">
        <w:rPr>
          <w:szCs w:val="20"/>
        </w:rPr>
        <w:instrText xml:space="preserve"> FORMCHECKBOX </w:instrText>
      </w:r>
      <w:r w:rsidRPr="00A34063">
        <w:rPr>
          <w:szCs w:val="20"/>
        </w:rPr>
      </w:r>
      <w:r w:rsidRPr="00A34063">
        <w:rPr>
          <w:szCs w:val="20"/>
        </w:rPr>
        <w:fldChar w:fldCharType="separate"/>
      </w:r>
      <w:r w:rsidRPr="00A34063">
        <w:rPr>
          <w:szCs w:val="20"/>
        </w:rPr>
        <w:fldChar w:fldCharType="end"/>
      </w:r>
      <w:r w:rsidRPr="00A34063">
        <w:rPr>
          <w:szCs w:val="20"/>
        </w:rPr>
        <w:t xml:space="preserve"> </w:t>
      </w:r>
      <w:r w:rsidR="00BE7F1E">
        <w:rPr>
          <w:szCs w:val="20"/>
        </w:rPr>
        <w:t>Barrier analysis</w:t>
      </w:r>
    </w:p>
    <w:p w14:paraId="3FB0DD1E" w14:textId="77777777" w:rsidR="007D6A96" w:rsidRDefault="007D6A96" w:rsidP="007D6A96">
      <w:pPr>
        <w:pStyle w:val="ParaTickBox"/>
        <w:ind w:left="57" w:firstLine="0"/>
        <w:jc w:val="both"/>
        <w:rPr>
          <w:szCs w:val="20"/>
        </w:rPr>
      </w:pPr>
      <w:r w:rsidRPr="00B960DB">
        <w:rPr>
          <w:rFonts w:asciiTheme="minorBidi" w:hAnsiTheme="minorBidi" w:cstheme="minorBidi"/>
          <w:i/>
          <w:iCs/>
          <w:szCs w:val="20"/>
        </w:rPr>
        <w:t>(</w:t>
      </w:r>
      <w:r>
        <w:rPr>
          <w:rFonts w:asciiTheme="minorBidi" w:hAnsiTheme="minorBidi" w:cstheme="minorBidi"/>
          <w:i/>
          <w:iCs/>
          <w:szCs w:val="20"/>
        </w:rPr>
        <w:t>Select one option)</w:t>
      </w:r>
    </w:p>
    <w:p w14:paraId="7F1F912D" w14:textId="77777777" w:rsidR="007D6A96" w:rsidRPr="007B2247" w:rsidRDefault="007D6A96" w:rsidP="007B2247">
      <w:pPr>
        <w:spacing w:before="60" w:after="60"/>
        <w:rPr>
          <w:rFonts w:asciiTheme="minorBidi" w:hAnsiTheme="minorBidi" w:cstheme="minorBidi"/>
          <w:sz w:val="20"/>
          <w:szCs w:val="20"/>
        </w:rPr>
      </w:pPr>
      <w:r w:rsidRPr="007B2247">
        <w:rPr>
          <w:rFonts w:asciiTheme="minorBidi" w:hAnsiTheme="minorBidi" w:cstheme="minorBidi"/>
          <w:sz w:val="20"/>
          <w:szCs w:val="20"/>
        </w:rPr>
        <w:t>&gt;&gt;</w:t>
      </w:r>
    </w:p>
    <w:p w14:paraId="11B15A50" w14:textId="77777777" w:rsidR="007D6A96" w:rsidRPr="007B2247" w:rsidRDefault="007D6A96" w:rsidP="007B2247">
      <w:pPr>
        <w:spacing w:before="60" w:after="60"/>
        <w:rPr>
          <w:rFonts w:asciiTheme="minorBidi" w:hAnsiTheme="minorBidi" w:cstheme="minorBidi"/>
          <w:sz w:val="20"/>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7D6A96" w:rsidRPr="00DC63DF" w14:paraId="66820C16" w14:textId="77777777" w:rsidTr="00891E29">
        <w:trPr>
          <w:trHeight w:val="60"/>
        </w:trPr>
        <w:tc>
          <w:tcPr>
            <w:tcW w:w="9582" w:type="dxa"/>
            <w:shd w:val="clear" w:color="auto" w:fill="FFFFFF" w:themeFill="background1"/>
            <w:vAlign w:val="center"/>
          </w:tcPr>
          <w:p w14:paraId="400DA50F" w14:textId="1B30CF2A" w:rsidR="007D6A96" w:rsidRPr="00DC63DF" w:rsidRDefault="007B2247" w:rsidP="00891E29">
            <w:pPr>
              <w:pStyle w:val="RegSectionLevel3"/>
              <w:tabs>
                <w:tab w:val="left" w:pos="821"/>
              </w:tabs>
              <w:spacing w:before="20" w:after="20"/>
              <w:ind w:left="821" w:hanging="821"/>
            </w:pPr>
            <w:r>
              <w:tab/>
            </w:r>
            <w:r w:rsidR="007D6A96">
              <w:t>Common practice analysis</w:t>
            </w:r>
          </w:p>
        </w:tc>
      </w:tr>
    </w:tbl>
    <w:p w14:paraId="26168774" w14:textId="31C5AFD8" w:rsidR="007D6A96" w:rsidRPr="004E5C04" w:rsidRDefault="007D6A96" w:rsidP="007D6A96">
      <w:pPr>
        <w:pStyle w:val="ParaTickBox"/>
        <w:tabs>
          <w:tab w:val="clear" w:pos="510"/>
        </w:tabs>
        <w:ind w:left="57" w:right="57" w:firstLine="0"/>
        <w:jc w:val="both"/>
        <w:rPr>
          <w:i/>
          <w:iCs/>
          <w:szCs w:val="20"/>
        </w:rPr>
      </w:pPr>
      <w:r w:rsidRPr="004E5C04">
        <w:rPr>
          <w:i/>
          <w:iCs/>
          <w:szCs w:val="20"/>
        </w:rPr>
        <w:t xml:space="preserve">(This </w:t>
      </w:r>
      <w:r>
        <w:rPr>
          <w:i/>
          <w:iCs/>
          <w:szCs w:val="20"/>
        </w:rPr>
        <w:t xml:space="preserve">section </w:t>
      </w:r>
      <w:r w:rsidR="00E7139A">
        <w:rPr>
          <w:i/>
          <w:iCs/>
          <w:szCs w:val="20"/>
        </w:rPr>
        <w:t xml:space="preserve">is to </w:t>
      </w:r>
      <w:r>
        <w:rPr>
          <w:i/>
          <w:iCs/>
          <w:szCs w:val="20"/>
        </w:rPr>
        <w:t xml:space="preserve">be filled </w:t>
      </w:r>
      <w:r w:rsidRPr="004E5C04">
        <w:rPr>
          <w:i/>
          <w:iCs/>
          <w:szCs w:val="20"/>
        </w:rPr>
        <w:t xml:space="preserve">if the financial additionality </w:t>
      </w:r>
      <w:r>
        <w:rPr>
          <w:i/>
          <w:iCs/>
          <w:szCs w:val="20"/>
        </w:rPr>
        <w:t xml:space="preserve">or barrier analysis </w:t>
      </w:r>
      <w:r w:rsidRPr="004E5C04">
        <w:rPr>
          <w:i/>
          <w:iCs/>
          <w:szCs w:val="20"/>
        </w:rPr>
        <w:t xml:space="preserve">in the previous sub-section is </w:t>
      </w:r>
      <w:r>
        <w:rPr>
          <w:i/>
          <w:iCs/>
          <w:szCs w:val="20"/>
        </w:rPr>
        <w:t>followed for demonstrating additionality</w:t>
      </w:r>
      <w:r w:rsidRPr="004E5C04">
        <w:rPr>
          <w:i/>
          <w:iCs/>
          <w:szCs w:val="20"/>
        </w:rPr>
        <w:t>)</w:t>
      </w:r>
    </w:p>
    <w:p w14:paraId="7782D0E0" w14:textId="77777777" w:rsidR="00E57A64" w:rsidRPr="007B2247" w:rsidRDefault="00E57A64" w:rsidP="007B2247">
      <w:pPr>
        <w:spacing w:before="60" w:after="60"/>
        <w:rPr>
          <w:rFonts w:asciiTheme="minorBidi" w:hAnsiTheme="minorBidi" w:cstheme="minorBidi"/>
          <w:sz w:val="20"/>
          <w:szCs w:val="20"/>
        </w:rPr>
      </w:pPr>
      <w:r w:rsidRPr="007B2247">
        <w:rPr>
          <w:rFonts w:asciiTheme="minorBidi" w:hAnsiTheme="minorBidi" w:cstheme="minorBidi"/>
          <w:sz w:val="20"/>
          <w:szCs w:val="20"/>
        </w:rPr>
        <w:t>&gt;&gt;</w:t>
      </w:r>
    </w:p>
    <w:p w14:paraId="48110A22" w14:textId="77777777" w:rsidR="00E57A64" w:rsidRDefault="00E57A64" w:rsidP="007B2247">
      <w:pPr>
        <w:spacing w:before="60" w:after="60"/>
        <w:rPr>
          <w:rFonts w:asciiTheme="minorBidi" w:hAnsiTheme="minorBidi" w:cstheme="minorBidi"/>
          <w:sz w:val="20"/>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BE7F1E" w:rsidRPr="00764B53" w14:paraId="22DCEDFF" w14:textId="77777777">
        <w:trPr>
          <w:trHeight w:val="454"/>
        </w:trPr>
        <w:tc>
          <w:tcPr>
            <w:tcW w:w="9582" w:type="dxa"/>
            <w:shd w:val="clear" w:color="auto" w:fill="FFFFFF" w:themeFill="background1"/>
            <w:vAlign w:val="center"/>
          </w:tcPr>
          <w:p w14:paraId="3064B768" w14:textId="77777777" w:rsidR="00BE7F1E" w:rsidRPr="00764B53" w:rsidRDefault="00BE7F1E" w:rsidP="00BE7F1E">
            <w:pPr>
              <w:pStyle w:val="RegSectionLevel3"/>
              <w:tabs>
                <w:tab w:val="left" w:pos="821"/>
              </w:tabs>
              <w:spacing w:before="20" w:after="20"/>
              <w:ind w:left="821" w:hanging="821"/>
            </w:pPr>
            <w:r w:rsidRPr="00764B53">
              <w:t>Performance-based approach</w:t>
            </w:r>
          </w:p>
        </w:tc>
      </w:tr>
    </w:tbl>
    <w:p w14:paraId="0E077200" w14:textId="02000023" w:rsidR="00BE7F1E" w:rsidRDefault="00BE7F1E" w:rsidP="007B2247">
      <w:pPr>
        <w:spacing w:before="60" w:after="60"/>
        <w:rPr>
          <w:rFonts w:asciiTheme="minorBidi" w:hAnsiTheme="minorBidi" w:cstheme="minorBidi"/>
          <w:sz w:val="20"/>
          <w:szCs w:val="20"/>
        </w:rPr>
      </w:pPr>
      <w:r>
        <w:rPr>
          <w:rFonts w:asciiTheme="minorBidi" w:hAnsiTheme="minorBidi" w:cstheme="minorBidi"/>
          <w:sz w:val="20"/>
          <w:szCs w:val="20"/>
        </w:rPr>
        <w:t>&gt;&gt;</w:t>
      </w:r>
    </w:p>
    <w:p w14:paraId="3494062D" w14:textId="77777777" w:rsidR="00BE7F1E" w:rsidRPr="007B2247" w:rsidRDefault="00BE7F1E" w:rsidP="007B2247">
      <w:pPr>
        <w:spacing w:before="60" w:after="60"/>
        <w:rPr>
          <w:rFonts w:asciiTheme="minorBidi" w:hAnsiTheme="minorBidi" w:cstheme="minorBidi"/>
          <w:sz w:val="20"/>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39649E" w14:paraId="398A3602" w14:textId="77777777" w:rsidTr="00593F18">
        <w:trPr>
          <w:trHeight w:val="60"/>
        </w:trPr>
        <w:tc>
          <w:tcPr>
            <w:tcW w:w="9582" w:type="dxa"/>
            <w:shd w:val="clear" w:color="auto" w:fill="E6E6E6"/>
            <w:vAlign w:val="center"/>
          </w:tcPr>
          <w:p w14:paraId="50BE8F3F" w14:textId="69C02F3C" w:rsidR="00E57A64" w:rsidRPr="007B2247" w:rsidRDefault="00E65D39" w:rsidP="0039649E">
            <w:pPr>
              <w:pStyle w:val="RegSectionLevel2"/>
              <w:tabs>
                <w:tab w:val="left" w:pos="679"/>
              </w:tabs>
              <w:spacing w:before="60" w:after="60"/>
              <w:ind w:left="680" w:hanging="680"/>
              <w:jc w:val="left"/>
              <w:rPr>
                <w:rFonts w:asciiTheme="minorBidi" w:hAnsiTheme="minorBidi" w:cstheme="minorBidi"/>
              </w:rPr>
            </w:pPr>
            <w:r>
              <w:rPr>
                <w:rFonts w:asciiTheme="minorBidi" w:hAnsiTheme="minorBidi" w:cstheme="minorBidi"/>
              </w:rPr>
              <w:tab/>
            </w:r>
            <w:r w:rsidR="00E57A64" w:rsidRPr="007B2247">
              <w:rPr>
                <w:rFonts w:asciiTheme="minorBidi" w:hAnsiTheme="minorBidi" w:cstheme="minorBidi"/>
              </w:rPr>
              <w:t>Addressing non-permanence</w:t>
            </w:r>
            <w:r w:rsidR="00BE7F1E">
              <w:rPr>
                <w:rFonts w:asciiTheme="minorBidi" w:hAnsiTheme="minorBidi" w:cstheme="minorBidi"/>
              </w:rPr>
              <w:t xml:space="preserve"> and risks of reversals</w:t>
            </w:r>
          </w:p>
        </w:tc>
      </w:tr>
    </w:tbl>
    <w:p w14:paraId="5869EFD5" w14:textId="7322AE3E" w:rsidR="00C67822" w:rsidRPr="00C67822" w:rsidRDefault="00C67822" w:rsidP="00C67822">
      <w:pPr>
        <w:rPr>
          <w:rFonts w:asciiTheme="minorBidi" w:hAnsiTheme="minorBidi" w:cstheme="minorBidi"/>
          <w:sz w:val="10"/>
          <w:szCs w:val="1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794535" w:rsidRPr="001539C9" w14:paraId="00EF061E" w14:textId="77777777" w:rsidTr="00593F18">
        <w:trPr>
          <w:trHeight w:val="60"/>
        </w:trPr>
        <w:tc>
          <w:tcPr>
            <w:tcW w:w="9582" w:type="dxa"/>
            <w:shd w:val="clear" w:color="auto" w:fill="FFFFFF" w:themeFill="background1"/>
            <w:vAlign w:val="center"/>
          </w:tcPr>
          <w:p w14:paraId="658380BF" w14:textId="3959CE8A" w:rsidR="00794535" w:rsidRPr="001539C9" w:rsidRDefault="00E65D39" w:rsidP="00891E29">
            <w:pPr>
              <w:pStyle w:val="RegSectionLevel3"/>
              <w:tabs>
                <w:tab w:val="left" w:pos="821"/>
              </w:tabs>
              <w:spacing w:before="20" w:after="20"/>
              <w:ind w:left="821" w:hanging="821"/>
            </w:pPr>
            <w:r>
              <w:tab/>
            </w:r>
            <w:r w:rsidR="00A66D34" w:rsidRPr="00AA10F0">
              <w:t xml:space="preserve"> Reversals risk assessment</w:t>
            </w:r>
          </w:p>
        </w:tc>
      </w:tr>
    </w:tbl>
    <w:p w14:paraId="6CCA617F" w14:textId="37D3286B" w:rsidR="00794535" w:rsidRDefault="00794535" w:rsidP="00794535">
      <w:pPr>
        <w:pStyle w:val="ParaTickBox"/>
        <w:ind w:left="0" w:firstLine="0"/>
        <w:jc w:val="both"/>
        <w:rPr>
          <w:szCs w:val="20"/>
        </w:rPr>
      </w:pPr>
      <w:r w:rsidRPr="0095605E">
        <w:rPr>
          <w:szCs w:val="20"/>
        </w:rPr>
        <w:t>&gt;&gt;</w:t>
      </w:r>
    </w:p>
    <w:p w14:paraId="2D787D74" w14:textId="77777777" w:rsidR="003F4D85" w:rsidRDefault="003F4D85" w:rsidP="00794535">
      <w:pPr>
        <w:pStyle w:val="ParaTickBox"/>
        <w:ind w:left="0" w:firstLine="0"/>
        <w:jc w:val="both"/>
        <w:rPr>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6633E3" w:rsidRPr="001539C9" w14:paraId="13F6F87C" w14:textId="77777777" w:rsidTr="00593F18">
        <w:trPr>
          <w:trHeight w:val="60"/>
        </w:trPr>
        <w:tc>
          <w:tcPr>
            <w:tcW w:w="9582" w:type="dxa"/>
            <w:shd w:val="clear" w:color="auto" w:fill="FFFFFF" w:themeFill="background1"/>
            <w:vAlign w:val="center"/>
          </w:tcPr>
          <w:p w14:paraId="48522F8C" w14:textId="14A867B6" w:rsidR="006633E3" w:rsidRPr="001539C9" w:rsidRDefault="0026391F" w:rsidP="00891E29">
            <w:pPr>
              <w:pStyle w:val="RegSectionLevel3"/>
              <w:tabs>
                <w:tab w:val="left" w:pos="821"/>
              </w:tabs>
              <w:spacing w:before="20" w:after="20"/>
              <w:ind w:left="821" w:hanging="821"/>
            </w:pPr>
            <w:r>
              <w:tab/>
            </w:r>
            <w:r w:rsidR="006633E3">
              <w:t>Reversals risk mitigation plan</w:t>
            </w:r>
          </w:p>
        </w:tc>
      </w:tr>
    </w:tbl>
    <w:p w14:paraId="04A772BC" w14:textId="77777777" w:rsidR="006633E3" w:rsidRPr="0026391F" w:rsidRDefault="006633E3" w:rsidP="0026391F">
      <w:pPr>
        <w:spacing w:before="60" w:after="60"/>
        <w:rPr>
          <w:rFonts w:asciiTheme="minorBidi" w:hAnsiTheme="minorBidi" w:cstheme="minorBidi"/>
          <w:sz w:val="20"/>
          <w:szCs w:val="20"/>
        </w:rPr>
      </w:pPr>
      <w:r w:rsidRPr="0026391F">
        <w:rPr>
          <w:rFonts w:asciiTheme="minorBidi" w:hAnsiTheme="minorBidi" w:cstheme="minorBidi"/>
          <w:sz w:val="20"/>
          <w:szCs w:val="20"/>
        </w:rPr>
        <w:t>&gt;&gt;</w:t>
      </w: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A66D34" w:rsidRPr="001539C9" w14:paraId="7E0AE877" w14:textId="77777777">
        <w:trPr>
          <w:trHeight w:val="454"/>
        </w:trPr>
        <w:tc>
          <w:tcPr>
            <w:tcW w:w="9582" w:type="dxa"/>
            <w:shd w:val="clear" w:color="auto" w:fill="FFFFFF" w:themeFill="background1"/>
            <w:vAlign w:val="center"/>
          </w:tcPr>
          <w:p w14:paraId="4C8DFC0A" w14:textId="77777777" w:rsidR="00A66D34" w:rsidRPr="001539C9" w:rsidRDefault="00A66D34" w:rsidP="00A66D34">
            <w:pPr>
              <w:pStyle w:val="RegSectionLevel3"/>
            </w:pPr>
            <w:r>
              <w:t>Calculation of an overall percentage-based risk</w:t>
            </w:r>
          </w:p>
        </w:tc>
      </w:tr>
    </w:tbl>
    <w:p w14:paraId="03851F76" w14:textId="77777777" w:rsidR="00A66D34" w:rsidRDefault="00A66D34" w:rsidP="00A66D34">
      <w:pPr>
        <w:pStyle w:val="ParaTickBox"/>
        <w:ind w:left="0" w:firstLine="0"/>
        <w:jc w:val="both"/>
        <w:rPr>
          <w:szCs w:val="20"/>
        </w:rPr>
      </w:pPr>
      <w:r w:rsidRPr="0095605E">
        <w:rPr>
          <w:szCs w:val="20"/>
        </w:rPr>
        <w:t>&gt;&gt;</w:t>
      </w:r>
    </w:p>
    <w:p w14:paraId="4B465F0F" w14:textId="46D3253D" w:rsidR="006633E3" w:rsidRPr="0026391F" w:rsidRDefault="006633E3" w:rsidP="0026391F">
      <w:pPr>
        <w:spacing w:before="60" w:after="60"/>
        <w:rPr>
          <w:rFonts w:asciiTheme="minorBidi" w:hAnsiTheme="minorBidi" w:cstheme="minorBidi"/>
          <w:sz w:val="20"/>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960A79" w:rsidRPr="001539C9" w14:paraId="42C17033" w14:textId="77777777" w:rsidTr="00593F18">
        <w:trPr>
          <w:trHeight w:val="60"/>
        </w:trPr>
        <w:tc>
          <w:tcPr>
            <w:tcW w:w="9582" w:type="dxa"/>
            <w:shd w:val="clear" w:color="auto" w:fill="FFFFFF" w:themeFill="background1"/>
            <w:vAlign w:val="center"/>
          </w:tcPr>
          <w:p w14:paraId="56A2E895" w14:textId="11CB1A4F" w:rsidR="00960A79" w:rsidRPr="001539C9" w:rsidRDefault="00B21BF1" w:rsidP="00891E29">
            <w:pPr>
              <w:pStyle w:val="RegSectionLevel3"/>
              <w:tabs>
                <w:tab w:val="left" w:pos="821"/>
              </w:tabs>
              <w:spacing w:before="20" w:after="20"/>
              <w:ind w:left="821" w:hanging="821"/>
            </w:pPr>
            <w:r>
              <w:tab/>
            </w:r>
            <w:r w:rsidR="00960A79">
              <w:t>Remediation of reversals</w:t>
            </w:r>
          </w:p>
        </w:tc>
      </w:tr>
    </w:tbl>
    <w:p w14:paraId="0646C791" w14:textId="77777777" w:rsidR="00E57A64" w:rsidRPr="0026391F" w:rsidRDefault="00E57A64" w:rsidP="0026391F">
      <w:pPr>
        <w:spacing w:before="60" w:after="60"/>
        <w:rPr>
          <w:rFonts w:asciiTheme="minorBidi" w:hAnsiTheme="minorBidi" w:cstheme="minorBidi"/>
          <w:sz w:val="20"/>
          <w:szCs w:val="20"/>
        </w:rPr>
      </w:pPr>
      <w:r w:rsidRPr="0026391F">
        <w:rPr>
          <w:rFonts w:asciiTheme="minorBidi" w:hAnsiTheme="minorBidi" w:cstheme="minorBidi"/>
          <w:sz w:val="20"/>
          <w:szCs w:val="20"/>
        </w:rPr>
        <w:t>&gt;&gt;</w:t>
      </w:r>
    </w:p>
    <w:p w14:paraId="5AD58B12" w14:textId="77777777" w:rsidR="00C67822" w:rsidRPr="0026391F" w:rsidRDefault="00C67822" w:rsidP="0026391F">
      <w:pPr>
        <w:spacing w:before="60" w:after="60"/>
        <w:rPr>
          <w:rFonts w:asciiTheme="minorBidi" w:hAnsiTheme="minorBidi" w:cstheme="minorBidi"/>
          <w:sz w:val="20"/>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E34C96" w14:paraId="05B55A92" w14:textId="77777777" w:rsidTr="00593F18">
        <w:trPr>
          <w:trHeight w:val="60"/>
        </w:trPr>
        <w:tc>
          <w:tcPr>
            <w:tcW w:w="9582" w:type="dxa"/>
            <w:shd w:val="clear" w:color="auto" w:fill="E6E6E6"/>
            <w:vAlign w:val="center"/>
          </w:tcPr>
          <w:p w14:paraId="4A53A387" w14:textId="2F3AAE82" w:rsidR="00E57A64" w:rsidRPr="00B21BF1" w:rsidRDefault="00B21BF1" w:rsidP="00E34C96">
            <w:pPr>
              <w:pStyle w:val="RegSectionLevel2"/>
              <w:tabs>
                <w:tab w:val="left" w:pos="679"/>
              </w:tabs>
              <w:spacing w:before="60" w:after="60"/>
              <w:ind w:left="680" w:hanging="680"/>
              <w:jc w:val="left"/>
              <w:rPr>
                <w:rFonts w:asciiTheme="minorBidi" w:hAnsiTheme="minorBidi" w:cstheme="minorBidi"/>
              </w:rPr>
            </w:pPr>
            <w:r>
              <w:rPr>
                <w:rFonts w:asciiTheme="minorBidi" w:hAnsiTheme="minorBidi" w:cstheme="minorBidi"/>
              </w:rPr>
              <w:tab/>
            </w:r>
            <w:r w:rsidR="00E57A64" w:rsidRPr="00B21BF1">
              <w:rPr>
                <w:rFonts w:asciiTheme="minorBidi" w:hAnsiTheme="minorBidi" w:cstheme="minorBidi"/>
              </w:rPr>
              <w:t xml:space="preserve">Calculation of emission reductions </w:t>
            </w:r>
            <w:r w:rsidR="00BE7F1E">
              <w:rPr>
                <w:rFonts w:asciiTheme="minorBidi" w:hAnsiTheme="minorBidi" w:cstheme="minorBidi"/>
              </w:rPr>
              <w:t>and/</w:t>
            </w:r>
            <w:r w:rsidR="00E57A64" w:rsidRPr="00B21BF1">
              <w:rPr>
                <w:rFonts w:asciiTheme="minorBidi" w:hAnsiTheme="minorBidi" w:cstheme="minorBidi"/>
              </w:rPr>
              <w:t>or net removals</w:t>
            </w:r>
          </w:p>
        </w:tc>
      </w:tr>
    </w:tbl>
    <w:p w14:paraId="0E70C49B" w14:textId="77777777" w:rsidR="004843AB" w:rsidRPr="004843AB" w:rsidRDefault="004843AB" w:rsidP="004843AB">
      <w:pPr>
        <w:rPr>
          <w:rFonts w:asciiTheme="minorBidi" w:hAnsiTheme="minorBidi" w:cstheme="minorBidi"/>
          <w:sz w:val="10"/>
          <w:szCs w:val="1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E57A64" w:rsidRPr="001539C9" w14:paraId="46E1AA10" w14:textId="77777777" w:rsidTr="00593F18">
        <w:trPr>
          <w:trHeight w:val="60"/>
        </w:trPr>
        <w:tc>
          <w:tcPr>
            <w:tcW w:w="9582" w:type="dxa"/>
            <w:shd w:val="clear" w:color="auto" w:fill="FFFFFF" w:themeFill="background1"/>
            <w:vAlign w:val="center"/>
          </w:tcPr>
          <w:p w14:paraId="63FEF3F3" w14:textId="772FCC91" w:rsidR="00E57A64" w:rsidRPr="001539C9" w:rsidRDefault="000D0313" w:rsidP="00E34C96">
            <w:pPr>
              <w:pStyle w:val="RegSectionLevel3"/>
              <w:tabs>
                <w:tab w:val="left" w:pos="821"/>
              </w:tabs>
              <w:spacing w:before="20" w:after="20"/>
              <w:ind w:left="821" w:hanging="821"/>
            </w:pPr>
            <w:r>
              <w:tab/>
            </w:r>
            <w:r w:rsidR="00E75217">
              <w:t>Calculation of BAU emissions</w:t>
            </w:r>
            <w:r w:rsidR="00BE7F1E">
              <w:t xml:space="preserve"> and</w:t>
            </w:r>
            <w:r w:rsidR="00E75217">
              <w:t>/</w:t>
            </w:r>
            <w:r w:rsidR="00BE7F1E">
              <w:t xml:space="preserve">or </w:t>
            </w:r>
            <w:r w:rsidR="00E75217">
              <w:t>removals and</w:t>
            </w:r>
            <w:r w:rsidR="00E75217" w:rsidRPr="001539C9">
              <w:t xml:space="preserve"> baseline emissions</w:t>
            </w:r>
            <w:r w:rsidR="00BE7F1E">
              <w:t xml:space="preserve"> and</w:t>
            </w:r>
            <w:r w:rsidR="00E75217">
              <w:t>/</w:t>
            </w:r>
            <w:r w:rsidR="00BE7F1E">
              <w:t xml:space="preserve">or </w:t>
            </w:r>
            <w:r w:rsidR="00E75217">
              <w:t>removals</w:t>
            </w:r>
          </w:p>
        </w:tc>
      </w:tr>
    </w:tbl>
    <w:p w14:paraId="0EAB8544" w14:textId="77777777" w:rsidR="004843AB" w:rsidRPr="004843AB" w:rsidRDefault="004843AB">
      <w:pPr>
        <w:rPr>
          <w:rFonts w:asciiTheme="minorBidi" w:hAnsiTheme="minorBidi" w:cstheme="minorBidi"/>
          <w:sz w:val="10"/>
          <w:szCs w:val="1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296E50" w:rsidRPr="001539C9" w14:paraId="6DF6A870" w14:textId="77777777" w:rsidTr="00593F18">
        <w:trPr>
          <w:trHeight w:val="57"/>
        </w:trPr>
        <w:tc>
          <w:tcPr>
            <w:tcW w:w="9582" w:type="dxa"/>
            <w:shd w:val="clear" w:color="auto" w:fill="FFFFFF" w:themeFill="background1"/>
            <w:vAlign w:val="center"/>
          </w:tcPr>
          <w:p w14:paraId="5502F826" w14:textId="1AB8BAB8" w:rsidR="00296E50" w:rsidRPr="00B16FFE" w:rsidRDefault="000D0313" w:rsidP="001F1502">
            <w:pPr>
              <w:pStyle w:val="RegSectionLevel4"/>
              <w:tabs>
                <w:tab w:val="left" w:pos="963"/>
              </w:tabs>
              <w:spacing w:before="20" w:after="20"/>
              <w:ind w:left="964" w:hanging="964"/>
              <w:rPr>
                <w:rFonts w:eastAsia="Times New Roman"/>
                <w:bCs/>
                <w:szCs w:val="22"/>
                <w:lang w:val="en-US"/>
              </w:rPr>
            </w:pPr>
            <w:r>
              <w:rPr>
                <w:rFonts w:eastAsia="Times New Roman"/>
                <w:bCs/>
                <w:szCs w:val="22"/>
                <w:lang w:val="en-US"/>
              </w:rPr>
              <w:tab/>
            </w:r>
            <w:r w:rsidR="00296E50" w:rsidRPr="00B16FFE">
              <w:rPr>
                <w:rFonts w:eastAsia="Times New Roman"/>
                <w:bCs/>
                <w:szCs w:val="22"/>
                <w:lang w:val="en-US"/>
              </w:rPr>
              <w:t>Calculation of BAU emissions</w:t>
            </w:r>
            <w:r w:rsidR="00BE7F1E">
              <w:rPr>
                <w:rFonts w:eastAsia="Times New Roman"/>
                <w:bCs/>
                <w:szCs w:val="22"/>
                <w:lang w:val="en-US"/>
              </w:rPr>
              <w:t xml:space="preserve"> and</w:t>
            </w:r>
            <w:r w:rsidR="00296E50">
              <w:rPr>
                <w:rFonts w:eastAsia="Times New Roman"/>
                <w:bCs/>
                <w:szCs w:val="22"/>
                <w:lang w:val="en-US"/>
              </w:rPr>
              <w:t>/</w:t>
            </w:r>
            <w:r w:rsidR="00F40EA9">
              <w:rPr>
                <w:rFonts w:eastAsia="Times New Roman"/>
                <w:bCs/>
                <w:szCs w:val="22"/>
                <w:lang w:val="en-US"/>
              </w:rPr>
              <w:t xml:space="preserve">or </w:t>
            </w:r>
            <w:r w:rsidR="00296E50">
              <w:rPr>
                <w:rFonts w:eastAsia="Times New Roman"/>
                <w:bCs/>
                <w:szCs w:val="22"/>
                <w:lang w:val="en-US"/>
              </w:rPr>
              <w:t>removals</w:t>
            </w:r>
          </w:p>
        </w:tc>
      </w:tr>
    </w:tbl>
    <w:p w14:paraId="2AA8BA57" w14:textId="77777777" w:rsidR="00296E50" w:rsidRPr="00F95673" w:rsidRDefault="00296E50" w:rsidP="00F95673">
      <w:pPr>
        <w:spacing w:before="60" w:after="60"/>
        <w:rPr>
          <w:rFonts w:asciiTheme="minorBidi" w:hAnsiTheme="minorBidi" w:cstheme="minorBidi"/>
          <w:sz w:val="20"/>
          <w:szCs w:val="20"/>
        </w:rPr>
      </w:pPr>
      <w:r w:rsidRPr="00F95673">
        <w:rPr>
          <w:rFonts w:asciiTheme="minorBidi" w:hAnsiTheme="minorBidi" w:cstheme="minorBidi"/>
          <w:sz w:val="20"/>
          <w:szCs w:val="20"/>
        </w:rPr>
        <w:t>&gt;&gt;</w:t>
      </w:r>
    </w:p>
    <w:p w14:paraId="58BE85D1" w14:textId="77777777" w:rsidR="00296E50" w:rsidRPr="00F95673" w:rsidRDefault="00296E50" w:rsidP="00F95673">
      <w:pPr>
        <w:spacing w:before="60" w:after="60"/>
        <w:rPr>
          <w:rFonts w:asciiTheme="minorBidi" w:hAnsiTheme="minorBidi" w:cstheme="minorBidi"/>
          <w:sz w:val="20"/>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653888" w:rsidRPr="001F1502" w14:paraId="175BC64D" w14:textId="77777777" w:rsidTr="00593F18">
        <w:trPr>
          <w:trHeight w:val="60"/>
        </w:trPr>
        <w:tc>
          <w:tcPr>
            <w:tcW w:w="9582" w:type="dxa"/>
            <w:shd w:val="clear" w:color="auto" w:fill="FFFFFF" w:themeFill="background1"/>
            <w:vAlign w:val="center"/>
          </w:tcPr>
          <w:p w14:paraId="542B2CA0" w14:textId="3DBEC981" w:rsidR="00653888" w:rsidRPr="00B16FFE" w:rsidRDefault="00F95673" w:rsidP="001F1502">
            <w:pPr>
              <w:pStyle w:val="RegSectionLevel4"/>
              <w:tabs>
                <w:tab w:val="left" w:pos="963"/>
              </w:tabs>
              <w:spacing w:before="20" w:after="20"/>
              <w:ind w:left="964" w:hanging="964"/>
              <w:rPr>
                <w:rFonts w:eastAsia="Times New Roman"/>
                <w:bCs/>
                <w:szCs w:val="22"/>
                <w:lang w:val="en-US"/>
              </w:rPr>
            </w:pPr>
            <w:r>
              <w:rPr>
                <w:rFonts w:eastAsia="Times New Roman"/>
                <w:bCs/>
                <w:szCs w:val="22"/>
                <w:lang w:val="en-US"/>
              </w:rPr>
              <w:tab/>
            </w:r>
            <w:r w:rsidR="00653888" w:rsidRPr="00B16FFE">
              <w:rPr>
                <w:rFonts w:eastAsia="Times New Roman"/>
                <w:bCs/>
                <w:szCs w:val="22"/>
                <w:lang w:val="en-US"/>
              </w:rPr>
              <w:t xml:space="preserve">Calculation of </w:t>
            </w:r>
            <w:r w:rsidR="00653888">
              <w:rPr>
                <w:rFonts w:eastAsia="Times New Roman"/>
                <w:bCs/>
                <w:szCs w:val="22"/>
                <w:lang w:val="en-US"/>
              </w:rPr>
              <w:t>baseline</w:t>
            </w:r>
            <w:r w:rsidR="00653888" w:rsidRPr="00B16FFE">
              <w:rPr>
                <w:rFonts w:eastAsia="Times New Roman"/>
                <w:bCs/>
                <w:szCs w:val="22"/>
                <w:lang w:val="en-US"/>
              </w:rPr>
              <w:t xml:space="preserve"> emissions</w:t>
            </w:r>
            <w:r w:rsidR="00F40EA9">
              <w:rPr>
                <w:rFonts w:eastAsia="Times New Roman"/>
                <w:bCs/>
                <w:szCs w:val="22"/>
                <w:lang w:val="en-US"/>
              </w:rPr>
              <w:t xml:space="preserve"> and</w:t>
            </w:r>
            <w:r w:rsidR="00653888">
              <w:rPr>
                <w:rFonts w:eastAsia="Times New Roman"/>
                <w:bCs/>
                <w:szCs w:val="22"/>
                <w:lang w:val="en-US"/>
              </w:rPr>
              <w:t>/</w:t>
            </w:r>
            <w:r w:rsidR="00F40EA9">
              <w:rPr>
                <w:rFonts w:eastAsia="Times New Roman"/>
                <w:bCs/>
                <w:szCs w:val="22"/>
                <w:lang w:val="en-US"/>
              </w:rPr>
              <w:t xml:space="preserve">or </w:t>
            </w:r>
            <w:r w:rsidR="00653888">
              <w:rPr>
                <w:rFonts w:eastAsia="Times New Roman"/>
                <w:bCs/>
                <w:szCs w:val="22"/>
                <w:lang w:val="en-US"/>
              </w:rPr>
              <w:t>removals</w:t>
            </w:r>
          </w:p>
        </w:tc>
      </w:tr>
    </w:tbl>
    <w:p w14:paraId="36D33916" w14:textId="77777777" w:rsidR="00653888" w:rsidRPr="00F95673" w:rsidRDefault="00653888" w:rsidP="00F95673">
      <w:pPr>
        <w:spacing w:before="60" w:after="60"/>
        <w:rPr>
          <w:rFonts w:asciiTheme="minorBidi" w:hAnsiTheme="minorBidi" w:cstheme="minorBidi"/>
          <w:sz w:val="20"/>
          <w:szCs w:val="20"/>
        </w:rPr>
      </w:pPr>
      <w:r w:rsidRPr="00F95673">
        <w:rPr>
          <w:rFonts w:asciiTheme="minorBidi" w:hAnsiTheme="minorBidi" w:cstheme="minorBidi"/>
          <w:sz w:val="20"/>
          <w:szCs w:val="20"/>
        </w:rPr>
        <w:t>&gt;&gt;</w:t>
      </w:r>
    </w:p>
    <w:p w14:paraId="68C030FD" w14:textId="77777777" w:rsidR="00653888" w:rsidRPr="00F95673" w:rsidRDefault="00653888" w:rsidP="00F95673">
      <w:pPr>
        <w:spacing w:before="60" w:after="60"/>
        <w:rPr>
          <w:rFonts w:asciiTheme="minorBidi" w:hAnsiTheme="minorBidi" w:cstheme="minorBidi"/>
          <w:sz w:val="20"/>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087A56" w:rsidRPr="00653888" w14:paraId="6D940D41" w14:textId="77777777" w:rsidTr="00593F18">
        <w:trPr>
          <w:trHeight w:val="60"/>
        </w:trPr>
        <w:tc>
          <w:tcPr>
            <w:tcW w:w="9582" w:type="dxa"/>
            <w:shd w:val="clear" w:color="auto" w:fill="FFFFFF" w:themeFill="background1"/>
            <w:vAlign w:val="center"/>
          </w:tcPr>
          <w:p w14:paraId="7D0CC2A4" w14:textId="3A6470FE" w:rsidR="00087A56" w:rsidRPr="00B16FFE" w:rsidRDefault="00F95673" w:rsidP="00F95673">
            <w:pPr>
              <w:pStyle w:val="RegSectionLevel4"/>
              <w:tabs>
                <w:tab w:val="left" w:pos="963"/>
              </w:tabs>
              <w:spacing w:before="20" w:after="20"/>
              <w:ind w:left="964" w:hanging="964"/>
              <w:rPr>
                <w:rFonts w:eastAsia="Times New Roman"/>
                <w:bCs/>
                <w:szCs w:val="22"/>
                <w:lang w:val="en-US"/>
              </w:rPr>
            </w:pPr>
            <w:r>
              <w:rPr>
                <w:rFonts w:eastAsia="Times New Roman"/>
                <w:bCs/>
                <w:szCs w:val="22"/>
                <w:lang w:val="en-US"/>
              </w:rPr>
              <w:tab/>
            </w:r>
            <w:r w:rsidR="00087A56" w:rsidRPr="00B16FFE">
              <w:rPr>
                <w:rFonts w:eastAsia="Times New Roman"/>
                <w:bCs/>
                <w:szCs w:val="22"/>
                <w:lang w:val="en-US"/>
              </w:rPr>
              <w:t>Calculatio</w:t>
            </w:r>
            <w:r w:rsidR="00087A56" w:rsidRPr="00B16FFE" w:rsidDel="0013394D">
              <w:rPr>
                <w:rFonts w:eastAsia="Times New Roman"/>
                <w:bCs/>
                <w:szCs w:val="22"/>
                <w:lang w:val="en-US"/>
              </w:rPr>
              <w:t xml:space="preserve">n of </w:t>
            </w:r>
            <w:r w:rsidR="00087A56" w:rsidDel="0013394D">
              <w:rPr>
                <w:rFonts w:eastAsia="Times New Roman"/>
                <w:bCs/>
                <w:szCs w:val="22"/>
                <w:lang w:val="en-US"/>
              </w:rPr>
              <w:t xml:space="preserve">the </w:t>
            </w:r>
            <w:r w:rsidR="00087A56">
              <w:rPr>
                <w:rFonts w:eastAsia="Times New Roman"/>
                <w:bCs/>
                <w:szCs w:val="22"/>
                <w:lang w:val="en-US"/>
              </w:rPr>
              <w:t>difference between baseline</w:t>
            </w:r>
            <w:r w:rsidR="00F40EA9">
              <w:rPr>
                <w:rFonts w:eastAsia="Times New Roman"/>
                <w:bCs/>
                <w:szCs w:val="22"/>
                <w:lang w:val="en-US"/>
              </w:rPr>
              <w:t xml:space="preserve"> emissions and/or</w:t>
            </w:r>
            <w:r w:rsidR="0013394D">
              <w:rPr>
                <w:rFonts w:eastAsia="Times New Roman"/>
                <w:bCs/>
                <w:szCs w:val="22"/>
                <w:lang w:val="en-US"/>
              </w:rPr>
              <w:t xml:space="preserve"> removals</w:t>
            </w:r>
            <w:r w:rsidR="00087A56" w:rsidRPr="00B16FFE">
              <w:rPr>
                <w:rFonts w:eastAsia="Times New Roman"/>
                <w:bCs/>
                <w:szCs w:val="22"/>
                <w:lang w:val="en-US"/>
              </w:rPr>
              <w:t xml:space="preserve"> </w:t>
            </w:r>
            <w:r w:rsidR="00087A56">
              <w:rPr>
                <w:rFonts w:eastAsia="Times New Roman"/>
                <w:bCs/>
                <w:szCs w:val="22"/>
                <w:lang w:val="en-US"/>
              </w:rPr>
              <w:t xml:space="preserve">and BAU </w:t>
            </w:r>
            <w:r w:rsidR="00087A56" w:rsidRPr="00B16FFE">
              <w:rPr>
                <w:rFonts w:eastAsia="Times New Roman"/>
                <w:bCs/>
                <w:szCs w:val="22"/>
                <w:lang w:val="en-US"/>
              </w:rPr>
              <w:t>emissions</w:t>
            </w:r>
            <w:r w:rsidR="0013394D">
              <w:rPr>
                <w:rFonts w:eastAsia="Times New Roman"/>
                <w:bCs/>
                <w:szCs w:val="22"/>
                <w:lang w:val="en-US"/>
              </w:rPr>
              <w:t xml:space="preserve"> and</w:t>
            </w:r>
            <w:r w:rsidR="00087A56" w:rsidRPr="00B16FFE">
              <w:rPr>
                <w:rFonts w:eastAsia="Times New Roman"/>
                <w:bCs/>
                <w:szCs w:val="22"/>
                <w:lang w:val="en-US"/>
              </w:rPr>
              <w:t>/</w:t>
            </w:r>
            <w:r w:rsidR="0013394D">
              <w:rPr>
                <w:rFonts w:eastAsia="Times New Roman"/>
                <w:bCs/>
                <w:szCs w:val="22"/>
                <w:lang w:val="en-US"/>
              </w:rPr>
              <w:t xml:space="preserve">or </w:t>
            </w:r>
            <w:r w:rsidR="00087A56" w:rsidRPr="00B16FFE">
              <w:rPr>
                <w:rFonts w:eastAsia="Times New Roman"/>
                <w:bCs/>
                <w:szCs w:val="22"/>
                <w:lang w:val="en-US"/>
              </w:rPr>
              <w:t>removals</w:t>
            </w:r>
          </w:p>
        </w:tc>
      </w:tr>
    </w:tbl>
    <w:p w14:paraId="040E5865" w14:textId="59C1224C" w:rsidR="00087A56" w:rsidRPr="00FE2720" w:rsidRDefault="00087A56" w:rsidP="00FE2720">
      <w:pPr>
        <w:spacing w:before="60" w:after="60"/>
        <w:rPr>
          <w:rFonts w:asciiTheme="minorBidi" w:hAnsiTheme="minorBidi" w:cstheme="minorBidi"/>
          <w:sz w:val="20"/>
          <w:szCs w:val="20"/>
        </w:rPr>
      </w:pPr>
      <w:r w:rsidRPr="00FE2720">
        <w:rPr>
          <w:rFonts w:asciiTheme="minorBidi" w:hAnsiTheme="minorBidi" w:cstheme="minorBidi"/>
          <w:sz w:val="20"/>
          <w:szCs w:val="20"/>
        </w:rPr>
        <w:t>&gt;&gt;</w:t>
      </w:r>
    </w:p>
    <w:p w14:paraId="1572BAFF" w14:textId="77777777" w:rsidR="00E57A64" w:rsidRDefault="00E57A64" w:rsidP="00FE2720">
      <w:pPr>
        <w:spacing w:before="60" w:after="60"/>
        <w:rPr>
          <w:rFonts w:asciiTheme="minorBidi" w:hAnsiTheme="minorBidi" w:cstheme="minorBidi"/>
          <w:sz w:val="20"/>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2F13A4" w:rsidRPr="00653888" w14:paraId="460CE320" w14:textId="77777777" w:rsidTr="00593F18">
        <w:trPr>
          <w:trHeight w:val="60"/>
        </w:trPr>
        <w:tc>
          <w:tcPr>
            <w:tcW w:w="9582" w:type="dxa"/>
            <w:shd w:val="clear" w:color="auto" w:fill="FFFFFF" w:themeFill="background1"/>
            <w:vAlign w:val="center"/>
          </w:tcPr>
          <w:p w14:paraId="5BE39D0D" w14:textId="3A4F82A9" w:rsidR="002F13A4" w:rsidRPr="00B16FFE" w:rsidRDefault="002F13A4" w:rsidP="00833F11">
            <w:pPr>
              <w:pStyle w:val="RegSectionLevel4"/>
              <w:tabs>
                <w:tab w:val="left" w:pos="963"/>
              </w:tabs>
              <w:spacing w:before="20" w:after="20"/>
              <w:ind w:left="964" w:hanging="964"/>
              <w:rPr>
                <w:rFonts w:eastAsia="Times New Roman"/>
                <w:bCs/>
                <w:szCs w:val="22"/>
                <w:lang w:val="en-US"/>
              </w:rPr>
            </w:pPr>
            <w:r>
              <w:rPr>
                <w:rFonts w:eastAsia="Times New Roman"/>
                <w:bCs/>
                <w:szCs w:val="22"/>
                <w:lang w:val="en-US"/>
              </w:rPr>
              <w:tab/>
            </w:r>
            <w:r w:rsidR="0013394D">
              <w:rPr>
                <w:rFonts w:eastAsia="Times New Roman"/>
                <w:bCs/>
                <w:szCs w:val="22"/>
                <w:lang w:val="en-US"/>
              </w:rPr>
              <w:t>D</w:t>
            </w:r>
            <w:r w:rsidR="00BC44CE">
              <w:rPr>
                <w:rFonts w:eastAsia="Times New Roman"/>
                <w:bCs/>
                <w:szCs w:val="22"/>
                <w:lang w:val="en-US"/>
              </w:rPr>
              <w:t>ownward adjustment of baseline</w:t>
            </w:r>
          </w:p>
        </w:tc>
      </w:tr>
    </w:tbl>
    <w:p w14:paraId="77720F93" w14:textId="77777777" w:rsidR="002F13A4" w:rsidRPr="00FE2720" w:rsidRDefault="002F13A4" w:rsidP="002F13A4">
      <w:pPr>
        <w:spacing w:before="60" w:after="60"/>
        <w:rPr>
          <w:rFonts w:asciiTheme="minorBidi" w:hAnsiTheme="minorBidi" w:cstheme="minorBidi"/>
          <w:sz w:val="20"/>
          <w:szCs w:val="20"/>
        </w:rPr>
      </w:pPr>
      <w:r w:rsidRPr="00FE2720">
        <w:rPr>
          <w:rFonts w:asciiTheme="minorBidi" w:hAnsiTheme="minorBidi" w:cstheme="minorBidi"/>
          <w:sz w:val="20"/>
          <w:szCs w:val="20"/>
        </w:rPr>
        <w:t>&gt;&gt;</w:t>
      </w:r>
    </w:p>
    <w:p w14:paraId="0037E83E" w14:textId="77777777" w:rsidR="002F13A4" w:rsidRPr="00FE2720" w:rsidRDefault="002F13A4" w:rsidP="00FE2720">
      <w:pPr>
        <w:spacing w:before="60" w:after="60"/>
        <w:rPr>
          <w:rFonts w:asciiTheme="minorBidi" w:hAnsiTheme="minorBidi" w:cstheme="minorBidi"/>
          <w:sz w:val="20"/>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E57A64" w:rsidRPr="00DC63DF" w14:paraId="5EE2917A" w14:textId="77777777" w:rsidTr="00593F18">
        <w:trPr>
          <w:trHeight w:val="60"/>
        </w:trPr>
        <w:tc>
          <w:tcPr>
            <w:tcW w:w="9582" w:type="dxa"/>
            <w:shd w:val="clear" w:color="auto" w:fill="FFFFFF" w:themeFill="background1"/>
            <w:vAlign w:val="center"/>
          </w:tcPr>
          <w:p w14:paraId="6D7C9164" w14:textId="175464B0" w:rsidR="00E57A64" w:rsidRPr="00DC63DF" w:rsidRDefault="00FE2720" w:rsidP="00E34C96">
            <w:pPr>
              <w:pStyle w:val="RegSectionLevel3"/>
              <w:tabs>
                <w:tab w:val="left" w:pos="821"/>
              </w:tabs>
              <w:spacing w:before="20" w:after="20"/>
              <w:ind w:left="821" w:hanging="821"/>
            </w:pPr>
            <w:r>
              <w:lastRenderedPageBreak/>
              <w:tab/>
            </w:r>
            <w:r w:rsidR="00E57A64">
              <w:t>Calculation of</w:t>
            </w:r>
            <w:r w:rsidR="00E57A64" w:rsidRPr="00DC63DF">
              <w:t xml:space="preserve"> </w:t>
            </w:r>
            <w:r w:rsidR="00FC33D7">
              <w:t>CP</w:t>
            </w:r>
            <w:r w:rsidR="00E57A64" w:rsidRPr="00DC63DF">
              <w:t xml:space="preserve"> emissions</w:t>
            </w:r>
            <w:r w:rsidR="0013394D">
              <w:t xml:space="preserve"> and</w:t>
            </w:r>
            <w:r w:rsidR="00E57A64">
              <w:t>/</w:t>
            </w:r>
            <w:r w:rsidR="0013394D">
              <w:t xml:space="preserve">or </w:t>
            </w:r>
            <w:r w:rsidR="00E57A64">
              <w:t>removals</w:t>
            </w:r>
          </w:p>
        </w:tc>
      </w:tr>
    </w:tbl>
    <w:p w14:paraId="34F3E1BE" w14:textId="77777777" w:rsidR="00E57A64" w:rsidRPr="00FE2720" w:rsidRDefault="00E57A64" w:rsidP="0017499F">
      <w:pPr>
        <w:spacing w:before="60" w:after="60"/>
        <w:rPr>
          <w:rFonts w:asciiTheme="minorBidi" w:hAnsiTheme="minorBidi" w:cstheme="minorBidi"/>
          <w:sz w:val="20"/>
          <w:szCs w:val="20"/>
        </w:rPr>
      </w:pPr>
      <w:r w:rsidRPr="00FE2720">
        <w:rPr>
          <w:rFonts w:asciiTheme="minorBidi" w:hAnsiTheme="minorBidi" w:cstheme="minorBidi"/>
          <w:sz w:val="20"/>
          <w:szCs w:val="20"/>
        </w:rPr>
        <w:t>&gt;&gt;</w:t>
      </w:r>
    </w:p>
    <w:p w14:paraId="430641CD" w14:textId="77777777" w:rsidR="00E57A64" w:rsidRPr="00FE2720" w:rsidRDefault="00E57A64" w:rsidP="0017499F">
      <w:pPr>
        <w:spacing w:before="60" w:after="60"/>
        <w:rPr>
          <w:rFonts w:asciiTheme="minorBidi" w:hAnsiTheme="minorBidi" w:cstheme="minorBidi"/>
          <w:sz w:val="20"/>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E57A64" w:rsidRPr="00DC63DF" w14:paraId="2D42AFF6" w14:textId="77777777" w:rsidTr="00593F18">
        <w:trPr>
          <w:trHeight w:val="60"/>
        </w:trPr>
        <w:tc>
          <w:tcPr>
            <w:tcW w:w="9582" w:type="dxa"/>
            <w:shd w:val="clear" w:color="auto" w:fill="FFFFFF" w:themeFill="background1"/>
            <w:vAlign w:val="center"/>
          </w:tcPr>
          <w:p w14:paraId="62172711" w14:textId="1BA77EDE" w:rsidR="00E57A64" w:rsidRPr="00DC63DF" w:rsidRDefault="00BD7D9E" w:rsidP="00E34C96">
            <w:pPr>
              <w:pStyle w:val="RegSectionLevel3"/>
              <w:tabs>
                <w:tab w:val="left" w:pos="821"/>
              </w:tabs>
              <w:spacing w:before="20" w:after="20"/>
              <w:ind w:left="821" w:hanging="821"/>
            </w:pPr>
            <w:r>
              <w:tab/>
            </w:r>
            <w:proofErr w:type="gramStart"/>
            <w:r w:rsidR="007F22E0">
              <w:t xml:space="preserve">Addressing </w:t>
            </w:r>
            <w:r w:rsidR="00E57A64">
              <w:t xml:space="preserve"> </w:t>
            </w:r>
            <w:r w:rsidR="00E57A64" w:rsidRPr="00DC63DF">
              <w:t>leakage</w:t>
            </w:r>
            <w:proofErr w:type="gramEnd"/>
          </w:p>
        </w:tc>
      </w:tr>
    </w:tbl>
    <w:p w14:paraId="0EFB167A" w14:textId="77777777" w:rsidR="007A22FE" w:rsidRPr="007A22FE" w:rsidRDefault="007A22FE">
      <w:pPr>
        <w:rPr>
          <w:rFonts w:asciiTheme="minorBidi" w:hAnsiTheme="minorBidi" w:cstheme="minorBidi"/>
          <w:sz w:val="10"/>
          <w:szCs w:val="1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890C27" w:rsidRPr="00E34C96" w14:paraId="095EB5F4" w14:textId="77777777" w:rsidTr="00593F18">
        <w:trPr>
          <w:trHeight w:val="60"/>
        </w:trPr>
        <w:tc>
          <w:tcPr>
            <w:tcW w:w="9582" w:type="dxa"/>
            <w:shd w:val="clear" w:color="auto" w:fill="FFFFFF" w:themeFill="background1"/>
            <w:vAlign w:val="center"/>
          </w:tcPr>
          <w:p w14:paraId="5BC400C7" w14:textId="29B19CDD" w:rsidR="00890C27" w:rsidRPr="00C00EAB" w:rsidRDefault="00BD7D9E" w:rsidP="00C00EAB">
            <w:pPr>
              <w:pStyle w:val="RegSectionLevel4"/>
              <w:tabs>
                <w:tab w:val="left" w:pos="963"/>
              </w:tabs>
              <w:spacing w:before="20" w:after="20"/>
              <w:ind w:left="964" w:hanging="964"/>
              <w:rPr>
                <w:rFonts w:eastAsia="Times New Roman"/>
                <w:bCs/>
                <w:szCs w:val="22"/>
                <w:lang w:val="en-US"/>
              </w:rPr>
            </w:pPr>
            <w:r>
              <w:rPr>
                <w:rFonts w:eastAsia="Times New Roman"/>
                <w:bCs/>
                <w:szCs w:val="22"/>
                <w:lang w:val="en-US"/>
              </w:rPr>
              <w:tab/>
            </w:r>
            <w:r w:rsidR="00890C27" w:rsidRPr="00C00EAB">
              <w:rPr>
                <w:rFonts w:eastAsia="Times New Roman"/>
                <w:bCs/>
                <w:szCs w:val="22"/>
                <w:lang w:val="en-US"/>
              </w:rPr>
              <w:t>Sources of leakage</w:t>
            </w:r>
          </w:p>
        </w:tc>
      </w:tr>
    </w:tbl>
    <w:p w14:paraId="1176F516" w14:textId="77777777" w:rsidR="00890C27" w:rsidRPr="00FE2720" w:rsidRDefault="00890C27" w:rsidP="0017499F">
      <w:pPr>
        <w:spacing w:before="60" w:after="60"/>
        <w:rPr>
          <w:rFonts w:asciiTheme="minorBidi" w:hAnsiTheme="minorBidi" w:cstheme="minorBidi"/>
          <w:sz w:val="20"/>
          <w:szCs w:val="20"/>
        </w:rPr>
      </w:pPr>
      <w:r w:rsidRPr="00FE2720">
        <w:rPr>
          <w:rFonts w:asciiTheme="minorBidi" w:hAnsiTheme="minorBidi" w:cstheme="minorBidi"/>
          <w:sz w:val="20"/>
          <w:szCs w:val="20"/>
        </w:rPr>
        <w:t>&gt;&gt;</w:t>
      </w:r>
    </w:p>
    <w:p w14:paraId="7EAB1E35" w14:textId="77777777" w:rsidR="00134F6B" w:rsidRPr="00BD7D9E" w:rsidRDefault="00134F6B" w:rsidP="0017499F">
      <w:pPr>
        <w:spacing w:before="60" w:after="60"/>
        <w:rPr>
          <w:rFonts w:asciiTheme="minorBidi" w:hAnsiTheme="minorBidi" w:cstheme="minorBidi"/>
          <w:sz w:val="20"/>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134F6B" w:rsidRPr="00E34C96" w14:paraId="36B60FA2" w14:textId="77777777" w:rsidTr="00593F18">
        <w:trPr>
          <w:trHeight w:val="60"/>
        </w:trPr>
        <w:tc>
          <w:tcPr>
            <w:tcW w:w="9582" w:type="dxa"/>
            <w:shd w:val="clear" w:color="auto" w:fill="FFFFFF" w:themeFill="background1"/>
            <w:vAlign w:val="center"/>
          </w:tcPr>
          <w:p w14:paraId="05B2C82D" w14:textId="55C637C9" w:rsidR="00134F6B" w:rsidRPr="00C00EAB" w:rsidRDefault="00BD7D9E" w:rsidP="00C00EAB">
            <w:pPr>
              <w:pStyle w:val="RegSectionLevel4"/>
              <w:tabs>
                <w:tab w:val="left" w:pos="963"/>
              </w:tabs>
              <w:spacing w:before="20" w:after="20"/>
              <w:ind w:left="964" w:hanging="964"/>
              <w:rPr>
                <w:rFonts w:eastAsia="Times New Roman"/>
                <w:bCs/>
                <w:szCs w:val="22"/>
                <w:lang w:val="en-US"/>
              </w:rPr>
            </w:pPr>
            <w:r>
              <w:rPr>
                <w:rFonts w:eastAsia="Times New Roman"/>
                <w:bCs/>
                <w:szCs w:val="22"/>
                <w:lang w:val="en-US"/>
              </w:rPr>
              <w:tab/>
            </w:r>
            <w:r w:rsidR="00134F6B" w:rsidRPr="00C00EAB">
              <w:rPr>
                <w:rFonts w:eastAsia="Times New Roman"/>
                <w:bCs/>
                <w:szCs w:val="22"/>
                <w:lang w:val="en-US"/>
              </w:rPr>
              <w:t xml:space="preserve">Description of how leakages </w:t>
            </w:r>
            <w:proofErr w:type="gramStart"/>
            <w:r w:rsidR="00134F6B" w:rsidRPr="00C00EAB">
              <w:rPr>
                <w:rFonts w:eastAsia="Times New Roman"/>
                <w:bCs/>
                <w:szCs w:val="22"/>
                <w:lang w:val="en-US"/>
              </w:rPr>
              <w:t>is</w:t>
            </w:r>
            <w:proofErr w:type="gramEnd"/>
            <w:r w:rsidR="00134F6B" w:rsidRPr="00C00EAB">
              <w:rPr>
                <w:rFonts w:eastAsia="Times New Roman"/>
                <w:bCs/>
                <w:szCs w:val="22"/>
                <w:lang w:val="en-US"/>
              </w:rPr>
              <w:t xml:space="preserve"> avoided, minimized or addressed</w:t>
            </w:r>
          </w:p>
        </w:tc>
      </w:tr>
    </w:tbl>
    <w:p w14:paraId="018296EB" w14:textId="77777777" w:rsidR="00134F6B" w:rsidRPr="00FE2720" w:rsidRDefault="00134F6B" w:rsidP="0017499F">
      <w:pPr>
        <w:spacing w:before="60" w:after="60"/>
        <w:rPr>
          <w:rFonts w:asciiTheme="minorBidi" w:hAnsiTheme="minorBidi" w:cstheme="minorBidi"/>
          <w:sz w:val="20"/>
          <w:szCs w:val="20"/>
        </w:rPr>
      </w:pPr>
      <w:r w:rsidRPr="00FE2720">
        <w:rPr>
          <w:rFonts w:asciiTheme="minorBidi" w:hAnsiTheme="minorBidi" w:cstheme="minorBidi"/>
          <w:sz w:val="20"/>
          <w:szCs w:val="20"/>
        </w:rPr>
        <w:t>&gt;&gt;</w:t>
      </w:r>
    </w:p>
    <w:p w14:paraId="342CA14B" w14:textId="77777777" w:rsidR="00981BDD" w:rsidRPr="00FE2720" w:rsidRDefault="00981BDD" w:rsidP="0017499F">
      <w:pPr>
        <w:spacing w:before="60" w:after="60"/>
        <w:rPr>
          <w:rFonts w:asciiTheme="minorBidi" w:hAnsiTheme="minorBidi" w:cstheme="minorBidi"/>
          <w:sz w:val="20"/>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981BDD" w:rsidRPr="00E34C96" w14:paraId="0D50369E" w14:textId="77777777" w:rsidTr="00593F18">
        <w:trPr>
          <w:trHeight w:val="60"/>
        </w:trPr>
        <w:tc>
          <w:tcPr>
            <w:tcW w:w="9582" w:type="dxa"/>
            <w:shd w:val="clear" w:color="auto" w:fill="FFFFFF" w:themeFill="background1"/>
            <w:vAlign w:val="center"/>
          </w:tcPr>
          <w:p w14:paraId="2F3487F3" w14:textId="1B235B50" w:rsidR="00981BDD" w:rsidRPr="00C00EAB" w:rsidRDefault="00BD7D9E" w:rsidP="00C00EAB">
            <w:pPr>
              <w:pStyle w:val="RegSectionLevel4"/>
              <w:tabs>
                <w:tab w:val="left" w:pos="963"/>
              </w:tabs>
              <w:spacing w:before="20" w:after="20"/>
              <w:ind w:left="964" w:hanging="964"/>
              <w:rPr>
                <w:rFonts w:eastAsia="Times New Roman"/>
                <w:bCs/>
                <w:szCs w:val="22"/>
                <w:lang w:val="en-US"/>
              </w:rPr>
            </w:pPr>
            <w:r>
              <w:rPr>
                <w:rFonts w:eastAsia="Times New Roman"/>
                <w:bCs/>
                <w:szCs w:val="22"/>
                <w:lang w:val="en-US"/>
              </w:rPr>
              <w:tab/>
            </w:r>
            <w:r w:rsidR="00981BDD" w:rsidRPr="00C00EAB">
              <w:rPr>
                <w:rFonts w:eastAsia="Times New Roman"/>
                <w:bCs/>
                <w:szCs w:val="22"/>
                <w:lang w:val="en-US"/>
              </w:rPr>
              <w:t>Calculation of leakage emissions</w:t>
            </w:r>
          </w:p>
        </w:tc>
      </w:tr>
    </w:tbl>
    <w:p w14:paraId="726542B6" w14:textId="77777777" w:rsidR="00E57A64" w:rsidRPr="00E422DF" w:rsidRDefault="00E57A64" w:rsidP="0017499F">
      <w:pPr>
        <w:spacing w:before="60" w:after="60"/>
        <w:rPr>
          <w:rFonts w:asciiTheme="minorBidi" w:hAnsiTheme="minorBidi" w:cstheme="minorBidi"/>
          <w:sz w:val="20"/>
          <w:szCs w:val="20"/>
        </w:rPr>
      </w:pPr>
      <w:r w:rsidRPr="00E422DF">
        <w:rPr>
          <w:rFonts w:asciiTheme="minorBidi" w:hAnsiTheme="minorBidi" w:cstheme="minorBidi"/>
          <w:sz w:val="20"/>
          <w:szCs w:val="20"/>
        </w:rPr>
        <w:t>&gt;&gt;</w:t>
      </w:r>
    </w:p>
    <w:p w14:paraId="17F638FC" w14:textId="77777777" w:rsidR="00E57A64" w:rsidRDefault="00E57A64" w:rsidP="0017499F">
      <w:pPr>
        <w:spacing w:before="60" w:after="60"/>
        <w:rPr>
          <w:rFonts w:asciiTheme="minorBidi" w:hAnsiTheme="minorBidi" w:cstheme="minorBidi"/>
          <w:sz w:val="20"/>
          <w:szCs w:val="20"/>
        </w:rPr>
      </w:pPr>
    </w:p>
    <w:p w14:paraId="6A3289AC" w14:textId="4326B36A" w:rsidR="000604E6" w:rsidRPr="00DC63DF" w:rsidRDefault="000604E6" w:rsidP="00E34C96">
      <w:pPr>
        <w:pStyle w:val="RegSectionLevel3"/>
        <w:tabs>
          <w:tab w:val="left" w:pos="821"/>
        </w:tabs>
        <w:spacing w:before="20" w:after="20"/>
        <w:ind w:left="821" w:hanging="821"/>
      </w:pPr>
      <w:r>
        <w:tab/>
      </w:r>
      <w:r w:rsidRPr="00E34C96">
        <w:t xml:space="preserve">Calculation of emission reductions </w:t>
      </w:r>
      <w:r w:rsidR="0013394D">
        <w:t>and/</w:t>
      </w:r>
      <w:r w:rsidRPr="00E34C96">
        <w:t>or net removals</w:t>
      </w:r>
    </w:p>
    <w:p w14:paraId="6D55A70C" w14:textId="7AC53FC7" w:rsidR="003C708D" w:rsidRDefault="00C67822" w:rsidP="0017499F">
      <w:pPr>
        <w:spacing w:before="60" w:after="60"/>
        <w:rPr>
          <w:rFonts w:asciiTheme="minorBidi" w:hAnsiTheme="minorBidi" w:cstheme="minorBidi"/>
          <w:sz w:val="20"/>
          <w:szCs w:val="20"/>
        </w:rPr>
      </w:pPr>
      <w:r>
        <w:rPr>
          <w:rFonts w:asciiTheme="minorBidi" w:hAnsiTheme="minorBidi" w:cstheme="minorBidi"/>
          <w:sz w:val="20"/>
          <w:szCs w:val="20"/>
        </w:rPr>
        <w:t>&gt;&gt;</w:t>
      </w:r>
    </w:p>
    <w:p w14:paraId="3389916C" w14:textId="77777777" w:rsidR="00C67822" w:rsidRPr="00E422DF" w:rsidRDefault="00C67822" w:rsidP="0017499F">
      <w:pPr>
        <w:spacing w:before="60" w:after="60"/>
        <w:rPr>
          <w:rFonts w:asciiTheme="minorBidi" w:hAnsiTheme="minorBidi" w:cstheme="minorBidi"/>
          <w:sz w:val="20"/>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E57A64" w:rsidRPr="00AE7BE8" w14:paraId="5B941562" w14:textId="77777777" w:rsidTr="00593F18">
        <w:trPr>
          <w:trHeight w:val="60"/>
        </w:trPr>
        <w:tc>
          <w:tcPr>
            <w:tcW w:w="9582" w:type="dxa"/>
            <w:shd w:val="clear" w:color="auto" w:fill="FFFFFF" w:themeFill="background1"/>
            <w:vAlign w:val="center"/>
          </w:tcPr>
          <w:p w14:paraId="5BF4DB76" w14:textId="30234799" w:rsidR="00E57A64" w:rsidRPr="00AE7BE8" w:rsidRDefault="00BD7D9E" w:rsidP="00E34C96">
            <w:pPr>
              <w:pStyle w:val="RegSectionLevel3"/>
              <w:tabs>
                <w:tab w:val="left" w:pos="821"/>
              </w:tabs>
              <w:spacing w:before="20" w:after="20"/>
              <w:ind w:left="821" w:hanging="821"/>
            </w:pPr>
            <w:r>
              <w:tab/>
            </w:r>
            <w:r w:rsidR="00E57A64" w:rsidRPr="00AE7BE8">
              <w:t>Data and parameters fixed ex</w:t>
            </w:r>
            <w:r w:rsidR="00757052">
              <w:t> </w:t>
            </w:r>
            <w:r w:rsidR="00E57A64" w:rsidRPr="00AE7BE8">
              <w:t>ante</w:t>
            </w:r>
          </w:p>
        </w:tc>
      </w:tr>
    </w:tbl>
    <w:p w14:paraId="5B05306F" w14:textId="77777777" w:rsidR="00E57A64" w:rsidRPr="00AE7BE8" w:rsidRDefault="00E57A64" w:rsidP="00E34C96">
      <w:pPr>
        <w:pStyle w:val="ParaTickBox"/>
        <w:tabs>
          <w:tab w:val="clear" w:pos="510"/>
        </w:tabs>
        <w:ind w:left="0" w:firstLine="0"/>
        <w:jc w:val="both"/>
        <w:rPr>
          <w:i/>
          <w:iCs/>
          <w:szCs w:val="20"/>
        </w:rPr>
      </w:pPr>
      <w:r w:rsidRPr="00AE7BE8">
        <w:rPr>
          <w:i/>
          <w:iCs/>
          <w:szCs w:val="20"/>
        </w:rPr>
        <w:t>(Copy this table for each piece of data or parameter)</w:t>
      </w:r>
    </w:p>
    <w:tbl>
      <w:tblPr>
        <w:tblStyle w:val="TableGrid"/>
        <w:tblW w:w="9639" w:type="dxa"/>
        <w:tblLook w:val="04A0" w:firstRow="1" w:lastRow="0" w:firstColumn="1" w:lastColumn="0" w:noHBand="0" w:noVBand="1"/>
      </w:tblPr>
      <w:tblGrid>
        <w:gridCol w:w="2365"/>
        <w:gridCol w:w="2425"/>
        <w:gridCol w:w="1212"/>
        <w:gridCol w:w="1212"/>
        <w:gridCol w:w="2425"/>
      </w:tblGrid>
      <w:tr w:rsidR="00E57A64" w:rsidRPr="00AE7BE8" w14:paraId="756B681A" w14:textId="77777777" w:rsidTr="00AB0ACF">
        <w:tc>
          <w:tcPr>
            <w:tcW w:w="2365" w:type="dxa"/>
            <w:tcBorders>
              <w:bottom w:val="dotted" w:sz="4" w:space="0" w:color="auto"/>
              <w:right w:val="dotted" w:sz="4" w:space="0" w:color="auto"/>
            </w:tcBorders>
            <w:shd w:val="clear" w:color="auto" w:fill="E6E6E6"/>
          </w:tcPr>
          <w:p w14:paraId="711FF860" w14:textId="77777777" w:rsidR="00E57A64" w:rsidRPr="00AE7BE8" w:rsidRDefault="00E57A64" w:rsidP="00726498">
            <w:pPr>
              <w:pStyle w:val="ParaTickBox"/>
              <w:tabs>
                <w:tab w:val="clear" w:pos="510"/>
              </w:tabs>
              <w:ind w:left="0" w:right="57" w:firstLine="0"/>
              <w:jc w:val="both"/>
              <w:rPr>
                <w:b/>
                <w:bCs/>
                <w:szCs w:val="20"/>
              </w:rPr>
            </w:pPr>
            <w:r w:rsidRPr="00AE7BE8">
              <w:rPr>
                <w:b/>
                <w:bCs/>
                <w:szCs w:val="20"/>
              </w:rPr>
              <w:t>Data/parameter</w:t>
            </w:r>
          </w:p>
        </w:tc>
        <w:tc>
          <w:tcPr>
            <w:tcW w:w="7274" w:type="dxa"/>
            <w:gridSpan w:val="4"/>
            <w:tcBorders>
              <w:left w:val="dotted" w:sz="4" w:space="0" w:color="auto"/>
              <w:bottom w:val="dotted" w:sz="4" w:space="0" w:color="auto"/>
            </w:tcBorders>
          </w:tcPr>
          <w:p w14:paraId="728863D9" w14:textId="7F338C78" w:rsidR="00E57A64" w:rsidRPr="00AE7BE8" w:rsidRDefault="00E57A64" w:rsidP="001633C9">
            <w:pPr>
              <w:pStyle w:val="ParaTickBox"/>
              <w:tabs>
                <w:tab w:val="clear" w:pos="510"/>
              </w:tabs>
              <w:ind w:left="57" w:right="57" w:firstLine="0"/>
              <w:jc w:val="both"/>
              <w:rPr>
                <w:b/>
                <w:bCs/>
                <w:szCs w:val="20"/>
              </w:rPr>
            </w:pPr>
            <w:r w:rsidRPr="00AE7BE8">
              <w:rPr>
                <w:b/>
                <w:bCs/>
                <w:szCs w:val="20"/>
              </w:rPr>
              <w:t>&gt;&gt;</w:t>
            </w:r>
            <w:r w:rsidRPr="00AE7BE8">
              <w:rPr>
                <w:rFonts w:asciiTheme="minorBidi" w:hAnsiTheme="minorBidi" w:cstheme="minorBidi"/>
                <w:i/>
                <w:iCs/>
                <w:color w:val="0070C0"/>
                <w:szCs w:val="20"/>
              </w:rPr>
              <w:t xml:space="preserve"> </w:t>
            </w:r>
          </w:p>
        </w:tc>
      </w:tr>
      <w:tr w:rsidR="00E57A64" w:rsidRPr="00AE7BE8" w14:paraId="4296A39A" w14:textId="77777777" w:rsidTr="00AB0ACF">
        <w:tc>
          <w:tcPr>
            <w:tcW w:w="2365" w:type="dxa"/>
            <w:tcBorders>
              <w:top w:val="dotted" w:sz="4" w:space="0" w:color="auto"/>
              <w:bottom w:val="dotted" w:sz="4" w:space="0" w:color="auto"/>
              <w:right w:val="dotted" w:sz="4" w:space="0" w:color="auto"/>
            </w:tcBorders>
            <w:shd w:val="clear" w:color="auto" w:fill="E6E6E6"/>
          </w:tcPr>
          <w:p w14:paraId="3485996B" w14:textId="77777777" w:rsidR="00E57A64" w:rsidRPr="00AE7BE8" w:rsidRDefault="00E57A64" w:rsidP="00726498">
            <w:pPr>
              <w:pStyle w:val="ParaTickBox"/>
              <w:tabs>
                <w:tab w:val="clear" w:pos="510"/>
              </w:tabs>
              <w:ind w:left="0" w:right="57" w:firstLine="0"/>
              <w:jc w:val="both"/>
              <w:rPr>
                <w:szCs w:val="20"/>
              </w:rPr>
            </w:pPr>
            <w:r w:rsidRPr="00AE7BE8">
              <w:rPr>
                <w:szCs w:val="20"/>
              </w:rPr>
              <w:t>Description</w:t>
            </w:r>
          </w:p>
        </w:tc>
        <w:tc>
          <w:tcPr>
            <w:tcW w:w="7274" w:type="dxa"/>
            <w:gridSpan w:val="4"/>
            <w:tcBorders>
              <w:top w:val="dotted" w:sz="4" w:space="0" w:color="auto"/>
              <w:left w:val="dotted" w:sz="4" w:space="0" w:color="auto"/>
              <w:bottom w:val="dotted" w:sz="4" w:space="0" w:color="auto"/>
            </w:tcBorders>
          </w:tcPr>
          <w:p w14:paraId="045B6DF9" w14:textId="57820FCF" w:rsidR="00E57A64" w:rsidRPr="00AE7BE8" w:rsidRDefault="00E57A64" w:rsidP="001633C9">
            <w:pPr>
              <w:pStyle w:val="ParaTickBox"/>
              <w:tabs>
                <w:tab w:val="clear" w:pos="510"/>
              </w:tabs>
              <w:ind w:left="57" w:right="57" w:firstLine="0"/>
              <w:jc w:val="both"/>
              <w:rPr>
                <w:szCs w:val="20"/>
              </w:rPr>
            </w:pPr>
            <w:r w:rsidRPr="00AE7BE8">
              <w:rPr>
                <w:szCs w:val="20"/>
              </w:rPr>
              <w:t xml:space="preserve">&gt;&gt; </w:t>
            </w:r>
          </w:p>
        </w:tc>
      </w:tr>
      <w:tr w:rsidR="00E57A64" w:rsidRPr="00AE7BE8" w14:paraId="003DE652" w14:textId="77777777" w:rsidTr="00AB0ACF">
        <w:tc>
          <w:tcPr>
            <w:tcW w:w="2365" w:type="dxa"/>
            <w:tcBorders>
              <w:top w:val="dotted" w:sz="4" w:space="0" w:color="auto"/>
              <w:bottom w:val="dotted" w:sz="4" w:space="0" w:color="auto"/>
              <w:right w:val="dotted" w:sz="4" w:space="0" w:color="auto"/>
            </w:tcBorders>
            <w:shd w:val="clear" w:color="auto" w:fill="E6E6E6"/>
          </w:tcPr>
          <w:p w14:paraId="280F22FD" w14:textId="77777777" w:rsidR="00E57A64" w:rsidRPr="00AE7BE8" w:rsidRDefault="00E57A64" w:rsidP="00726498">
            <w:pPr>
              <w:pStyle w:val="ParaTickBox"/>
              <w:tabs>
                <w:tab w:val="clear" w:pos="510"/>
              </w:tabs>
              <w:ind w:left="0" w:right="57" w:firstLine="0"/>
              <w:jc w:val="both"/>
              <w:rPr>
                <w:szCs w:val="20"/>
              </w:rPr>
            </w:pPr>
            <w:r w:rsidRPr="00AE7BE8">
              <w:rPr>
                <w:szCs w:val="20"/>
              </w:rPr>
              <w:t>Data unit</w:t>
            </w:r>
          </w:p>
        </w:tc>
        <w:tc>
          <w:tcPr>
            <w:tcW w:w="7274" w:type="dxa"/>
            <w:gridSpan w:val="4"/>
            <w:tcBorders>
              <w:top w:val="dotted" w:sz="4" w:space="0" w:color="auto"/>
              <w:left w:val="dotted" w:sz="4" w:space="0" w:color="auto"/>
              <w:bottom w:val="dotted" w:sz="4" w:space="0" w:color="auto"/>
            </w:tcBorders>
          </w:tcPr>
          <w:p w14:paraId="67BE07CB" w14:textId="73061640" w:rsidR="00E57A64" w:rsidRPr="00AE7BE8" w:rsidRDefault="00E57A64" w:rsidP="001633C9">
            <w:pPr>
              <w:pStyle w:val="ParaTickBox"/>
              <w:tabs>
                <w:tab w:val="clear" w:pos="510"/>
              </w:tabs>
              <w:ind w:left="57" w:right="57" w:firstLine="0"/>
              <w:jc w:val="both"/>
              <w:rPr>
                <w:szCs w:val="20"/>
              </w:rPr>
            </w:pPr>
            <w:r w:rsidRPr="00AE7BE8">
              <w:rPr>
                <w:szCs w:val="20"/>
              </w:rPr>
              <w:t>&gt;&gt;</w:t>
            </w:r>
            <w:r w:rsidRPr="00AE7BE8">
              <w:rPr>
                <w:rFonts w:asciiTheme="minorBidi" w:hAnsiTheme="minorBidi" w:cstheme="minorBidi"/>
                <w:i/>
                <w:iCs/>
                <w:color w:val="0070C0"/>
                <w:szCs w:val="20"/>
              </w:rPr>
              <w:t>.</w:t>
            </w:r>
          </w:p>
        </w:tc>
      </w:tr>
      <w:tr w:rsidR="00E57A64" w:rsidRPr="00AE7BE8" w14:paraId="526C67B8" w14:textId="77777777" w:rsidTr="00AB0ACF">
        <w:tc>
          <w:tcPr>
            <w:tcW w:w="2365" w:type="dxa"/>
            <w:tcBorders>
              <w:top w:val="dotted" w:sz="4" w:space="0" w:color="auto"/>
              <w:bottom w:val="dotted" w:sz="4" w:space="0" w:color="auto"/>
              <w:right w:val="dotted" w:sz="4" w:space="0" w:color="auto"/>
            </w:tcBorders>
            <w:shd w:val="clear" w:color="auto" w:fill="E6E6E6"/>
          </w:tcPr>
          <w:p w14:paraId="61B976A8" w14:textId="77777777" w:rsidR="00E57A64" w:rsidRPr="00AE7BE8" w:rsidRDefault="00E57A64" w:rsidP="00726498">
            <w:pPr>
              <w:pStyle w:val="ParaTickBox"/>
              <w:tabs>
                <w:tab w:val="clear" w:pos="510"/>
              </w:tabs>
              <w:ind w:left="0" w:right="57" w:firstLine="0"/>
              <w:jc w:val="both"/>
              <w:rPr>
                <w:szCs w:val="20"/>
              </w:rPr>
            </w:pPr>
            <w:r w:rsidRPr="00AE7BE8">
              <w:rPr>
                <w:szCs w:val="20"/>
              </w:rPr>
              <w:t>Equations referred</w:t>
            </w:r>
          </w:p>
        </w:tc>
        <w:tc>
          <w:tcPr>
            <w:tcW w:w="7274" w:type="dxa"/>
            <w:gridSpan w:val="4"/>
            <w:tcBorders>
              <w:top w:val="dotted" w:sz="4" w:space="0" w:color="auto"/>
              <w:left w:val="dotted" w:sz="4" w:space="0" w:color="auto"/>
              <w:bottom w:val="dotted" w:sz="4" w:space="0" w:color="auto"/>
            </w:tcBorders>
          </w:tcPr>
          <w:p w14:paraId="230A04F1" w14:textId="4B908485" w:rsidR="00E57A64" w:rsidRPr="00AE7BE8" w:rsidRDefault="00E57A64" w:rsidP="001633C9">
            <w:pPr>
              <w:pStyle w:val="ParaTickBox"/>
              <w:tabs>
                <w:tab w:val="clear" w:pos="510"/>
              </w:tabs>
              <w:ind w:left="57" w:right="57" w:firstLine="0"/>
              <w:jc w:val="both"/>
              <w:rPr>
                <w:szCs w:val="20"/>
              </w:rPr>
            </w:pPr>
            <w:r w:rsidRPr="00AE7BE8">
              <w:rPr>
                <w:szCs w:val="20"/>
              </w:rPr>
              <w:t>&gt;&gt;</w:t>
            </w:r>
            <w:r w:rsidRPr="00AE7BE8">
              <w:rPr>
                <w:i/>
                <w:iCs/>
                <w:color w:val="0070C0"/>
                <w:szCs w:val="20"/>
              </w:rPr>
              <w:t xml:space="preserve"> </w:t>
            </w:r>
          </w:p>
        </w:tc>
      </w:tr>
      <w:tr w:rsidR="00E57A64" w:rsidRPr="00AE7BE8" w14:paraId="50FE022B" w14:textId="77777777" w:rsidTr="00AB0ACF">
        <w:tc>
          <w:tcPr>
            <w:tcW w:w="2365" w:type="dxa"/>
            <w:tcBorders>
              <w:top w:val="dotted" w:sz="4" w:space="0" w:color="auto"/>
              <w:bottom w:val="dotted" w:sz="4" w:space="0" w:color="auto"/>
              <w:right w:val="dotted" w:sz="4" w:space="0" w:color="auto"/>
            </w:tcBorders>
            <w:shd w:val="clear" w:color="auto" w:fill="E6E6E6"/>
          </w:tcPr>
          <w:p w14:paraId="23D3D357" w14:textId="77777777" w:rsidR="00E57A64" w:rsidRPr="00AE7BE8" w:rsidRDefault="00E57A64" w:rsidP="00726498">
            <w:pPr>
              <w:pStyle w:val="ParaTickBox"/>
              <w:tabs>
                <w:tab w:val="clear" w:pos="510"/>
              </w:tabs>
              <w:ind w:left="0" w:right="57" w:firstLine="0"/>
              <w:jc w:val="both"/>
              <w:rPr>
                <w:szCs w:val="20"/>
              </w:rPr>
            </w:pPr>
            <w:r w:rsidRPr="00AE7BE8">
              <w:rPr>
                <w:szCs w:val="20"/>
              </w:rPr>
              <w:t>Purpose of data</w:t>
            </w:r>
          </w:p>
        </w:tc>
        <w:tc>
          <w:tcPr>
            <w:tcW w:w="2425" w:type="dxa"/>
            <w:tcBorders>
              <w:top w:val="dotted" w:sz="4" w:space="0" w:color="auto"/>
              <w:left w:val="dotted" w:sz="4" w:space="0" w:color="auto"/>
              <w:bottom w:val="nil"/>
              <w:right w:val="nil"/>
            </w:tcBorders>
            <w:vAlign w:val="center"/>
          </w:tcPr>
          <w:p w14:paraId="105F6DC0" w14:textId="77777777" w:rsidR="00E57A64" w:rsidRPr="00AE7BE8" w:rsidRDefault="00E57A64" w:rsidP="00726498">
            <w:pPr>
              <w:pStyle w:val="ParaTickBox"/>
              <w:tabs>
                <w:tab w:val="clear" w:pos="510"/>
              </w:tabs>
              <w:ind w:left="0" w:right="57" w:firstLine="0"/>
            </w:pPr>
            <w:r w:rsidRPr="1A634F2C">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1A634F2C">
              <w:rPr>
                <w:rFonts w:asciiTheme="minorBidi" w:hAnsiTheme="minorBidi" w:cstheme="minorBidi"/>
              </w:rPr>
              <w:instrText xml:space="preserve"> FORMCHECKBOX </w:instrText>
            </w:r>
            <w:r w:rsidRPr="1A634F2C">
              <w:rPr>
                <w:rFonts w:asciiTheme="minorBidi" w:hAnsiTheme="minorBidi" w:cstheme="minorBidi"/>
                <w:color w:val="2B579A"/>
                <w:shd w:val="clear" w:color="auto" w:fill="E6E6E6"/>
              </w:rPr>
            </w:r>
            <w:r w:rsidRPr="1A634F2C">
              <w:rPr>
                <w:rFonts w:asciiTheme="minorBidi" w:hAnsiTheme="minorBidi" w:cstheme="minorBidi"/>
                <w:color w:val="2B579A"/>
                <w:shd w:val="clear" w:color="auto" w:fill="E6E6E6"/>
              </w:rPr>
              <w:fldChar w:fldCharType="separate"/>
            </w:r>
            <w:r w:rsidRPr="1A634F2C">
              <w:rPr>
                <w:rFonts w:asciiTheme="minorBidi" w:hAnsiTheme="minorBidi" w:cstheme="minorBidi"/>
                <w:color w:val="2B579A"/>
                <w:shd w:val="clear" w:color="auto" w:fill="E6E6E6"/>
              </w:rPr>
              <w:fldChar w:fldCharType="end"/>
            </w:r>
            <w:r w:rsidRPr="1A634F2C">
              <w:rPr>
                <w:rFonts w:asciiTheme="minorBidi" w:hAnsiTheme="minorBidi" w:cstheme="minorBidi"/>
              </w:rPr>
              <w:t xml:space="preserve"> Baseline emissions</w:t>
            </w:r>
            <w:r>
              <w:rPr>
                <w:rFonts w:asciiTheme="minorBidi" w:hAnsiTheme="minorBidi" w:cstheme="minorBidi"/>
              </w:rPr>
              <w:t>/removals</w:t>
            </w:r>
          </w:p>
        </w:tc>
        <w:tc>
          <w:tcPr>
            <w:tcW w:w="2424" w:type="dxa"/>
            <w:gridSpan w:val="2"/>
            <w:tcBorders>
              <w:top w:val="dotted" w:sz="4" w:space="0" w:color="auto"/>
              <w:left w:val="nil"/>
              <w:bottom w:val="nil"/>
              <w:right w:val="nil"/>
            </w:tcBorders>
            <w:vAlign w:val="center"/>
          </w:tcPr>
          <w:p w14:paraId="38021A9E" w14:textId="77777777" w:rsidR="00E57A64" w:rsidRPr="00AE7BE8" w:rsidRDefault="00E57A64" w:rsidP="00726498">
            <w:pPr>
              <w:pStyle w:val="ParaTickBox"/>
              <w:tabs>
                <w:tab w:val="clear" w:pos="510"/>
              </w:tabs>
              <w:ind w:left="0" w:right="57" w:firstLine="0"/>
            </w:pPr>
            <w:r w:rsidRPr="1A634F2C">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1A634F2C">
              <w:rPr>
                <w:rFonts w:asciiTheme="minorBidi" w:hAnsiTheme="minorBidi" w:cstheme="minorBidi"/>
              </w:rPr>
              <w:instrText xml:space="preserve"> FORMCHECKBOX </w:instrText>
            </w:r>
            <w:r w:rsidRPr="1A634F2C">
              <w:rPr>
                <w:rFonts w:asciiTheme="minorBidi" w:hAnsiTheme="minorBidi" w:cstheme="minorBidi"/>
                <w:color w:val="2B579A"/>
                <w:shd w:val="clear" w:color="auto" w:fill="E6E6E6"/>
              </w:rPr>
            </w:r>
            <w:r w:rsidRPr="1A634F2C">
              <w:rPr>
                <w:rFonts w:asciiTheme="minorBidi" w:hAnsiTheme="minorBidi" w:cstheme="minorBidi"/>
                <w:color w:val="2B579A"/>
                <w:shd w:val="clear" w:color="auto" w:fill="E6E6E6"/>
              </w:rPr>
              <w:fldChar w:fldCharType="separate"/>
            </w:r>
            <w:r w:rsidRPr="1A634F2C">
              <w:rPr>
                <w:rFonts w:asciiTheme="minorBidi" w:hAnsiTheme="minorBidi" w:cstheme="minorBidi"/>
                <w:color w:val="2B579A"/>
                <w:shd w:val="clear" w:color="auto" w:fill="E6E6E6"/>
              </w:rPr>
              <w:fldChar w:fldCharType="end"/>
            </w:r>
            <w:r w:rsidRPr="1A634F2C">
              <w:rPr>
                <w:rFonts w:asciiTheme="minorBidi" w:hAnsiTheme="minorBidi" w:cstheme="minorBidi"/>
              </w:rPr>
              <w:t xml:space="preserve"> Project emissions</w:t>
            </w:r>
            <w:r>
              <w:rPr>
                <w:rFonts w:asciiTheme="minorBidi" w:hAnsiTheme="minorBidi" w:cstheme="minorBidi"/>
              </w:rPr>
              <w:t>/removals</w:t>
            </w:r>
          </w:p>
        </w:tc>
        <w:tc>
          <w:tcPr>
            <w:tcW w:w="2425" w:type="dxa"/>
            <w:tcBorders>
              <w:top w:val="dotted" w:sz="4" w:space="0" w:color="auto"/>
              <w:left w:val="nil"/>
              <w:bottom w:val="nil"/>
            </w:tcBorders>
            <w:vAlign w:val="center"/>
          </w:tcPr>
          <w:p w14:paraId="43C3FE42" w14:textId="77777777" w:rsidR="00E57A64" w:rsidRPr="00AE7BE8" w:rsidRDefault="00E57A64" w:rsidP="00726498">
            <w:pPr>
              <w:pStyle w:val="ParaTickBox"/>
              <w:tabs>
                <w:tab w:val="clear" w:pos="510"/>
              </w:tabs>
              <w:ind w:left="0" w:right="57" w:firstLine="0"/>
            </w:pPr>
            <w:r w:rsidRPr="1A634F2C">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1A634F2C">
              <w:rPr>
                <w:rFonts w:asciiTheme="minorBidi" w:hAnsiTheme="minorBidi" w:cstheme="minorBidi"/>
              </w:rPr>
              <w:instrText xml:space="preserve"> FORMCHECKBOX </w:instrText>
            </w:r>
            <w:r w:rsidRPr="1A634F2C">
              <w:rPr>
                <w:rFonts w:asciiTheme="minorBidi" w:hAnsiTheme="minorBidi" w:cstheme="minorBidi"/>
                <w:color w:val="2B579A"/>
                <w:shd w:val="clear" w:color="auto" w:fill="E6E6E6"/>
              </w:rPr>
            </w:r>
            <w:r w:rsidRPr="1A634F2C">
              <w:rPr>
                <w:rFonts w:asciiTheme="minorBidi" w:hAnsiTheme="minorBidi" w:cstheme="minorBidi"/>
                <w:color w:val="2B579A"/>
                <w:shd w:val="clear" w:color="auto" w:fill="E6E6E6"/>
              </w:rPr>
              <w:fldChar w:fldCharType="separate"/>
            </w:r>
            <w:r w:rsidRPr="1A634F2C">
              <w:rPr>
                <w:rFonts w:asciiTheme="minorBidi" w:hAnsiTheme="minorBidi" w:cstheme="minorBidi"/>
                <w:color w:val="2B579A"/>
                <w:shd w:val="clear" w:color="auto" w:fill="E6E6E6"/>
              </w:rPr>
              <w:fldChar w:fldCharType="end"/>
            </w:r>
            <w:r w:rsidRPr="1A634F2C">
              <w:rPr>
                <w:rFonts w:asciiTheme="minorBidi" w:hAnsiTheme="minorBidi" w:cstheme="minorBidi"/>
              </w:rPr>
              <w:t xml:space="preserve"> Leakage</w:t>
            </w:r>
            <w:r>
              <w:rPr>
                <w:rFonts w:asciiTheme="minorBidi" w:hAnsiTheme="minorBidi" w:cstheme="minorBidi"/>
              </w:rPr>
              <w:t xml:space="preserve"> emissions</w:t>
            </w:r>
          </w:p>
        </w:tc>
      </w:tr>
      <w:tr w:rsidR="00E57A64" w:rsidRPr="00AE7BE8" w14:paraId="5BAD6C34" w14:textId="77777777" w:rsidTr="00AB0ACF">
        <w:tc>
          <w:tcPr>
            <w:tcW w:w="2365" w:type="dxa"/>
            <w:tcBorders>
              <w:top w:val="dotted" w:sz="4" w:space="0" w:color="auto"/>
              <w:bottom w:val="dotted" w:sz="4" w:space="0" w:color="auto"/>
              <w:right w:val="dotted" w:sz="4" w:space="0" w:color="auto"/>
            </w:tcBorders>
            <w:shd w:val="clear" w:color="auto" w:fill="E6E6E6"/>
          </w:tcPr>
          <w:p w14:paraId="5C0C0135" w14:textId="77777777" w:rsidR="00E57A64" w:rsidRPr="00AE7BE8" w:rsidRDefault="00E57A64" w:rsidP="00726498">
            <w:pPr>
              <w:pStyle w:val="ParaTickBox"/>
              <w:tabs>
                <w:tab w:val="clear" w:pos="510"/>
              </w:tabs>
              <w:ind w:left="0" w:right="57" w:firstLine="0"/>
              <w:jc w:val="both"/>
              <w:rPr>
                <w:szCs w:val="20"/>
              </w:rPr>
            </w:pPr>
            <w:r w:rsidRPr="00AE7BE8">
              <w:rPr>
                <w:szCs w:val="20"/>
              </w:rPr>
              <w:t>Value(s) applied</w:t>
            </w:r>
          </w:p>
        </w:tc>
        <w:tc>
          <w:tcPr>
            <w:tcW w:w="7274" w:type="dxa"/>
            <w:gridSpan w:val="4"/>
            <w:tcBorders>
              <w:top w:val="dotted" w:sz="4" w:space="0" w:color="auto"/>
              <w:left w:val="dotted" w:sz="4" w:space="0" w:color="auto"/>
              <w:bottom w:val="dotted" w:sz="4" w:space="0" w:color="auto"/>
            </w:tcBorders>
          </w:tcPr>
          <w:p w14:paraId="07477703" w14:textId="4B476019" w:rsidR="00E57A64" w:rsidRPr="002A7D8E" w:rsidRDefault="00E57A64" w:rsidP="001633C9">
            <w:pPr>
              <w:pStyle w:val="ParaTickBox"/>
              <w:tabs>
                <w:tab w:val="clear" w:pos="510"/>
              </w:tabs>
              <w:ind w:left="57" w:right="57" w:firstLine="0"/>
              <w:jc w:val="both"/>
              <w:rPr>
                <w:szCs w:val="20"/>
              </w:rPr>
            </w:pPr>
            <w:r w:rsidRPr="00AE7BE8">
              <w:rPr>
                <w:szCs w:val="20"/>
              </w:rPr>
              <w:t>&gt;&gt;</w:t>
            </w:r>
          </w:p>
        </w:tc>
      </w:tr>
      <w:tr w:rsidR="00E57A64" w:rsidRPr="00AE7BE8" w14:paraId="7AF9C379" w14:textId="77777777" w:rsidTr="00AB0ACF">
        <w:tc>
          <w:tcPr>
            <w:tcW w:w="2365" w:type="dxa"/>
            <w:tcBorders>
              <w:top w:val="dotted" w:sz="4" w:space="0" w:color="auto"/>
              <w:bottom w:val="dotted" w:sz="4" w:space="0" w:color="auto"/>
              <w:right w:val="dotted" w:sz="4" w:space="0" w:color="auto"/>
            </w:tcBorders>
            <w:shd w:val="clear" w:color="auto" w:fill="E6E6E6"/>
          </w:tcPr>
          <w:p w14:paraId="271CF6FC" w14:textId="77777777" w:rsidR="00E57A64" w:rsidRPr="00AE7BE8" w:rsidRDefault="00E57A64" w:rsidP="00726498">
            <w:pPr>
              <w:pStyle w:val="ParaTickBox"/>
              <w:tabs>
                <w:tab w:val="clear" w:pos="510"/>
              </w:tabs>
              <w:ind w:left="0" w:right="57" w:firstLine="0"/>
              <w:jc w:val="both"/>
              <w:rPr>
                <w:szCs w:val="20"/>
              </w:rPr>
            </w:pPr>
            <w:r w:rsidRPr="00AE7BE8">
              <w:rPr>
                <w:szCs w:val="20"/>
              </w:rPr>
              <w:t>Source of data</w:t>
            </w:r>
          </w:p>
        </w:tc>
        <w:tc>
          <w:tcPr>
            <w:tcW w:w="3637" w:type="dxa"/>
            <w:gridSpan w:val="2"/>
            <w:tcBorders>
              <w:top w:val="dotted" w:sz="4" w:space="0" w:color="auto"/>
              <w:left w:val="dotted" w:sz="4" w:space="0" w:color="auto"/>
              <w:bottom w:val="nil"/>
              <w:right w:val="nil"/>
            </w:tcBorders>
            <w:vAlign w:val="center"/>
          </w:tcPr>
          <w:p w14:paraId="1D3BF133" w14:textId="77777777" w:rsidR="00E57A64" w:rsidRPr="00AE7BE8" w:rsidRDefault="00E57A64" w:rsidP="00726498">
            <w:pPr>
              <w:pStyle w:val="ParaTickBox"/>
              <w:ind w:left="510" w:hanging="510"/>
              <w:rPr>
                <w:szCs w:val="20"/>
              </w:rPr>
            </w:pPr>
            <w:r w:rsidRPr="00AE7BE8">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E7BE8">
              <w:rPr>
                <w:rFonts w:asciiTheme="minorBidi" w:hAnsiTheme="minorBidi" w:cstheme="minorBidi"/>
                <w:szCs w:val="20"/>
              </w:rPr>
              <w:instrText xml:space="preserve"> FORMCHECKBOX </w:instrText>
            </w:r>
            <w:r w:rsidRPr="00AE7BE8">
              <w:rPr>
                <w:rFonts w:asciiTheme="minorBidi" w:hAnsiTheme="minorBidi" w:cstheme="minorBidi"/>
                <w:color w:val="2B579A"/>
                <w:szCs w:val="20"/>
                <w:shd w:val="clear" w:color="auto" w:fill="E6E6E6"/>
              </w:rPr>
            </w:r>
            <w:r w:rsidRPr="00AE7BE8">
              <w:rPr>
                <w:rFonts w:asciiTheme="minorBidi" w:hAnsiTheme="minorBidi" w:cstheme="minorBidi"/>
                <w:color w:val="2B579A"/>
                <w:szCs w:val="20"/>
                <w:shd w:val="clear" w:color="auto" w:fill="E6E6E6"/>
              </w:rPr>
              <w:fldChar w:fldCharType="separate"/>
            </w:r>
            <w:r w:rsidRPr="00AE7BE8">
              <w:rPr>
                <w:rFonts w:asciiTheme="minorBidi" w:hAnsiTheme="minorBidi" w:cstheme="minorBidi"/>
                <w:color w:val="2B579A"/>
                <w:szCs w:val="20"/>
                <w:shd w:val="clear" w:color="auto" w:fill="E6E6E6"/>
              </w:rPr>
              <w:fldChar w:fldCharType="end"/>
            </w:r>
            <w:r w:rsidRPr="00AE7BE8">
              <w:rPr>
                <w:rFonts w:asciiTheme="minorBidi" w:hAnsiTheme="minorBidi" w:cstheme="minorBidi"/>
                <w:szCs w:val="20"/>
              </w:rPr>
              <w:t xml:space="preserve"> Measured</w:t>
            </w:r>
          </w:p>
        </w:tc>
        <w:tc>
          <w:tcPr>
            <w:tcW w:w="3637" w:type="dxa"/>
            <w:gridSpan w:val="2"/>
            <w:tcBorders>
              <w:top w:val="dotted" w:sz="4" w:space="0" w:color="auto"/>
              <w:left w:val="nil"/>
              <w:bottom w:val="nil"/>
            </w:tcBorders>
            <w:vAlign w:val="center"/>
          </w:tcPr>
          <w:p w14:paraId="1FA0E83A" w14:textId="77777777" w:rsidR="00E57A64" w:rsidRPr="00AE7BE8" w:rsidRDefault="00E57A64" w:rsidP="00726498">
            <w:pPr>
              <w:pStyle w:val="ParaTickBox"/>
              <w:tabs>
                <w:tab w:val="clear" w:pos="510"/>
              </w:tabs>
              <w:ind w:left="0" w:right="57" w:firstLine="0"/>
            </w:pPr>
            <w:r w:rsidRPr="1A634F2C">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1A634F2C">
              <w:rPr>
                <w:rFonts w:asciiTheme="minorBidi" w:hAnsiTheme="minorBidi" w:cstheme="minorBidi"/>
              </w:rPr>
              <w:instrText xml:space="preserve"> FORMCHECKBOX </w:instrText>
            </w:r>
            <w:r w:rsidRPr="1A634F2C">
              <w:rPr>
                <w:rFonts w:asciiTheme="minorBidi" w:hAnsiTheme="minorBidi" w:cstheme="minorBidi"/>
                <w:color w:val="2B579A"/>
                <w:shd w:val="clear" w:color="auto" w:fill="E6E6E6"/>
              </w:rPr>
            </w:r>
            <w:r w:rsidRPr="1A634F2C">
              <w:rPr>
                <w:rFonts w:asciiTheme="minorBidi" w:hAnsiTheme="minorBidi" w:cstheme="minorBidi"/>
                <w:color w:val="2B579A"/>
                <w:shd w:val="clear" w:color="auto" w:fill="E6E6E6"/>
              </w:rPr>
              <w:fldChar w:fldCharType="separate"/>
            </w:r>
            <w:r w:rsidRPr="1A634F2C">
              <w:rPr>
                <w:rFonts w:asciiTheme="minorBidi" w:hAnsiTheme="minorBidi" w:cstheme="minorBidi"/>
                <w:color w:val="2B579A"/>
                <w:shd w:val="clear" w:color="auto" w:fill="E6E6E6"/>
              </w:rPr>
              <w:fldChar w:fldCharType="end"/>
            </w:r>
            <w:r w:rsidRPr="1A634F2C">
              <w:rPr>
                <w:rFonts w:asciiTheme="minorBidi" w:hAnsiTheme="minorBidi" w:cstheme="minorBidi"/>
              </w:rPr>
              <w:t>Other sources</w:t>
            </w:r>
          </w:p>
        </w:tc>
      </w:tr>
      <w:tr w:rsidR="0096379F" w:rsidRPr="00AE7BE8" w14:paraId="3BDE84ED" w14:textId="77777777" w:rsidTr="00AB0ACF">
        <w:tc>
          <w:tcPr>
            <w:tcW w:w="2365" w:type="dxa"/>
            <w:tcBorders>
              <w:top w:val="dotted" w:sz="4" w:space="0" w:color="auto"/>
              <w:bottom w:val="dotted" w:sz="4" w:space="0" w:color="auto"/>
              <w:right w:val="dotted" w:sz="4" w:space="0" w:color="auto"/>
            </w:tcBorders>
            <w:shd w:val="clear" w:color="auto" w:fill="E6E6E6"/>
          </w:tcPr>
          <w:p w14:paraId="1FADD3DB" w14:textId="0E7A3EA8" w:rsidR="0096379F" w:rsidRPr="00AE7BE8" w:rsidRDefault="0096379F" w:rsidP="00726498">
            <w:pPr>
              <w:pStyle w:val="ParaTickBox"/>
              <w:tabs>
                <w:tab w:val="clear" w:pos="510"/>
              </w:tabs>
              <w:ind w:left="0" w:right="57" w:firstLine="0"/>
              <w:jc w:val="both"/>
              <w:rPr>
                <w:szCs w:val="20"/>
              </w:rPr>
            </w:pPr>
            <w:r>
              <w:rPr>
                <w:szCs w:val="20"/>
              </w:rPr>
              <w:t>Treatment of uncertainty</w:t>
            </w:r>
          </w:p>
        </w:tc>
        <w:tc>
          <w:tcPr>
            <w:tcW w:w="3637" w:type="dxa"/>
            <w:gridSpan w:val="2"/>
            <w:tcBorders>
              <w:top w:val="dotted" w:sz="4" w:space="0" w:color="auto"/>
              <w:left w:val="dotted" w:sz="4" w:space="0" w:color="auto"/>
              <w:bottom w:val="nil"/>
              <w:right w:val="nil"/>
            </w:tcBorders>
            <w:vAlign w:val="center"/>
          </w:tcPr>
          <w:p w14:paraId="6AA53027" w14:textId="1BC2BFE7" w:rsidR="0096379F" w:rsidRPr="00AE7BE8" w:rsidRDefault="006A1C47" w:rsidP="00726498">
            <w:pPr>
              <w:pStyle w:val="ParaTickBox"/>
              <w:ind w:left="510" w:hanging="510"/>
              <w:rPr>
                <w:rFonts w:asciiTheme="minorBidi" w:hAnsiTheme="minorBidi" w:cstheme="minorBidi"/>
                <w:color w:val="2B579A"/>
                <w:szCs w:val="20"/>
                <w:shd w:val="clear" w:color="auto" w:fill="E6E6E6"/>
              </w:rPr>
            </w:pPr>
            <w:r w:rsidRPr="005624DE">
              <w:rPr>
                <w:szCs w:val="20"/>
              </w:rPr>
              <w:t>&gt;&gt;</w:t>
            </w:r>
          </w:p>
        </w:tc>
        <w:tc>
          <w:tcPr>
            <w:tcW w:w="3637" w:type="dxa"/>
            <w:gridSpan w:val="2"/>
            <w:tcBorders>
              <w:top w:val="dotted" w:sz="4" w:space="0" w:color="auto"/>
              <w:left w:val="nil"/>
              <w:bottom w:val="nil"/>
            </w:tcBorders>
            <w:vAlign w:val="center"/>
          </w:tcPr>
          <w:p w14:paraId="5E353FD4" w14:textId="77777777" w:rsidR="0096379F" w:rsidRPr="1A634F2C" w:rsidRDefault="0096379F" w:rsidP="00726498">
            <w:pPr>
              <w:pStyle w:val="ParaTickBox"/>
              <w:tabs>
                <w:tab w:val="clear" w:pos="510"/>
              </w:tabs>
              <w:ind w:left="0" w:right="57" w:firstLine="0"/>
              <w:rPr>
                <w:rFonts w:asciiTheme="minorBidi" w:hAnsiTheme="minorBidi" w:cstheme="minorBidi"/>
                <w:color w:val="2B579A"/>
                <w:shd w:val="clear" w:color="auto" w:fill="E6E6E6"/>
              </w:rPr>
            </w:pPr>
          </w:p>
        </w:tc>
      </w:tr>
      <w:tr w:rsidR="00E57A64" w:rsidRPr="00AE7BE8" w14:paraId="7FBC38FD" w14:textId="77777777" w:rsidTr="00AB0ACF">
        <w:tc>
          <w:tcPr>
            <w:tcW w:w="2365" w:type="dxa"/>
            <w:tcBorders>
              <w:top w:val="dotted" w:sz="4" w:space="0" w:color="auto"/>
              <w:bottom w:val="dotted" w:sz="4" w:space="0" w:color="auto"/>
              <w:right w:val="dotted" w:sz="4" w:space="0" w:color="auto"/>
            </w:tcBorders>
            <w:shd w:val="clear" w:color="auto" w:fill="E6E6E6"/>
          </w:tcPr>
          <w:p w14:paraId="5E57EFE8" w14:textId="77777777" w:rsidR="00E57A64" w:rsidRPr="00AE7BE8" w:rsidRDefault="00E57A64" w:rsidP="00726498">
            <w:pPr>
              <w:pStyle w:val="ParaTickBox"/>
              <w:tabs>
                <w:tab w:val="clear" w:pos="510"/>
              </w:tabs>
              <w:ind w:left="0" w:right="57" w:firstLine="0"/>
              <w:jc w:val="both"/>
              <w:rPr>
                <w:szCs w:val="20"/>
              </w:rPr>
            </w:pPr>
            <w:r w:rsidRPr="00AE7BE8">
              <w:rPr>
                <w:szCs w:val="20"/>
              </w:rPr>
              <w:t>Choice of data or measurement methods and procedures</w:t>
            </w:r>
          </w:p>
        </w:tc>
        <w:tc>
          <w:tcPr>
            <w:tcW w:w="7274" w:type="dxa"/>
            <w:gridSpan w:val="4"/>
            <w:tcBorders>
              <w:top w:val="dotted" w:sz="4" w:space="0" w:color="auto"/>
              <w:left w:val="dotted" w:sz="4" w:space="0" w:color="auto"/>
              <w:bottom w:val="dotted" w:sz="4" w:space="0" w:color="auto"/>
            </w:tcBorders>
          </w:tcPr>
          <w:p w14:paraId="5FA95F5C" w14:textId="25CE44FE" w:rsidR="00E57A64" w:rsidRPr="005624DE" w:rsidRDefault="00E57A64" w:rsidP="001633C9">
            <w:pPr>
              <w:pStyle w:val="ParaTickBox"/>
              <w:tabs>
                <w:tab w:val="clear" w:pos="510"/>
              </w:tabs>
              <w:ind w:left="57" w:right="57" w:firstLine="0"/>
              <w:jc w:val="both"/>
              <w:rPr>
                <w:szCs w:val="20"/>
              </w:rPr>
            </w:pPr>
            <w:r w:rsidRPr="005624DE">
              <w:rPr>
                <w:szCs w:val="20"/>
              </w:rPr>
              <w:t>&gt;&gt;</w:t>
            </w:r>
            <w:r w:rsidRPr="005624DE">
              <w:rPr>
                <w:color w:val="0070C0"/>
                <w:szCs w:val="20"/>
              </w:rPr>
              <w:t xml:space="preserve"> </w:t>
            </w:r>
          </w:p>
        </w:tc>
      </w:tr>
      <w:tr w:rsidR="00E57A64" w:rsidRPr="00AE7BE8" w14:paraId="387DA5AD" w14:textId="77777777" w:rsidTr="00AB0ACF">
        <w:tc>
          <w:tcPr>
            <w:tcW w:w="2365" w:type="dxa"/>
            <w:tcBorders>
              <w:top w:val="dotted" w:sz="4" w:space="0" w:color="auto"/>
              <w:right w:val="dotted" w:sz="4" w:space="0" w:color="auto"/>
            </w:tcBorders>
            <w:shd w:val="clear" w:color="auto" w:fill="E6E6E6"/>
          </w:tcPr>
          <w:p w14:paraId="72E349AD" w14:textId="77777777" w:rsidR="00E57A64" w:rsidRPr="00AE7BE8" w:rsidRDefault="00E57A64" w:rsidP="00726498">
            <w:pPr>
              <w:pStyle w:val="ParaTickBox"/>
              <w:tabs>
                <w:tab w:val="clear" w:pos="510"/>
              </w:tabs>
              <w:ind w:left="0" w:right="57" w:firstLine="0"/>
              <w:jc w:val="both"/>
              <w:rPr>
                <w:szCs w:val="20"/>
              </w:rPr>
            </w:pPr>
            <w:r w:rsidRPr="00AE7BE8">
              <w:rPr>
                <w:szCs w:val="20"/>
              </w:rPr>
              <w:t>Additional comments</w:t>
            </w:r>
          </w:p>
        </w:tc>
        <w:tc>
          <w:tcPr>
            <w:tcW w:w="7274" w:type="dxa"/>
            <w:gridSpan w:val="4"/>
            <w:tcBorders>
              <w:top w:val="dotted" w:sz="4" w:space="0" w:color="auto"/>
              <w:left w:val="dotted" w:sz="4" w:space="0" w:color="auto"/>
            </w:tcBorders>
          </w:tcPr>
          <w:p w14:paraId="148E7726" w14:textId="77777777" w:rsidR="00E57A64" w:rsidRPr="00AE7BE8" w:rsidRDefault="00E57A64" w:rsidP="001633C9">
            <w:pPr>
              <w:pStyle w:val="ParaTickBox"/>
              <w:tabs>
                <w:tab w:val="clear" w:pos="510"/>
              </w:tabs>
              <w:ind w:left="57" w:right="57" w:firstLine="0"/>
              <w:jc w:val="both"/>
              <w:rPr>
                <w:szCs w:val="20"/>
              </w:rPr>
            </w:pPr>
            <w:r w:rsidRPr="00AE7BE8">
              <w:rPr>
                <w:szCs w:val="20"/>
              </w:rPr>
              <w:t>&gt;&gt;</w:t>
            </w:r>
          </w:p>
        </w:tc>
      </w:tr>
    </w:tbl>
    <w:p w14:paraId="149DB40D" w14:textId="77777777" w:rsidR="00E57A64" w:rsidRPr="00E422DF" w:rsidRDefault="00E57A64" w:rsidP="0017499F">
      <w:pPr>
        <w:spacing w:before="60" w:after="60"/>
        <w:rPr>
          <w:rFonts w:asciiTheme="minorBidi" w:hAnsiTheme="minorBidi" w:cstheme="minorBidi"/>
          <w:sz w:val="20"/>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E57A64" w:rsidRPr="001539C9" w14:paraId="05931A46" w14:textId="77777777" w:rsidTr="00E422DF">
        <w:trPr>
          <w:trHeight w:val="60"/>
        </w:trPr>
        <w:tc>
          <w:tcPr>
            <w:tcW w:w="9582" w:type="dxa"/>
            <w:shd w:val="clear" w:color="auto" w:fill="FFFFFF" w:themeFill="background1"/>
            <w:vAlign w:val="center"/>
          </w:tcPr>
          <w:p w14:paraId="01110901" w14:textId="6BAEAFF9" w:rsidR="00E57A64" w:rsidRPr="001539C9" w:rsidRDefault="00BD7D9E" w:rsidP="000938A5">
            <w:pPr>
              <w:pStyle w:val="RegSectionLevel3"/>
              <w:tabs>
                <w:tab w:val="left" w:pos="821"/>
              </w:tabs>
              <w:spacing w:before="20" w:after="20"/>
              <w:ind w:left="821" w:hanging="821"/>
            </w:pPr>
            <w:r>
              <w:tab/>
            </w:r>
            <w:r w:rsidR="00E57A64" w:rsidRPr="001539C9">
              <w:t xml:space="preserve">Summary of </w:t>
            </w:r>
            <w:proofErr w:type="gramStart"/>
            <w:r w:rsidR="00E57A64" w:rsidRPr="001539C9">
              <w:t>ex</w:t>
            </w:r>
            <w:r w:rsidR="00757052">
              <w:t> </w:t>
            </w:r>
            <w:r w:rsidR="00E57A64" w:rsidRPr="001539C9">
              <w:t>ante</w:t>
            </w:r>
            <w:proofErr w:type="gramEnd"/>
            <w:r w:rsidR="00E57A64" w:rsidRPr="001539C9">
              <w:t xml:space="preserve"> estimates of emission reductions</w:t>
            </w:r>
          </w:p>
        </w:tc>
      </w:tr>
    </w:tbl>
    <w:p w14:paraId="6C397876" w14:textId="77777777" w:rsidR="000938A5" w:rsidRPr="004843AB" w:rsidRDefault="000938A5" w:rsidP="000938A5">
      <w:pPr>
        <w:rPr>
          <w:rFonts w:asciiTheme="minorBidi" w:hAnsiTheme="minorBidi" w:cstheme="minorBidi"/>
          <w:sz w:val="10"/>
          <w:szCs w:val="10"/>
        </w:rPr>
      </w:pPr>
    </w:p>
    <w:tbl>
      <w:tblPr>
        <w:tblStyle w:val="TableGrid"/>
        <w:tblW w:w="9639" w:type="dxa"/>
        <w:tblLook w:val="04A0" w:firstRow="1" w:lastRow="0" w:firstColumn="1" w:lastColumn="0" w:noHBand="0" w:noVBand="1"/>
      </w:tblPr>
      <w:tblGrid>
        <w:gridCol w:w="2363"/>
        <w:gridCol w:w="1819"/>
        <w:gridCol w:w="1819"/>
        <w:gridCol w:w="1819"/>
        <w:gridCol w:w="1819"/>
      </w:tblGrid>
      <w:tr w:rsidR="00E57A64" w14:paraId="6F4FB249" w14:textId="77777777" w:rsidTr="00593F18">
        <w:tc>
          <w:tcPr>
            <w:tcW w:w="2348" w:type="dxa"/>
            <w:shd w:val="clear" w:color="auto" w:fill="E6E6E6"/>
            <w:vAlign w:val="center"/>
          </w:tcPr>
          <w:p w14:paraId="776397AA" w14:textId="4A3D0282" w:rsidR="00E57A64" w:rsidRPr="006D1598" w:rsidRDefault="00E57A64" w:rsidP="00726498">
            <w:pPr>
              <w:pStyle w:val="ParaTickBox"/>
              <w:tabs>
                <w:tab w:val="clear" w:pos="510"/>
              </w:tabs>
              <w:spacing w:before="0" w:after="0"/>
              <w:ind w:left="0" w:right="57" w:firstLine="0"/>
              <w:jc w:val="center"/>
              <w:rPr>
                <w:b/>
                <w:bCs/>
                <w:szCs w:val="20"/>
              </w:rPr>
            </w:pPr>
            <w:r>
              <w:rPr>
                <w:b/>
                <w:bCs/>
                <w:szCs w:val="20"/>
              </w:rPr>
              <w:t>Year</w:t>
            </w:r>
          </w:p>
        </w:tc>
        <w:tc>
          <w:tcPr>
            <w:tcW w:w="1806" w:type="dxa"/>
            <w:shd w:val="clear" w:color="auto" w:fill="E6E6E6"/>
            <w:vAlign w:val="center"/>
          </w:tcPr>
          <w:p w14:paraId="42BE4ED9" w14:textId="4F2F6ADC" w:rsidR="00E57A64" w:rsidRPr="008819F6" w:rsidRDefault="00E57A64" w:rsidP="00726498">
            <w:pPr>
              <w:pStyle w:val="ParaTickBox"/>
              <w:tabs>
                <w:tab w:val="clear" w:pos="510"/>
              </w:tabs>
              <w:spacing w:before="0" w:after="0"/>
              <w:ind w:left="0" w:right="57" w:firstLine="0"/>
              <w:jc w:val="center"/>
              <w:rPr>
                <w:b/>
                <w:bCs/>
                <w:szCs w:val="20"/>
                <w:lang w:val="en-US"/>
              </w:rPr>
            </w:pPr>
            <w:r w:rsidRPr="008819F6">
              <w:rPr>
                <w:b/>
                <w:bCs/>
                <w:szCs w:val="20"/>
                <w:lang w:val="en-US"/>
              </w:rPr>
              <w:t>Baseline emissions</w:t>
            </w:r>
            <w:r w:rsidR="00F11E7F" w:rsidRPr="008819F6">
              <w:rPr>
                <w:b/>
                <w:bCs/>
                <w:szCs w:val="20"/>
                <w:lang w:val="en-US"/>
              </w:rPr>
              <w:t xml:space="preserve"> or removals</w:t>
            </w:r>
          </w:p>
          <w:p w14:paraId="19E3BF9D" w14:textId="77777777" w:rsidR="00E57A64" w:rsidRPr="008819F6" w:rsidRDefault="00E57A64" w:rsidP="00726498">
            <w:pPr>
              <w:pStyle w:val="ParaTickBox"/>
              <w:tabs>
                <w:tab w:val="clear" w:pos="510"/>
              </w:tabs>
              <w:spacing w:before="0" w:after="0"/>
              <w:ind w:left="0" w:right="57" w:firstLine="0"/>
              <w:jc w:val="center"/>
              <w:rPr>
                <w:b/>
                <w:bCs/>
                <w:szCs w:val="20"/>
                <w:lang w:val="en-US"/>
              </w:rPr>
            </w:pPr>
            <w:r w:rsidRPr="008819F6">
              <w:rPr>
                <w:b/>
                <w:bCs/>
                <w:szCs w:val="20"/>
                <w:lang w:val="en-US"/>
              </w:rPr>
              <w:t>(tCO</w:t>
            </w:r>
            <w:r w:rsidRPr="008819F6">
              <w:rPr>
                <w:b/>
                <w:bCs/>
                <w:szCs w:val="20"/>
                <w:vertAlign w:val="subscript"/>
                <w:lang w:val="en-US"/>
              </w:rPr>
              <w:t>2</w:t>
            </w:r>
            <w:r w:rsidRPr="008819F6">
              <w:rPr>
                <w:b/>
                <w:bCs/>
                <w:szCs w:val="20"/>
                <w:lang w:val="en-US"/>
              </w:rPr>
              <w:t>e)</w:t>
            </w:r>
          </w:p>
        </w:tc>
        <w:tc>
          <w:tcPr>
            <w:tcW w:w="1806" w:type="dxa"/>
            <w:shd w:val="clear" w:color="auto" w:fill="E6E6E6"/>
            <w:vAlign w:val="center"/>
          </w:tcPr>
          <w:p w14:paraId="513AA946" w14:textId="3AE48F84" w:rsidR="00E57A64" w:rsidRPr="00F11E7F" w:rsidRDefault="00E57A64" w:rsidP="00726498">
            <w:pPr>
              <w:pStyle w:val="ParaTickBox"/>
              <w:tabs>
                <w:tab w:val="clear" w:pos="510"/>
              </w:tabs>
              <w:spacing w:before="0" w:after="0"/>
              <w:ind w:left="0" w:right="57" w:firstLine="0"/>
              <w:jc w:val="center"/>
              <w:rPr>
                <w:b/>
                <w:bCs/>
                <w:szCs w:val="20"/>
                <w:lang w:val="en-US"/>
              </w:rPr>
            </w:pPr>
            <w:r>
              <w:rPr>
                <w:b/>
                <w:bCs/>
                <w:szCs w:val="20"/>
              </w:rPr>
              <w:t>Project emissions</w:t>
            </w:r>
            <w:r w:rsidR="00F11E7F" w:rsidRPr="00F11E7F">
              <w:rPr>
                <w:b/>
                <w:bCs/>
                <w:szCs w:val="20"/>
                <w:lang w:val="en-US"/>
              </w:rPr>
              <w:t xml:space="preserve"> or removals</w:t>
            </w:r>
          </w:p>
          <w:p w14:paraId="527CC7F5" w14:textId="77777777" w:rsidR="00E57A64" w:rsidRPr="009E724D" w:rsidRDefault="00E57A64" w:rsidP="00726498">
            <w:pPr>
              <w:pStyle w:val="ParaTickBox"/>
              <w:tabs>
                <w:tab w:val="clear" w:pos="510"/>
              </w:tabs>
              <w:spacing w:before="0" w:after="0"/>
              <w:ind w:left="0" w:right="57" w:firstLine="0"/>
              <w:jc w:val="center"/>
              <w:rPr>
                <w:b/>
                <w:bCs/>
                <w:szCs w:val="20"/>
              </w:rPr>
            </w:pPr>
            <w:r>
              <w:rPr>
                <w:b/>
                <w:bCs/>
                <w:szCs w:val="20"/>
              </w:rPr>
              <w:t>(tCO</w:t>
            </w:r>
            <w:r w:rsidRPr="00045DF9">
              <w:rPr>
                <w:b/>
                <w:bCs/>
                <w:szCs w:val="20"/>
                <w:vertAlign w:val="subscript"/>
              </w:rPr>
              <w:t>2</w:t>
            </w:r>
            <w:r>
              <w:rPr>
                <w:b/>
                <w:bCs/>
                <w:szCs w:val="20"/>
              </w:rPr>
              <w:t>e)</w:t>
            </w:r>
          </w:p>
        </w:tc>
        <w:tc>
          <w:tcPr>
            <w:tcW w:w="1806" w:type="dxa"/>
            <w:shd w:val="clear" w:color="auto" w:fill="E6E6E6"/>
            <w:vAlign w:val="center"/>
          </w:tcPr>
          <w:p w14:paraId="180FE091" w14:textId="7888D1B6" w:rsidR="00E57A64" w:rsidRPr="00F11E7F" w:rsidRDefault="00E57A64" w:rsidP="00726498">
            <w:pPr>
              <w:pStyle w:val="ParaTickBox"/>
              <w:tabs>
                <w:tab w:val="clear" w:pos="510"/>
              </w:tabs>
              <w:spacing w:before="0" w:after="0"/>
              <w:ind w:left="0" w:right="57" w:firstLine="0"/>
              <w:jc w:val="center"/>
              <w:rPr>
                <w:b/>
                <w:bCs/>
                <w:szCs w:val="20"/>
                <w:lang w:val="en-US"/>
              </w:rPr>
            </w:pPr>
            <w:r>
              <w:rPr>
                <w:b/>
                <w:bCs/>
                <w:szCs w:val="20"/>
              </w:rPr>
              <w:t>Leakage emissions</w:t>
            </w:r>
            <w:r w:rsidR="00F11E7F" w:rsidRPr="00F11E7F">
              <w:rPr>
                <w:b/>
                <w:bCs/>
                <w:szCs w:val="20"/>
                <w:lang w:val="en-US"/>
              </w:rPr>
              <w:t xml:space="preserve"> or removals</w:t>
            </w:r>
          </w:p>
          <w:p w14:paraId="3426D6FE" w14:textId="77777777" w:rsidR="00E57A64" w:rsidRPr="009E724D" w:rsidRDefault="00E57A64" w:rsidP="00726498">
            <w:pPr>
              <w:pStyle w:val="ParaTickBox"/>
              <w:tabs>
                <w:tab w:val="clear" w:pos="510"/>
              </w:tabs>
              <w:spacing w:before="0" w:after="0"/>
              <w:ind w:left="0" w:right="57" w:firstLine="0"/>
              <w:jc w:val="center"/>
              <w:rPr>
                <w:b/>
                <w:bCs/>
                <w:szCs w:val="20"/>
              </w:rPr>
            </w:pPr>
            <w:r>
              <w:rPr>
                <w:b/>
                <w:bCs/>
                <w:szCs w:val="20"/>
              </w:rPr>
              <w:t>(tCO</w:t>
            </w:r>
            <w:r w:rsidRPr="00045DF9">
              <w:rPr>
                <w:b/>
                <w:bCs/>
                <w:szCs w:val="20"/>
                <w:vertAlign w:val="subscript"/>
              </w:rPr>
              <w:t>2</w:t>
            </w:r>
            <w:r>
              <w:rPr>
                <w:b/>
                <w:bCs/>
                <w:szCs w:val="20"/>
              </w:rPr>
              <w:t>e)</w:t>
            </w:r>
          </w:p>
        </w:tc>
        <w:tc>
          <w:tcPr>
            <w:tcW w:w="1806" w:type="dxa"/>
            <w:shd w:val="clear" w:color="auto" w:fill="E6E6E6"/>
            <w:vAlign w:val="center"/>
          </w:tcPr>
          <w:p w14:paraId="5112B094" w14:textId="60D8ED21" w:rsidR="00E57A64" w:rsidRDefault="00E57A64" w:rsidP="00726498">
            <w:pPr>
              <w:pStyle w:val="ParaTickBox"/>
              <w:tabs>
                <w:tab w:val="clear" w:pos="510"/>
              </w:tabs>
              <w:spacing w:before="0" w:after="0"/>
              <w:ind w:left="0" w:right="57" w:firstLine="0"/>
              <w:jc w:val="center"/>
              <w:rPr>
                <w:b/>
                <w:bCs/>
                <w:szCs w:val="20"/>
              </w:rPr>
            </w:pPr>
            <w:r>
              <w:rPr>
                <w:b/>
                <w:bCs/>
                <w:szCs w:val="20"/>
              </w:rPr>
              <w:t>Emission reductions</w:t>
            </w:r>
            <w:r w:rsidR="00F11E7F">
              <w:rPr>
                <w:b/>
                <w:bCs/>
                <w:szCs w:val="20"/>
              </w:rPr>
              <w:t xml:space="preserve"> or n</w:t>
            </w:r>
            <w:r w:rsidR="0082429E">
              <w:rPr>
                <w:b/>
                <w:bCs/>
                <w:szCs w:val="20"/>
              </w:rPr>
              <w:t>et removals</w:t>
            </w:r>
          </w:p>
          <w:p w14:paraId="550D0398" w14:textId="77777777" w:rsidR="00E57A64" w:rsidRPr="009E724D" w:rsidRDefault="00E57A64" w:rsidP="00726498">
            <w:pPr>
              <w:pStyle w:val="ParaTickBox"/>
              <w:tabs>
                <w:tab w:val="clear" w:pos="510"/>
              </w:tabs>
              <w:spacing w:before="0" w:after="0"/>
              <w:ind w:left="0" w:right="57" w:firstLine="0"/>
              <w:jc w:val="center"/>
              <w:rPr>
                <w:b/>
                <w:bCs/>
                <w:szCs w:val="20"/>
              </w:rPr>
            </w:pPr>
            <w:r>
              <w:rPr>
                <w:b/>
                <w:bCs/>
                <w:szCs w:val="20"/>
              </w:rPr>
              <w:t>(tCO</w:t>
            </w:r>
            <w:r w:rsidRPr="00045DF9">
              <w:rPr>
                <w:b/>
                <w:bCs/>
                <w:szCs w:val="20"/>
                <w:vertAlign w:val="subscript"/>
              </w:rPr>
              <w:t>2</w:t>
            </w:r>
            <w:r>
              <w:rPr>
                <w:b/>
                <w:bCs/>
                <w:szCs w:val="20"/>
              </w:rPr>
              <w:t>e)</w:t>
            </w:r>
          </w:p>
        </w:tc>
      </w:tr>
      <w:tr w:rsidR="00E57A64" w14:paraId="65563D56" w14:textId="77777777" w:rsidTr="00593F18">
        <w:tc>
          <w:tcPr>
            <w:tcW w:w="2348" w:type="dxa"/>
          </w:tcPr>
          <w:p w14:paraId="5F779314" w14:textId="77777777" w:rsidR="00E57A64" w:rsidRPr="001E3D07" w:rsidRDefault="00E57A64" w:rsidP="00726498">
            <w:pPr>
              <w:pStyle w:val="ParaTickBox"/>
              <w:tabs>
                <w:tab w:val="clear" w:pos="510"/>
              </w:tabs>
              <w:ind w:left="0" w:right="57" w:firstLine="0"/>
              <w:jc w:val="both"/>
              <w:rPr>
                <w:szCs w:val="20"/>
              </w:rPr>
            </w:pPr>
            <w:r w:rsidRPr="001E3D07">
              <w:rPr>
                <w:szCs w:val="20"/>
              </w:rPr>
              <w:t>Year 1</w:t>
            </w:r>
          </w:p>
        </w:tc>
        <w:tc>
          <w:tcPr>
            <w:tcW w:w="1806" w:type="dxa"/>
            <w:vAlign w:val="center"/>
          </w:tcPr>
          <w:p w14:paraId="09524A26" w14:textId="77777777" w:rsidR="00E57A64" w:rsidRPr="001E3D07" w:rsidRDefault="00E57A64" w:rsidP="001633C9">
            <w:pPr>
              <w:pStyle w:val="ParaTickBox"/>
              <w:tabs>
                <w:tab w:val="clear" w:pos="510"/>
              </w:tabs>
              <w:ind w:left="57" w:right="57" w:firstLine="0"/>
              <w:jc w:val="center"/>
              <w:rPr>
                <w:szCs w:val="20"/>
              </w:rPr>
            </w:pPr>
          </w:p>
        </w:tc>
        <w:tc>
          <w:tcPr>
            <w:tcW w:w="1806" w:type="dxa"/>
            <w:vAlign w:val="center"/>
          </w:tcPr>
          <w:p w14:paraId="34F34C27" w14:textId="77777777" w:rsidR="00E57A64" w:rsidRPr="001E3D07" w:rsidRDefault="00E57A64" w:rsidP="001633C9">
            <w:pPr>
              <w:pStyle w:val="ParaTickBox"/>
              <w:tabs>
                <w:tab w:val="clear" w:pos="510"/>
              </w:tabs>
              <w:ind w:left="57" w:right="57" w:firstLine="0"/>
              <w:jc w:val="center"/>
              <w:rPr>
                <w:szCs w:val="20"/>
              </w:rPr>
            </w:pPr>
          </w:p>
        </w:tc>
        <w:tc>
          <w:tcPr>
            <w:tcW w:w="1806" w:type="dxa"/>
            <w:vAlign w:val="center"/>
          </w:tcPr>
          <w:p w14:paraId="74BD3E6B" w14:textId="77777777" w:rsidR="00E57A64" w:rsidRPr="001E3D07" w:rsidRDefault="00E57A64" w:rsidP="001633C9">
            <w:pPr>
              <w:pStyle w:val="ParaTickBox"/>
              <w:tabs>
                <w:tab w:val="clear" w:pos="510"/>
              </w:tabs>
              <w:ind w:left="57" w:right="57" w:firstLine="0"/>
              <w:jc w:val="center"/>
              <w:rPr>
                <w:szCs w:val="20"/>
              </w:rPr>
            </w:pPr>
          </w:p>
        </w:tc>
        <w:tc>
          <w:tcPr>
            <w:tcW w:w="1806" w:type="dxa"/>
            <w:vAlign w:val="center"/>
          </w:tcPr>
          <w:p w14:paraId="1B108F4D" w14:textId="77777777" w:rsidR="00E57A64" w:rsidRPr="001E3D07" w:rsidRDefault="00E57A64" w:rsidP="001633C9">
            <w:pPr>
              <w:pStyle w:val="ParaTickBox"/>
              <w:tabs>
                <w:tab w:val="clear" w:pos="510"/>
              </w:tabs>
              <w:ind w:left="57" w:right="57" w:firstLine="0"/>
              <w:jc w:val="center"/>
              <w:rPr>
                <w:szCs w:val="20"/>
              </w:rPr>
            </w:pPr>
          </w:p>
        </w:tc>
      </w:tr>
      <w:tr w:rsidR="00E57A64" w14:paraId="1A4B4E0C" w14:textId="77777777" w:rsidTr="00593F18">
        <w:tc>
          <w:tcPr>
            <w:tcW w:w="2348" w:type="dxa"/>
          </w:tcPr>
          <w:p w14:paraId="387BE735" w14:textId="77777777" w:rsidR="00E57A64" w:rsidRPr="001E3D07" w:rsidRDefault="00E57A64" w:rsidP="00726498">
            <w:pPr>
              <w:pStyle w:val="ParaTickBox"/>
              <w:tabs>
                <w:tab w:val="clear" w:pos="510"/>
              </w:tabs>
              <w:ind w:left="0" w:right="57" w:firstLine="0"/>
              <w:jc w:val="both"/>
              <w:rPr>
                <w:szCs w:val="20"/>
              </w:rPr>
            </w:pPr>
            <w:r w:rsidRPr="001E3D07">
              <w:rPr>
                <w:szCs w:val="20"/>
              </w:rPr>
              <w:t>Year</w:t>
            </w:r>
            <w:r>
              <w:rPr>
                <w:szCs w:val="20"/>
              </w:rPr>
              <w:t xml:space="preserve"> 2</w:t>
            </w:r>
          </w:p>
        </w:tc>
        <w:tc>
          <w:tcPr>
            <w:tcW w:w="1806" w:type="dxa"/>
            <w:vAlign w:val="center"/>
          </w:tcPr>
          <w:p w14:paraId="0461A35D" w14:textId="77777777" w:rsidR="00E57A64" w:rsidRPr="001E3D07" w:rsidRDefault="00E57A64" w:rsidP="001633C9">
            <w:pPr>
              <w:pStyle w:val="ParaTickBox"/>
              <w:tabs>
                <w:tab w:val="clear" w:pos="510"/>
              </w:tabs>
              <w:ind w:left="57" w:right="57" w:firstLine="0"/>
              <w:jc w:val="center"/>
              <w:rPr>
                <w:szCs w:val="20"/>
              </w:rPr>
            </w:pPr>
          </w:p>
        </w:tc>
        <w:tc>
          <w:tcPr>
            <w:tcW w:w="1806" w:type="dxa"/>
            <w:vAlign w:val="center"/>
          </w:tcPr>
          <w:p w14:paraId="30C4E8B9" w14:textId="77777777" w:rsidR="00E57A64" w:rsidRPr="001E3D07" w:rsidRDefault="00E57A64" w:rsidP="001633C9">
            <w:pPr>
              <w:pStyle w:val="ParaTickBox"/>
              <w:tabs>
                <w:tab w:val="clear" w:pos="510"/>
              </w:tabs>
              <w:ind w:left="57" w:right="57" w:firstLine="0"/>
              <w:jc w:val="center"/>
              <w:rPr>
                <w:szCs w:val="20"/>
              </w:rPr>
            </w:pPr>
          </w:p>
        </w:tc>
        <w:tc>
          <w:tcPr>
            <w:tcW w:w="1806" w:type="dxa"/>
            <w:vAlign w:val="center"/>
          </w:tcPr>
          <w:p w14:paraId="0D20D50E" w14:textId="77777777" w:rsidR="00E57A64" w:rsidRPr="001E3D07" w:rsidRDefault="00E57A64" w:rsidP="001633C9">
            <w:pPr>
              <w:pStyle w:val="ParaTickBox"/>
              <w:tabs>
                <w:tab w:val="clear" w:pos="510"/>
              </w:tabs>
              <w:ind w:left="57" w:right="57" w:firstLine="0"/>
              <w:jc w:val="center"/>
              <w:rPr>
                <w:szCs w:val="20"/>
              </w:rPr>
            </w:pPr>
          </w:p>
        </w:tc>
        <w:tc>
          <w:tcPr>
            <w:tcW w:w="1806" w:type="dxa"/>
            <w:vAlign w:val="center"/>
          </w:tcPr>
          <w:p w14:paraId="3F9A3761" w14:textId="77777777" w:rsidR="00E57A64" w:rsidRPr="001E3D07" w:rsidRDefault="00E57A64" w:rsidP="001633C9">
            <w:pPr>
              <w:pStyle w:val="ParaTickBox"/>
              <w:tabs>
                <w:tab w:val="clear" w:pos="510"/>
              </w:tabs>
              <w:ind w:left="57" w:right="57" w:firstLine="0"/>
              <w:jc w:val="center"/>
              <w:rPr>
                <w:szCs w:val="20"/>
              </w:rPr>
            </w:pPr>
          </w:p>
        </w:tc>
      </w:tr>
      <w:tr w:rsidR="00E57A64" w14:paraId="66ADB703" w14:textId="77777777" w:rsidTr="00593F18">
        <w:tc>
          <w:tcPr>
            <w:tcW w:w="2348" w:type="dxa"/>
          </w:tcPr>
          <w:p w14:paraId="55FDD29D" w14:textId="77777777" w:rsidR="00E57A64" w:rsidRPr="001E3D07" w:rsidRDefault="00E57A64" w:rsidP="00726498">
            <w:pPr>
              <w:pStyle w:val="ParaTickBox"/>
              <w:tabs>
                <w:tab w:val="clear" w:pos="510"/>
              </w:tabs>
              <w:ind w:left="0" w:right="57" w:firstLine="0"/>
              <w:jc w:val="both"/>
              <w:rPr>
                <w:szCs w:val="20"/>
              </w:rPr>
            </w:pPr>
            <w:r w:rsidRPr="001E3D07">
              <w:rPr>
                <w:szCs w:val="20"/>
              </w:rPr>
              <w:t>Year</w:t>
            </w:r>
            <w:r>
              <w:rPr>
                <w:szCs w:val="20"/>
              </w:rPr>
              <w:t xml:space="preserve"> 3</w:t>
            </w:r>
          </w:p>
        </w:tc>
        <w:tc>
          <w:tcPr>
            <w:tcW w:w="1806" w:type="dxa"/>
            <w:vAlign w:val="center"/>
          </w:tcPr>
          <w:p w14:paraId="0585A9FB" w14:textId="77777777" w:rsidR="00E57A64" w:rsidRPr="001E3D07" w:rsidRDefault="00E57A64" w:rsidP="001633C9">
            <w:pPr>
              <w:pStyle w:val="ParaTickBox"/>
              <w:tabs>
                <w:tab w:val="clear" w:pos="510"/>
              </w:tabs>
              <w:ind w:left="57" w:right="57" w:firstLine="0"/>
              <w:jc w:val="center"/>
              <w:rPr>
                <w:szCs w:val="20"/>
              </w:rPr>
            </w:pPr>
          </w:p>
        </w:tc>
        <w:tc>
          <w:tcPr>
            <w:tcW w:w="1806" w:type="dxa"/>
            <w:vAlign w:val="center"/>
          </w:tcPr>
          <w:p w14:paraId="73D6A699" w14:textId="77777777" w:rsidR="00E57A64" w:rsidRPr="001E3D07" w:rsidRDefault="00E57A64" w:rsidP="001633C9">
            <w:pPr>
              <w:pStyle w:val="ParaTickBox"/>
              <w:tabs>
                <w:tab w:val="clear" w:pos="510"/>
              </w:tabs>
              <w:ind w:left="57" w:right="57" w:firstLine="0"/>
              <w:jc w:val="center"/>
              <w:rPr>
                <w:szCs w:val="20"/>
              </w:rPr>
            </w:pPr>
          </w:p>
        </w:tc>
        <w:tc>
          <w:tcPr>
            <w:tcW w:w="1806" w:type="dxa"/>
            <w:vAlign w:val="center"/>
          </w:tcPr>
          <w:p w14:paraId="0CC22010" w14:textId="77777777" w:rsidR="00E57A64" w:rsidRPr="001E3D07" w:rsidRDefault="00E57A64" w:rsidP="001633C9">
            <w:pPr>
              <w:pStyle w:val="ParaTickBox"/>
              <w:tabs>
                <w:tab w:val="clear" w:pos="510"/>
              </w:tabs>
              <w:ind w:left="57" w:right="57" w:firstLine="0"/>
              <w:jc w:val="center"/>
              <w:rPr>
                <w:szCs w:val="20"/>
              </w:rPr>
            </w:pPr>
          </w:p>
        </w:tc>
        <w:tc>
          <w:tcPr>
            <w:tcW w:w="1806" w:type="dxa"/>
            <w:vAlign w:val="center"/>
          </w:tcPr>
          <w:p w14:paraId="0E54CF9F" w14:textId="77777777" w:rsidR="00E57A64" w:rsidRPr="001E3D07" w:rsidRDefault="00E57A64" w:rsidP="001633C9">
            <w:pPr>
              <w:pStyle w:val="ParaTickBox"/>
              <w:tabs>
                <w:tab w:val="clear" w:pos="510"/>
              </w:tabs>
              <w:ind w:left="57" w:right="57" w:firstLine="0"/>
              <w:jc w:val="center"/>
              <w:rPr>
                <w:szCs w:val="20"/>
              </w:rPr>
            </w:pPr>
          </w:p>
        </w:tc>
      </w:tr>
      <w:tr w:rsidR="00E57A64" w14:paraId="0B508191" w14:textId="77777777" w:rsidTr="00593F18">
        <w:tc>
          <w:tcPr>
            <w:tcW w:w="2348" w:type="dxa"/>
          </w:tcPr>
          <w:p w14:paraId="3152ED65" w14:textId="77777777" w:rsidR="00E57A64" w:rsidRPr="001E3D07" w:rsidRDefault="00E57A64" w:rsidP="00726498">
            <w:pPr>
              <w:pStyle w:val="ParaTickBox"/>
              <w:tabs>
                <w:tab w:val="clear" w:pos="510"/>
              </w:tabs>
              <w:ind w:left="0" w:right="57" w:firstLine="0"/>
              <w:jc w:val="both"/>
              <w:rPr>
                <w:szCs w:val="20"/>
              </w:rPr>
            </w:pPr>
            <w:r>
              <w:rPr>
                <w:szCs w:val="20"/>
              </w:rPr>
              <w:t>Year …</w:t>
            </w:r>
          </w:p>
        </w:tc>
        <w:tc>
          <w:tcPr>
            <w:tcW w:w="1806" w:type="dxa"/>
            <w:vAlign w:val="center"/>
          </w:tcPr>
          <w:p w14:paraId="556A0678" w14:textId="77777777" w:rsidR="00E57A64" w:rsidRPr="001E3D07" w:rsidRDefault="00E57A64" w:rsidP="001633C9">
            <w:pPr>
              <w:pStyle w:val="ParaTickBox"/>
              <w:tabs>
                <w:tab w:val="clear" w:pos="510"/>
              </w:tabs>
              <w:ind w:left="57" w:right="57" w:firstLine="0"/>
              <w:jc w:val="center"/>
              <w:rPr>
                <w:szCs w:val="20"/>
              </w:rPr>
            </w:pPr>
          </w:p>
        </w:tc>
        <w:tc>
          <w:tcPr>
            <w:tcW w:w="1806" w:type="dxa"/>
            <w:vAlign w:val="center"/>
          </w:tcPr>
          <w:p w14:paraId="5F870E12" w14:textId="77777777" w:rsidR="00E57A64" w:rsidRPr="001E3D07" w:rsidRDefault="00E57A64" w:rsidP="001633C9">
            <w:pPr>
              <w:pStyle w:val="ParaTickBox"/>
              <w:tabs>
                <w:tab w:val="clear" w:pos="510"/>
              </w:tabs>
              <w:ind w:left="57" w:right="57" w:firstLine="0"/>
              <w:jc w:val="center"/>
              <w:rPr>
                <w:szCs w:val="20"/>
              </w:rPr>
            </w:pPr>
          </w:p>
        </w:tc>
        <w:tc>
          <w:tcPr>
            <w:tcW w:w="1806" w:type="dxa"/>
            <w:vAlign w:val="center"/>
          </w:tcPr>
          <w:p w14:paraId="5B33B8A1" w14:textId="77777777" w:rsidR="00E57A64" w:rsidRPr="001E3D07" w:rsidRDefault="00E57A64" w:rsidP="001633C9">
            <w:pPr>
              <w:pStyle w:val="ParaTickBox"/>
              <w:tabs>
                <w:tab w:val="clear" w:pos="510"/>
              </w:tabs>
              <w:ind w:left="57" w:right="57" w:firstLine="0"/>
              <w:jc w:val="center"/>
              <w:rPr>
                <w:szCs w:val="20"/>
              </w:rPr>
            </w:pPr>
          </w:p>
        </w:tc>
        <w:tc>
          <w:tcPr>
            <w:tcW w:w="1806" w:type="dxa"/>
            <w:vAlign w:val="center"/>
          </w:tcPr>
          <w:p w14:paraId="6A3EEE80" w14:textId="77777777" w:rsidR="00E57A64" w:rsidRPr="001E3D07" w:rsidRDefault="00E57A64" w:rsidP="001633C9">
            <w:pPr>
              <w:pStyle w:val="ParaTickBox"/>
              <w:tabs>
                <w:tab w:val="clear" w:pos="510"/>
              </w:tabs>
              <w:ind w:left="57" w:right="57" w:firstLine="0"/>
              <w:jc w:val="center"/>
              <w:rPr>
                <w:szCs w:val="20"/>
              </w:rPr>
            </w:pPr>
          </w:p>
        </w:tc>
      </w:tr>
      <w:tr w:rsidR="00E57A64" w14:paraId="51055575" w14:textId="77777777" w:rsidTr="00593F18">
        <w:tc>
          <w:tcPr>
            <w:tcW w:w="2348" w:type="dxa"/>
            <w:shd w:val="clear" w:color="auto" w:fill="E6E6E6"/>
          </w:tcPr>
          <w:p w14:paraId="2A873BB8" w14:textId="77777777" w:rsidR="00E57A64" w:rsidRPr="00D96882" w:rsidRDefault="00E57A64" w:rsidP="00726498">
            <w:pPr>
              <w:pStyle w:val="ParaTickBox"/>
              <w:tabs>
                <w:tab w:val="clear" w:pos="510"/>
              </w:tabs>
              <w:ind w:left="0" w:right="57" w:firstLine="0"/>
              <w:jc w:val="both"/>
              <w:rPr>
                <w:b/>
                <w:bCs/>
                <w:szCs w:val="20"/>
              </w:rPr>
            </w:pPr>
            <w:r w:rsidRPr="00D96882">
              <w:rPr>
                <w:b/>
                <w:bCs/>
                <w:szCs w:val="20"/>
              </w:rPr>
              <w:t>Total</w:t>
            </w:r>
          </w:p>
        </w:tc>
        <w:tc>
          <w:tcPr>
            <w:tcW w:w="1806" w:type="dxa"/>
            <w:vAlign w:val="center"/>
          </w:tcPr>
          <w:p w14:paraId="210AC37C" w14:textId="77777777" w:rsidR="00E57A64" w:rsidRPr="001E3D07" w:rsidRDefault="00E57A64" w:rsidP="001633C9">
            <w:pPr>
              <w:pStyle w:val="ParaTickBox"/>
              <w:tabs>
                <w:tab w:val="clear" w:pos="510"/>
              </w:tabs>
              <w:ind w:left="57" w:right="57" w:firstLine="0"/>
              <w:jc w:val="center"/>
              <w:rPr>
                <w:szCs w:val="20"/>
              </w:rPr>
            </w:pPr>
          </w:p>
        </w:tc>
        <w:tc>
          <w:tcPr>
            <w:tcW w:w="1806" w:type="dxa"/>
            <w:vAlign w:val="center"/>
          </w:tcPr>
          <w:p w14:paraId="34FA2405" w14:textId="77777777" w:rsidR="00E57A64" w:rsidRPr="001E3D07" w:rsidRDefault="00E57A64" w:rsidP="001633C9">
            <w:pPr>
              <w:pStyle w:val="ParaTickBox"/>
              <w:tabs>
                <w:tab w:val="clear" w:pos="510"/>
              </w:tabs>
              <w:ind w:left="57" w:right="57" w:firstLine="0"/>
              <w:jc w:val="center"/>
              <w:rPr>
                <w:szCs w:val="20"/>
              </w:rPr>
            </w:pPr>
          </w:p>
        </w:tc>
        <w:tc>
          <w:tcPr>
            <w:tcW w:w="1806" w:type="dxa"/>
            <w:vAlign w:val="center"/>
          </w:tcPr>
          <w:p w14:paraId="7B44A197" w14:textId="77777777" w:rsidR="00E57A64" w:rsidRPr="001E3D07" w:rsidRDefault="00E57A64" w:rsidP="001633C9">
            <w:pPr>
              <w:pStyle w:val="ParaTickBox"/>
              <w:tabs>
                <w:tab w:val="clear" w:pos="510"/>
              </w:tabs>
              <w:ind w:left="57" w:right="57" w:firstLine="0"/>
              <w:jc w:val="center"/>
              <w:rPr>
                <w:szCs w:val="20"/>
              </w:rPr>
            </w:pPr>
          </w:p>
        </w:tc>
        <w:tc>
          <w:tcPr>
            <w:tcW w:w="1806" w:type="dxa"/>
            <w:vAlign w:val="center"/>
          </w:tcPr>
          <w:p w14:paraId="12F80C87" w14:textId="77777777" w:rsidR="00E57A64" w:rsidRPr="001E3D07" w:rsidRDefault="00E57A64" w:rsidP="001633C9">
            <w:pPr>
              <w:pStyle w:val="ParaTickBox"/>
              <w:tabs>
                <w:tab w:val="clear" w:pos="510"/>
              </w:tabs>
              <w:ind w:left="57" w:right="57" w:firstLine="0"/>
              <w:jc w:val="center"/>
              <w:rPr>
                <w:szCs w:val="20"/>
              </w:rPr>
            </w:pPr>
          </w:p>
        </w:tc>
      </w:tr>
      <w:tr w:rsidR="00E57A64" w14:paraId="16A455CE" w14:textId="77777777" w:rsidTr="00593F18">
        <w:tc>
          <w:tcPr>
            <w:tcW w:w="2348" w:type="dxa"/>
            <w:shd w:val="clear" w:color="auto" w:fill="E6E6E6"/>
          </w:tcPr>
          <w:p w14:paraId="54AC4F1B" w14:textId="77777777" w:rsidR="00E57A64" w:rsidRPr="00D96882" w:rsidRDefault="00E57A64" w:rsidP="00726498">
            <w:pPr>
              <w:pStyle w:val="ParaTickBox"/>
              <w:tabs>
                <w:tab w:val="clear" w:pos="510"/>
              </w:tabs>
              <w:ind w:left="0" w:right="57" w:firstLine="0"/>
              <w:jc w:val="both"/>
              <w:rPr>
                <w:b/>
                <w:bCs/>
                <w:szCs w:val="20"/>
              </w:rPr>
            </w:pPr>
            <w:r w:rsidRPr="00D96882">
              <w:rPr>
                <w:b/>
                <w:bCs/>
                <w:szCs w:val="20"/>
              </w:rPr>
              <w:lastRenderedPageBreak/>
              <w:t>Total number of years in the crediting period</w:t>
            </w:r>
          </w:p>
        </w:tc>
        <w:tc>
          <w:tcPr>
            <w:tcW w:w="7224" w:type="dxa"/>
            <w:gridSpan w:val="4"/>
            <w:vAlign w:val="center"/>
          </w:tcPr>
          <w:p w14:paraId="7163A455" w14:textId="77777777" w:rsidR="00E57A64" w:rsidRPr="001E3D07" w:rsidRDefault="00E57A64" w:rsidP="001633C9">
            <w:pPr>
              <w:pStyle w:val="ParaTickBox"/>
              <w:tabs>
                <w:tab w:val="clear" w:pos="510"/>
              </w:tabs>
              <w:ind w:left="57" w:right="57" w:firstLine="0"/>
              <w:jc w:val="center"/>
              <w:rPr>
                <w:szCs w:val="20"/>
              </w:rPr>
            </w:pPr>
          </w:p>
        </w:tc>
      </w:tr>
      <w:tr w:rsidR="00E57A64" w14:paraId="08D73CBC" w14:textId="77777777" w:rsidTr="00593F18">
        <w:tc>
          <w:tcPr>
            <w:tcW w:w="2348" w:type="dxa"/>
            <w:shd w:val="clear" w:color="auto" w:fill="E6E6E6"/>
          </w:tcPr>
          <w:p w14:paraId="397C7C4E" w14:textId="77777777" w:rsidR="00E57A64" w:rsidRPr="00D96882" w:rsidRDefault="00E57A64" w:rsidP="00726498">
            <w:pPr>
              <w:pStyle w:val="ParaTickBox"/>
              <w:tabs>
                <w:tab w:val="clear" w:pos="510"/>
              </w:tabs>
              <w:ind w:left="0" w:right="57" w:firstLine="0"/>
              <w:jc w:val="both"/>
              <w:rPr>
                <w:b/>
                <w:bCs/>
                <w:szCs w:val="20"/>
              </w:rPr>
            </w:pPr>
            <w:r w:rsidRPr="00D96882">
              <w:rPr>
                <w:b/>
                <w:bCs/>
                <w:szCs w:val="20"/>
              </w:rPr>
              <w:t>Annual average over the crediting period</w:t>
            </w:r>
          </w:p>
        </w:tc>
        <w:tc>
          <w:tcPr>
            <w:tcW w:w="1806" w:type="dxa"/>
            <w:vAlign w:val="center"/>
          </w:tcPr>
          <w:p w14:paraId="77B98636" w14:textId="77777777" w:rsidR="00E57A64" w:rsidRPr="001E3D07" w:rsidRDefault="00E57A64" w:rsidP="001633C9">
            <w:pPr>
              <w:pStyle w:val="ParaTickBox"/>
              <w:tabs>
                <w:tab w:val="clear" w:pos="510"/>
              </w:tabs>
              <w:ind w:left="57" w:right="57" w:firstLine="0"/>
              <w:jc w:val="center"/>
              <w:rPr>
                <w:szCs w:val="20"/>
              </w:rPr>
            </w:pPr>
          </w:p>
        </w:tc>
        <w:tc>
          <w:tcPr>
            <w:tcW w:w="1806" w:type="dxa"/>
            <w:vAlign w:val="center"/>
          </w:tcPr>
          <w:p w14:paraId="235EC991" w14:textId="77777777" w:rsidR="00E57A64" w:rsidRPr="001E3D07" w:rsidRDefault="00E57A64" w:rsidP="001633C9">
            <w:pPr>
              <w:pStyle w:val="ParaTickBox"/>
              <w:tabs>
                <w:tab w:val="clear" w:pos="510"/>
              </w:tabs>
              <w:ind w:left="57" w:right="57" w:firstLine="0"/>
              <w:jc w:val="center"/>
              <w:rPr>
                <w:szCs w:val="20"/>
              </w:rPr>
            </w:pPr>
          </w:p>
        </w:tc>
        <w:tc>
          <w:tcPr>
            <w:tcW w:w="1806" w:type="dxa"/>
            <w:vAlign w:val="center"/>
          </w:tcPr>
          <w:p w14:paraId="06679493" w14:textId="77777777" w:rsidR="00E57A64" w:rsidRPr="001E3D07" w:rsidRDefault="00E57A64" w:rsidP="001633C9">
            <w:pPr>
              <w:pStyle w:val="ParaTickBox"/>
              <w:tabs>
                <w:tab w:val="clear" w:pos="510"/>
              </w:tabs>
              <w:ind w:left="57" w:right="57" w:firstLine="0"/>
              <w:jc w:val="center"/>
              <w:rPr>
                <w:szCs w:val="20"/>
              </w:rPr>
            </w:pPr>
          </w:p>
        </w:tc>
        <w:tc>
          <w:tcPr>
            <w:tcW w:w="1806" w:type="dxa"/>
            <w:vAlign w:val="center"/>
          </w:tcPr>
          <w:p w14:paraId="4EBB7729" w14:textId="77777777" w:rsidR="00E57A64" w:rsidRPr="001E3D07" w:rsidRDefault="00E57A64" w:rsidP="001633C9">
            <w:pPr>
              <w:pStyle w:val="ParaTickBox"/>
              <w:tabs>
                <w:tab w:val="clear" w:pos="510"/>
              </w:tabs>
              <w:ind w:left="57" w:right="57" w:firstLine="0"/>
              <w:jc w:val="center"/>
              <w:rPr>
                <w:szCs w:val="20"/>
              </w:rPr>
            </w:pPr>
          </w:p>
        </w:tc>
      </w:tr>
    </w:tbl>
    <w:p w14:paraId="26B5391D" w14:textId="77777777" w:rsidR="00E57A64" w:rsidRPr="00E422DF" w:rsidRDefault="00E57A64" w:rsidP="0017499F">
      <w:pPr>
        <w:spacing w:before="60" w:after="60"/>
        <w:rPr>
          <w:rFonts w:asciiTheme="minorBidi" w:hAnsiTheme="minorBidi" w:cstheme="minorBidi"/>
          <w:sz w:val="20"/>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E57A64" w:rsidRPr="000938A5" w14:paraId="2EE6BBF2" w14:textId="77777777" w:rsidTr="00593F18">
        <w:trPr>
          <w:trHeight w:val="60"/>
        </w:trPr>
        <w:tc>
          <w:tcPr>
            <w:tcW w:w="9582" w:type="dxa"/>
            <w:shd w:val="clear" w:color="auto" w:fill="E6E6E6"/>
            <w:vAlign w:val="center"/>
          </w:tcPr>
          <w:p w14:paraId="115CC463" w14:textId="3AF8AB98" w:rsidR="00E57A64" w:rsidRPr="00E422DF" w:rsidRDefault="00E422DF" w:rsidP="000938A5">
            <w:pPr>
              <w:pStyle w:val="RegSectionLevel2"/>
              <w:tabs>
                <w:tab w:val="left" w:pos="679"/>
              </w:tabs>
              <w:spacing w:before="60" w:after="60"/>
              <w:ind w:left="680" w:hanging="680"/>
              <w:jc w:val="left"/>
              <w:rPr>
                <w:rFonts w:asciiTheme="minorBidi" w:hAnsiTheme="minorBidi" w:cstheme="minorBidi"/>
              </w:rPr>
            </w:pPr>
            <w:r>
              <w:rPr>
                <w:rFonts w:asciiTheme="minorBidi" w:hAnsiTheme="minorBidi" w:cstheme="minorBidi"/>
              </w:rPr>
              <w:tab/>
            </w:r>
            <w:r w:rsidR="00E57A64" w:rsidRPr="00E422DF">
              <w:rPr>
                <w:rFonts w:asciiTheme="minorBidi" w:hAnsiTheme="minorBidi" w:cstheme="minorBidi"/>
              </w:rPr>
              <w:t>Monitoring Plan</w:t>
            </w:r>
          </w:p>
        </w:tc>
      </w:tr>
    </w:tbl>
    <w:p w14:paraId="2FF9957D" w14:textId="35DDD174" w:rsidR="007A22FE" w:rsidRPr="007A22FE" w:rsidRDefault="007A22FE">
      <w:pPr>
        <w:rPr>
          <w:rFonts w:asciiTheme="minorBidi" w:hAnsiTheme="minorBidi" w:cstheme="minorBidi"/>
          <w:sz w:val="10"/>
          <w:szCs w:val="1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E57A64" w:rsidRPr="00AE7BE8" w14:paraId="71AA71C8" w14:textId="77777777" w:rsidTr="00E422DF">
        <w:trPr>
          <w:trHeight w:val="60"/>
        </w:trPr>
        <w:tc>
          <w:tcPr>
            <w:tcW w:w="9582" w:type="dxa"/>
            <w:shd w:val="clear" w:color="auto" w:fill="FFFFFF" w:themeFill="background1"/>
            <w:vAlign w:val="center"/>
          </w:tcPr>
          <w:p w14:paraId="64C4EC4F" w14:textId="59265E39" w:rsidR="00E57A64" w:rsidRPr="00AE7BE8" w:rsidRDefault="002B0930" w:rsidP="000938A5">
            <w:pPr>
              <w:pStyle w:val="RegSectionLevel3"/>
              <w:tabs>
                <w:tab w:val="left" w:pos="821"/>
              </w:tabs>
              <w:spacing w:before="20" w:after="20"/>
              <w:ind w:left="821" w:hanging="821"/>
            </w:pPr>
            <w:r w:rsidRPr="000938A5">
              <w:rPr>
                <w:rFonts w:eastAsia="MS Mincho"/>
              </w:rPr>
              <w:br w:type="page"/>
            </w:r>
            <w:r w:rsidRPr="000938A5">
              <w:rPr>
                <w:rFonts w:eastAsia="MS Mincho"/>
              </w:rPr>
              <w:br w:type="page"/>
            </w:r>
            <w:r w:rsidR="00E422DF">
              <w:tab/>
            </w:r>
            <w:r w:rsidR="00E57A64" w:rsidRPr="00AE7BE8">
              <w:t>Data and parameters to be monitored</w:t>
            </w:r>
          </w:p>
        </w:tc>
      </w:tr>
    </w:tbl>
    <w:p w14:paraId="32DBF2C1" w14:textId="77777777" w:rsidR="00E57A64" w:rsidRPr="00AE7BE8" w:rsidRDefault="00E57A64" w:rsidP="00E57A64">
      <w:pPr>
        <w:pStyle w:val="ParaTickBox"/>
        <w:tabs>
          <w:tab w:val="clear" w:pos="510"/>
        </w:tabs>
        <w:ind w:left="57" w:right="57" w:firstLine="0"/>
        <w:jc w:val="both"/>
        <w:rPr>
          <w:i/>
          <w:iCs/>
          <w:szCs w:val="20"/>
        </w:rPr>
      </w:pPr>
      <w:r w:rsidRPr="00AE7BE8">
        <w:rPr>
          <w:i/>
          <w:iCs/>
          <w:szCs w:val="20"/>
        </w:rPr>
        <w:t>(Copy this table for each piece of data or parameter)</w:t>
      </w:r>
    </w:p>
    <w:tbl>
      <w:tblPr>
        <w:tblStyle w:val="TableGrid"/>
        <w:tblW w:w="9639" w:type="dxa"/>
        <w:tblLook w:val="04A0" w:firstRow="1" w:lastRow="0" w:firstColumn="1" w:lastColumn="0" w:noHBand="0" w:noVBand="1"/>
      </w:tblPr>
      <w:tblGrid>
        <w:gridCol w:w="2364"/>
        <w:gridCol w:w="1451"/>
        <w:gridCol w:w="974"/>
        <w:gridCol w:w="1212"/>
        <w:gridCol w:w="1211"/>
        <w:gridCol w:w="2427"/>
      </w:tblGrid>
      <w:tr w:rsidR="00E57A64" w:rsidRPr="00AE7BE8" w14:paraId="5B9A1436" w14:textId="77777777" w:rsidTr="00781FD7">
        <w:tc>
          <w:tcPr>
            <w:tcW w:w="2364" w:type="dxa"/>
            <w:tcBorders>
              <w:bottom w:val="dotted" w:sz="4" w:space="0" w:color="auto"/>
              <w:right w:val="dotted" w:sz="4" w:space="0" w:color="auto"/>
            </w:tcBorders>
            <w:shd w:val="clear" w:color="auto" w:fill="E6E6E6"/>
          </w:tcPr>
          <w:p w14:paraId="07E9187E" w14:textId="77777777" w:rsidR="00E57A64" w:rsidRPr="00AE7BE8" w:rsidRDefault="00E57A64" w:rsidP="00726498">
            <w:pPr>
              <w:pStyle w:val="ParaTickBox"/>
              <w:tabs>
                <w:tab w:val="clear" w:pos="510"/>
              </w:tabs>
              <w:ind w:left="0" w:right="57" w:firstLine="0"/>
              <w:jc w:val="both"/>
              <w:rPr>
                <w:b/>
                <w:bCs/>
                <w:szCs w:val="20"/>
              </w:rPr>
            </w:pPr>
            <w:r w:rsidRPr="00AE7BE8">
              <w:rPr>
                <w:b/>
                <w:bCs/>
                <w:szCs w:val="20"/>
              </w:rPr>
              <w:t>Data/parameter</w:t>
            </w:r>
          </w:p>
        </w:tc>
        <w:tc>
          <w:tcPr>
            <w:tcW w:w="7275" w:type="dxa"/>
            <w:gridSpan w:val="5"/>
            <w:tcBorders>
              <w:left w:val="dotted" w:sz="4" w:space="0" w:color="auto"/>
              <w:bottom w:val="dotted" w:sz="4" w:space="0" w:color="auto"/>
            </w:tcBorders>
          </w:tcPr>
          <w:p w14:paraId="145D5532" w14:textId="46EEFF99" w:rsidR="00E57A64" w:rsidRPr="00AE7BE8" w:rsidRDefault="00E57A64" w:rsidP="001633C9">
            <w:pPr>
              <w:pStyle w:val="ParaTickBox"/>
              <w:tabs>
                <w:tab w:val="clear" w:pos="510"/>
              </w:tabs>
              <w:ind w:left="57" w:right="57" w:firstLine="0"/>
              <w:jc w:val="both"/>
              <w:rPr>
                <w:b/>
                <w:bCs/>
                <w:szCs w:val="20"/>
              </w:rPr>
            </w:pPr>
            <w:r w:rsidRPr="00AE7BE8">
              <w:rPr>
                <w:b/>
                <w:bCs/>
                <w:szCs w:val="20"/>
              </w:rPr>
              <w:t>&gt;&gt;</w:t>
            </w:r>
            <w:r w:rsidRPr="00AE7BE8">
              <w:rPr>
                <w:rFonts w:asciiTheme="minorBidi" w:hAnsiTheme="minorBidi" w:cstheme="minorBidi"/>
                <w:i/>
                <w:iCs/>
                <w:color w:val="0070C0"/>
                <w:szCs w:val="20"/>
              </w:rPr>
              <w:t xml:space="preserve"> </w:t>
            </w:r>
          </w:p>
        </w:tc>
      </w:tr>
      <w:tr w:rsidR="00E57A64" w:rsidRPr="00AE7BE8" w14:paraId="512E4D10" w14:textId="77777777" w:rsidTr="00781FD7">
        <w:tc>
          <w:tcPr>
            <w:tcW w:w="2364" w:type="dxa"/>
            <w:tcBorders>
              <w:top w:val="dotted" w:sz="4" w:space="0" w:color="auto"/>
              <w:bottom w:val="dotted" w:sz="4" w:space="0" w:color="auto"/>
              <w:right w:val="dotted" w:sz="4" w:space="0" w:color="auto"/>
            </w:tcBorders>
            <w:shd w:val="clear" w:color="auto" w:fill="E6E6E6"/>
          </w:tcPr>
          <w:p w14:paraId="41064C89" w14:textId="77777777" w:rsidR="00E57A64" w:rsidRPr="00AE7BE8" w:rsidRDefault="00E57A64" w:rsidP="00726498">
            <w:pPr>
              <w:pStyle w:val="ParaTickBox"/>
              <w:tabs>
                <w:tab w:val="clear" w:pos="510"/>
              </w:tabs>
              <w:ind w:left="0" w:right="57" w:firstLine="0"/>
              <w:jc w:val="both"/>
              <w:rPr>
                <w:szCs w:val="20"/>
              </w:rPr>
            </w:pPr>
            <w:r w:rsidRPr="00AE7BE8">
              <w:rPr>
                <w:szCs w:val="20"/>
              </w:rPr>
              <w:t>Description</w:t>
            </w:r>
          </w:p>
        </w:tc>
        <w:tc>
          <w:tcPr>
            <w:tcW w:w="7275" w:type="dxa"/>
            <w:gridSpan w:val="5"/>
            <w:tcBorders>
              <w:top w:val="dotted" w:sz="4" w:space="0" w:color="auto"/>
              <w:left w:val="dotted" w:sz="4" w:space="0" w:color="auto"/>
              <w:bottom w:val="dotted" w:sz="4" w:space="0" w:color="auto"/>
            </w:tcBorders>
          </w:tcPr>
          <w:p w14:paraId="29B2F358" w14:textId="550EEA08" w:rsidR="00E57A64" w:rsidRPr="00AE7BE8" w:rsidRDefault="00E57A64" w:rsidP="001633C9">
            <w:pPr>
              <w:pStyle w:val="ParaTickBox"/>
              <w:tabs>
                <w:tab w:val="clear" w:pos="510"/>
              </w:tabs>
              <w:ind w:left="57" w:right="57" w:firstLine="0"/>
              <w:jc w:val="both"/>
              <w:rPr>
                <w:szCs w:val="20"/>
              </w:rPr>
            </w:pPr>
            <w:r w:rsidRPr="00AE7BE8">
              <w:rPr>
                <w:szCs w:val="20"/>
              </w:rPr>
              <w:t>&gt;&gt;</w:t>
            </w:r>
            <w:r w:rsidRPr="00AE7BE8">
              <w:rPr>
                <w:rFonts w:asciiTheme="minorBidi" w:hAnsiTheme="minorBidi" w:cstheme="minorBidi"/>
                <w:i/>
                <w:iCs/>
                <w:color w:val="0070C0"/>
                <w:szCs w:val="20"/>
              </w:rPr>
              <w:t xml:space="preserve"> </w:t>
            </w:r>
          </w:p>
        </w:tc>
      </w:tr>
      <w:tr w:rsidR="00E57A64" w:rsidRPr="00AE7BE8" w14:paraId="44EBDD94" w14:textId="77777777" w:rsidTr="00781FD7">
        <w:tc>
          <w:tcPr>
            <w:tcW w:w="2364" w:type="dxa"/>
            <w:tcBorders>
              <w:top w:val="dotted" w:sz="4" w:space="0" w:color="auto"/>
              <w:bottom w:val="dotted" w:sz="4" w:space="0" w:color="auto"/>
              <w:right w:val="dotted" w:sz="4" w:space="0" w:color="auto"/>
            </w:tcBorders>
            <w:shd w:val="clear" w:color="auto" w:fill="E6E6E6"/>
          </w:tcPr>
          <w:p w14:paraId="784F2D56" w14:textId="77777777" w:rsidR="00E57A64" w:rsidRPr="00AE7BE8" w:rsidRDefault="00E57A64" w:rsidP="00726498">
            <w:pPr>
              <w:pStyle w:val="ParaTickBox"/>
              <w:tabs>
                <w:tab w:val="clear" w:pos="510"/>
              </w:tabs>
              <w:ind w:left="0" w:right="57" w:firstLine="0"/>
              <w:jc w:val="both"/>
              <w:rPr>
                <w:szCs w:val="20"/>
              </w:rPr>
            </w:pPr>
            <w:r w:rsidRPr="00AE7BE8">
              <w:rPr>
                <w:szCs w:val="20"/>
              </w:rPr>
              <w:t>Data unit</w:t>
            </w:r>
          </w:p>
        </w:tc>
        <w:tc>
          <w:tcPr>
            <w:tcW w:w="7275" w:type="dxa"/>
            <w:gridSpan w:val="5"/>
            <w:tcBorders>
              <w:top w:val="dotted" w:sz="4" w:space="0" w:color="auto"/>
              <w:left w:val="dotted" w:sz="4" w:space="0" w:color="auto"/>
              <w:bottom w:val="dotted" w:sz="4" w:space="0" w:color="auto"/>
            </w:tcBorders>
          </w:tcPr>
          <w:p w14:paraId="108B23DF" w14:textId="32FE8D85" w:rsidR="00E57A64" w:rsidRPr="00AE7BE8" w:rsidRDefault="00E57A64" w:rsidP="001633C9">
            <w:pPr>
              <w:pStyle w:val="ParaTickBox"/>
              <w:tabs>
                <w:tab w:val="clear" w:pos="510"/>
              </w:tabs>
              <w:ind w:left="57" w:right="57" w:firstLine="0"/>
              <w:jc w:val="both"/>
              <w:rPr>
                <w:szCs w:val="20"/>
              </w:rPr>
            </w:pPr>
            <w:r w:rsidRPr="00AE7BE8">
              <w:rPr>
                <w:szCs w:val="20"/>
              </w:rPr>
              <w:t>&gt;&gt;</w:t>
            </w:r>
            <w:r w:rsidRPr="00AE7BE8">
              <w:rPr>
                <w:rFonts w:asciiTheme="minorBidi" w:hAnsiTheme="minorBidi" w:cstheme="minorBidi"/>
                <w:i/>
                <w:iCs/>
                <w:color w:val="0070C0"/>
                <w:szCs w:val="20"/>
              </w:rPr>
              <w:t xml:space="preserve"> </w:t>
            </w:r>
          </w:p>
        </w:tc>
      </w:tr>
      <w:tr w:rsidR="00E57A64" w:rsidRPr="00AE7BE8" w14:paraId="23CAE4F1" w14:textId="77777777" w:rsidTr="00781FD7">
        <w:tc>
          <w:tcPr>
            <w:tcW w:w="2364" w:type="dxa"/>
            <w:tcBorders>
              <w:top w:val="dotted" w:sz="4" w:space="0" w:color="auto"/>
              <w:bottom w:val="dotted" w:sz="4" w:space="0" w:color="auto"/>
              <w:right w:val="dotted" w:sz="4" w:space="0" w:color="auto"/>
            </w:tcBorders>
            <w:shd w:val="clear" w:color="auto" w:fill="E6E6E6"/>
          </w:tcPr>
          <w:p w14:paraId="27A0601E" w14:textId="77777777" w:rsidR="00E57A64" w:rsidRPr="00AE7BE8" w:rsidRDefault="00E57A64" w:rsidP="00726498">
            <w:pPr>
              <w:pStyle w:val="ParaTickBox"/>
              <w:tabs>
                <w:tab w:val="clear" w:pos="510"/>
              </w:tabs>
              <w:ind w:left="0" w:right="57" w:firstLine="0"/>
              <w:jc w:val="both"/>
              <w:rPr>
                <w:szCs w:val="20"/>
              </w:rPr>
            </w:pPr>
            <w:r w:rsidRPr="00AE7BE8">
              <w:rPr>
                <w:szCs w:val="20"/>
              </w:rPr>
              <w:t>Equations referred</w:t>
            </w:r>
          </w:p>
        </w:tc>
        <w:tc>
          <w:tcPr>
            <w:tcW w:w="7275" w:type="dxa"/>
            <w:gridSpan w:val="5"/>
            <w:tcBorders>
              <w:top w:val="dotted" w:sz="4" w:space="0" w:color="auto"/>
              <w:left w:val="dotted" w:sz="4" w:space="0" w:color="auto"/>
              <w:bottom w:val="dotted" w:sz="4" w:space="0" w:color="auto"/>
            </w:tcBorders>
          </w:tcPr>
          <w:p w14:paraId="4E942136" w14:textId="6A880161" w:rsidR="00E57A64" w:rsidRPr="00AE7BE8" w:rsidRDefault="00E57A64" w:rsidP="001633C9">
            <w:pPr>
              <w:pStyle w:val="ParaTickBox"/>
              <w:tabs>
                <w:tab w:val="clear" w:pos="510"/>
              </w:tabs>
              <w:ind w:left="57" w:right="57" w:firstLine="0"/>
              <w:jc w:val="both"/>
              <w:rPr>
                <w:szCs w:val="20"/>
              </w:rPr>
            </w:pPr>
            <w:r w:rsidRPr="00AE7BE8">
              <w:rPr>
                <w:szCs w:val="20"/>
              </w:rPr>
              <w:t>&gt;&gt;</w:t>
            </w:r>
            <w:r w:rsidRPr="00AE7BE8">
              <w:rPr>
                <w:i/>
                <w:iCs/>
                <w:color w:val="0070C0"/>
                <w:szCs w:val="20"/>
              </w:rPr>
              <w:t xml:space="preserve"> </w:t>
            </w:r>
          </w:p>
        </w:tc>
      </w:tr>
      <w:tr w:rsidR="00E57A64" w:rsidRPr="00AE7BE8" w14:paraId="65237233" w14:textId="77777777" w:rsidTr="00781FD7">
        <w:tc>
          <w:tcPr>
            <w:tcW w:w="2364" w:type="dxa"/>
            <w:tcBorders>
              <w:top w:val="dotted" w:sz="4" w:space="0" w:color="auto"/>
              <w:bottom w:val="dotted" w:sz="4" w:space="0" w:color="auto"/>
              <w:right w:val="dotted" w:sz="4" w:space="0" w:color="auto"/>
            </w:tcBorders>
            <w:shd w:val="clear" w:color="auto" w:fill="E6E6E6"/>
          </w:tcPr>
          <w:p w14:paraId="39BDC09A" w14:textId="77777777" w:rsidR="00E57A64" w:rsidRPr="00AE7BE8" w:rsidRDefault="00E57A64" w:rsidP="00726498">
            <w:pPr>
              <w:pStyle w:val="ParaTickBox"/>
              <w:tabs>
                <w:tab w:val="clear" w:pos="510"/>
              </w:tabs>
              <w:ind w:left="0" w:right="57" w:firstLine="0"/>
              <w:jc w:val="both"/>
              <w:rPr>
                <w:szCs w:val="20"/>
              </w:rPr>
            </w:pPr>
            <w:r w:rsidRPr="00AE7BE8">
              <w:rPr>
                <w:szCs w:val="20"/>
              </w:rPr>
              <w:t>Purpose of data</w:t>
            </w:r>
          </w:p>
        </w:tc>
        <w:tc>
          <w:tcPr>
            <w:tcW w:w="2425" w:type="dxa"/>
            <w:gridSpan w:val="2"/>
            <w:tcBorders>
              <w:top w:val="dotted" w:sz="4" w:space="0" w:color="auto"/>
              <w:left w:val="dotted" w:sz="4" w:space="0" w:color="auto"/>
              <w:bottom w:val="dotted" w:sz="4" w:space="0" w:color="auto"/>
              <w:right w:val="nil"/>
            </w:tcBorders>
            <w:vAlign w:val="center"/>
          </w:tcPr>
          <w:p w14:paraId="3F929FA0" w14:textId="6725DBCE" w:rsidR="00E57A64" w:rsidRPr="00AE7BE8" w:rsidRDefault="00E57A64" w:rsidP="0057574F">
            <w:pPr>
              <w:pStyle w:val="ParaTickBox"/>
              <w:tabs>
                <w:tab w:val="clear" w:pos="510"/>
              </w:tabs>
              <w:ind w:left="0" w:right="57" w:firstLine="0"/>
              <w:rPr>
                <w:szCs w:val="20"/>
              </w:rPr>
            </w:pPr>
            <w:r w:rsidRPr="00AE7BE8">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E7BE8">
              <w:rPr>
                <w:rFonts w:asciiTheme="minorBidi" w:hAnsiTheme="minorBidi" w:cstheme="minorBidi"/>
                <w:szCs w:val="20"/>
              </w:rPr>
              <w:instrText xml:space="preserve"> FORMCHECKBOX </w:instrText>
            </w:r>
            <w:r w:rsidRPr="00AE7BE8">
              <w:rPr>
                <w:rFonts w:asciiTheme="minorBidi" w:hAnsiTheme="minorBidi" w:cstheme="minorBidi"/>
                <w:color w:val="2B579A"/>
                <w:szCs w:val="20"/>
                <w:shd w:val="clear" w:color="auto" w:fill="E6E6E6"/>
              </w:rPr>
            </w:r>
            <w:r w:rsidRPr="00AE7BE8">
              <w:rPr>
                <w:rFonts w:asciiTheme="minorBidi" w:hAnsiTheme="minorBidi" w:cstheme="minorBidi"/>
                <w:color w:val="2B579A"/>
                <w:szCs w:val="20"/>
                <w:shd w:val="clear" w:color="auto" w:fill="E6E6E6"/>
              </w:rPr>
              <w:fldChar w:fldCharType="separate"/>
            </w:r>
            <w:r w:rsidRPr="00AE7BE8">
              <w:rPr>
                <w:rFonts w:asciiTheme="minorBidi" w:hAnsiTheme="minorBidi" w:cstheme="minorBidi"/>
                <w:color w:val="2B579A"/>
                <w:szCs w:val="20"/>
                <w:shd w:val="clear" w:color="auto" w:fill="E6E6E6"/>
              </w:rPr>
              <w:fldChar w:fldCharType="end"/>
            </w:r>
            <w:r w:rsidRPr="00AE7BE8">
              <w:rPr>
                <w:rFonts w:asciiTheme="minorBidi" w:hAnsiTheme="minorBidi" w:cstheme="minorBidi"/>
                <w:szCs w:val="20"/>
              </w:rPr>
              <w:t xml:space="preserve"> Baseline emissions</w:t>
            </w:r>
            <w:r w:rsidR="0057574F">
              <w:rPr>
                <w:rFonts w:asciiTheme="minorBidi" w:hAnsiTheme="minorBidi" w:cstheme="minorBidi"/>
                <w:szCs w:val="20"/>
              </w:rPr>
              <w:t>/removals</w:t>
            </w:r>
          </w:p>
        </w:tc>
        <w:tc>
          <w:tcPr>
            <w:tcW w:w="2423" w:type="dxa"/>
            <w:gridSpan w:val="2"/>
            <w:tcBorders>
              <w:top w:val="dotted" w:sz="4" w:space="0" w:color="auto"/>
              <w:left w:val="nil"/>
              <w:bottom w:val="dotted" w:sz="4" w:space="0" w:color="auto"/>
              <w:right w:val="nil"/>
            </w:tcBorders>
            <w:vAlign w:val="center"/>
          </w:tcPr>
          <w:p w14:paraId="77028222" w14:textId="001FEE80" w:rsidR="00E57A64" w:rsidRPr="00AE7BE8" w:rsidRDefault="00E57A64" w:rsidP="0057574F">
            <w:pPr>
              <w:pStyle w:val="ParaTickBox"/>
              <w:tabs>
                <w:tab w:val="clear" w:pos="510"/>
              </w:tabs>
              <w:ind w:left="0" w:right="57" w:firstLine="0"/>
              <w:rPr>
                <w:szCs w:val="20"/>
              </w:rPr>
            </w:pPr>
            <w:r w:rsidRPr="00AE7BE8">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E7BE8">
              <w:rPr>
                <w:rFonts w:asciiTheme="minorBidi" w:hAnsiTheme="minorBidi" w:cstheme="minorBidi"/>
                <w:szCs w:val="20"/>
              </w:rPr>
              <w:instrText xml:space="preserve"> FORMCHECKBOX </w:instrText>
            </w:r>
            <w:r w:rsidRPr="00AE7BE8">
              <w:rPr>
                <w:rFonts w:asciiTheme="minorBidi" w:hAnsiTheme="minorBidi" w:cstheme="minorBidi"/>
                <w:color w:val="2B579A"/>
                <w:szCs w:val="20"/>
                <w:shd w:val="clear" w:color="auto" w:fill="E6E6E6"/>
              </w:rPr>
            </w:r>
            <w:r w:rsidRPr="00AE7BE8">
              <w:rPr>
                <w:rFonts w:asciiTheme="minorBidi" w:hAnsiTheme="minorBidi" w:cstheme="minorBidi"/>
                <w:color w:val="2B579A"/>
                <w:szCs w:val="20"/>
                <w:shd w:val="clear" w:color="auto" w:fill="E6E6E6"/>
              </w:rPr>
              <w:fldChar w:fldCharType="separate"/>
            </w:r>
            <w:r w:rsidRPr="00AE7BE8">
              <w:rPr>
                <w:rFonts w:asciiTheme="minorBidi" w:hAnsiTheme="minorBidi" w:cstheme="minorBidi"/>
                <w:color w:val="2B579A"/>
                <w:szCs w:val="20"/>
                <w:shd w:val="clear" w:color="auto" w:fill="E6E6E6"/>
              </w:rPr>
              <w:fldChar w:fldCharType="end"/>
            </w:r>
            <w:r w:rsidRPr="00AE7BE8">
              <w:rPr>
                <w:rFonts w:asciiTheme="minorBidi" w:hAnsiTheme="minorBidi" w:cstheme="minorBidi"/>
                <w:szCs w:val="20"/>
              </w:rPr>
              <w:t xml:space="preserve"> Project </w:t>
            </w:r>
            <w:r w:rsidR="0057574F" w:rsidRPr="00AE7BE8">
              <w:rPr>
                <w:rFonts w:asciiTheme="minorBidi" w:hAnsiTheme="minorBidi" w:cstheme="minorBidi"/>
                <w:szCs w:val="20"/>
              </w:rPr>
              <w:t>emissions</w:t>
            </w:r>
            <w:r w:rsidR="0057574F">
              <w:rPr>
                <w:rFonts w:asciiTheme="minorBidi" w:hAnsiTheme="minorBidi" w:cstheme="minorBidi"/>
                <w:szCs w:val="20"/>
              </w:rPr>
              <w:t>/removals</w:t>
            </w:r>
          </w:p>
        </w:tc>
        <w:tc>
          <w:tcPr>
            <w:tcW w:w="2427" w:type="dxa"/>
            <w:tcBorders>
              <w:top w:val="dotted" w:sz="4" w:space="0" w:color="auto"/>
              <w:left w:val="nil"/>
              <w:bottom w:val="dotted" w:sz="4" w:space="0" w:color="auto"/>
            </w:tcBorders>
            <w:vAlign w:val="center"/>
          </w:tcPr>
          <w:p w14:paraId="3647375B" w14:textId="77777777" w:rsidR="00E57A64" w:rsidRPr="00AE7BE8" w:rsidRDefault="00E57A64" w:rsidP="00726498">
            <w:pPr>
              <w:pStyle w:val="ParaTickBox"/>
              <w:tabs>
                <w:tab w:val="clear" w:pos="510"/>
              </w:tabs>
              <w:ind w:left="0" w:right="57" w:firstLine="0"/>
              <w:jc w:val="both"/>
              <w:rPr>
                <w:szCs w:val="20"/>
              </w:rPr>
            </w:pPr>
            <w:r w:rsidRPr="00AE7BE8">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E7BE8">
              <w:rPr>
                <w:rFonts w:asciiTheme="minorBidi" w:hAnsiTheme="minorBidi" w:cstheme="minorBidi"/>
                <w:szCs w:val="20"/>
              </w:rPr>
              <w:instrText xml:space="preserve"> FORMCHECKBOX </w:instrText>
            </w:r>
            <w:r w:rsidRPr="00AE7BE8">
              <w:rPr>
                <w:rFonts w:asciiTheme="minorBidi" w:hAnsiTheme="minorBidi" w:cstheme="minorBidi"/>
                <w:color w:val="2B579A"/>
                <w:szCs w:val="20"/>
                <w:shd w:val="clear" w:color="auto" w:fill="E6E6E6"/>
              </w:rPr>
            </w:r>
            <w:r w:rsidRPr="00AE7BE8">
              <w:rPr>
                <w:rFonts w:asciiTheme="minorBidi" w:hAnsiTheme="minorBidi" w:cstheme="minorBidi"/>
                <w:color w:val="2B579A"/>
                <w:szCs w:val="20"/>
                <w:shd w:val="clear" w:color="auto" w:fill="E6E6E6"/>
              </w:rPr>
              <w:fldChar w:fldCharType="separate"/>
            </w:r>
            <w:r w:rsidRPr="00AE7BE8">
              <w:rPr>
                <w:rFonts w:asciiTheme="minorBidi" w:hAnsiTheme="minorBidi" w:cstheme="minorBidi"/>
                <w:color w:val="2B579A"/>
                <w:szCs w:val="20"/>
                <w:shd w:val="clear" w:color="auto" w:fill="E6E6E6"/>
              </w:rPr>
              <w:fldChar w:fldCharType="end"/>
            </w:r>
            <w:r w:rsidRPr="00AE7BE8">
              <w:rPr>
                <w:rFonts w:asciiTheme="minorBidi" w:hAnsiTheme="minorBidi" w:cstheme="minorBidi"/>
                <w:szCs w:val="20"/>
              </w:rPr>
              <w:t xml:space="preserve"> Leakage</w:t>
            </w:r>
            <w:r>
              <w:rPr>
                <w:rFonts w:asciiTheme="minorBidi" w:hAnsiTheme="minorBidi" w:cstheme="minorBidi"/>
                <w:szCs w:val="20"/>
              </w:rPr>
              <w:t xml:space="preserve"> emissions</w:t>
            </w:r>
          </w:p>
        </w:tc>
      </w:tr>
      <w:tr w:rsidR="00E57A64" w:rsidRPr="00AE7BE8" w14:paraId="183766F0" w14:textId="77777777" w:rsidTr="00781FD7">
        <w:tc>
          <w:tcPr>
            <w:tcW w:w="2364" w:type="dxa"/>
            <w:tcBorders>
              <w:top w:val="dotted" w:sz="4" w:space="0" w:color="auto"/>
              <w:bottom w:val="dotted" w:sz="4" w:space="0" w:color="auto"/>
              <w:right w:val="dotted" w:sz="4" w:space="0" w:color="auto"/>
            </w:tcBorders>
            <w:shd w:val="clear" w:color="auto" w:fill="E6E6E6"/>
          </w:tcPr>
          <w:p w14:paraId="7F86CB6D" w14:textId="77777777" w:rsidR="00E57A64" w:rsidRPr="00AE7BE8" w:rsidRDefault="00E57A64" w:rsidP="00726498">
            <w:pPr>
              <w:pStyle w:val="ParaTickBox"/>
              <w:tabs>
                <w:tab w:val="clear" w:pos="510"/>
              </w:tabs>
              <w:ind w:left="0" w:right="57" w:firstLine="0"/>
              <w:jc w:val="both"/>
              <w:rPr>
                <w:szCs w:val="20"/>
              </w:rPr>
            </w:pPr>
            <w:r w:rsidRPr="00AE7BE8">
              <w:rPr>
                <w:szCs w:val="20"/>
              </w:rPr>
              <w:t>Measurement methods and procedures</w:t>
            </w:r>
          </w:p>
        </w:tc>
        <w:tc>
          <w:tcPr>
            <w:tcW w:w="7275" w:type="dxa"/>
            <w:gridSpan w:val="5"/>
            <w:tcBorders>
              <w:top w:val="dotted" w:sz="4" w:space="0" w:color="auto"/>
              <w:left w:val="dotted" w:sz="4" w:space="0" w:color="auto"/>
              <w:bottom w:val="dotted" w:sz="4" w:space="0" w:color="auto"/>
            </w:tcBorders>
            <w:vAlign w:val="center"/>
          </w:tcPr>
          <w:p w14:paraId="6609921E" w14:textId="063B79C1" w:rsidR="00E57A64" w:rsidRPr="00AE7BE8" w:rsidRDefault="00E57A64" w:rsidP="001633C9">
            <w:pPr>
              <w:pStyle w:val="ParaTickBox"/>
              <w:tabs>
                <w:tab w:val="clear" w:pos="510"/>
              </w:tabs>
              <w:ind w:left="57" w:right="57" w:firstLine="0"/>
              <w:jc w:val="both"/>
              <w:rPr>
                <w:szCs w:val="20"/>
              </w:rPr>
            </w:pPr>
            <w:r w:rsidRPr="00AE7BE8">
              <w:rPr>
                <w:szCs w:val="20"/>
              </w:rPr>
              <w:t>&gt;&gt;</w:t>
            </w:r>
            <w:r w:rsidRPr="00AE7BE8">
              <w:rPr>
                <w:i/>
                <w:iCs/>
                <w:color w:val="0070C0"/>
                <w:szCs w:val="20"/>
              </w:rPr>
              <w:t xml:space="preserve"> </w:t>
            </w:r>
          </w:p>
        </w:tc>
      </w:tr>
      <w:tr w:rsidR="00E57A64" w:rsidRPr="00AE7BE8" w14:paraId="0ADE5CA6" w14:textId="77777777" w:rsidTr="00781FD7">
        <w:trPr>
          <w:trHeight w:val="107"/>
        </w:trPr>
        <w:tc>
          <w:tcPr>
            <w:tcW w:w="2364" w:type="dxa"/>
            <w:tcBorders>
              <w:top w:val="dotted" w:sz="4" w:space="0" w:color="auto"/>
              <w:bottom w:val="dotted" w:sz="4" w:space="0" w:color="auto"/>
              <w:right w:val="dotted" w:sz="4" w:space="0" w:color="auto"/>
            </w:tcBorders>
            <w:shd w:val="clear" w:color="auto" w:fill="E6E6E6"/>
          </w:tcPr>
          <w:p w14:paraId="2074B718" w14:textId="77777777" w:rsidR="00E57A64" w:rsidRPr="00AE7BE8" w:rsidRDefault="00E57A64" w:rsidP="00726498">
            <w:pPr>
              <w:pStyle w:val="ParaTickBox"/>
              <w:tabs>
                <w:tab w:val="clear" w:pos="510"/>
              </w:tabs>
              <w:ind w:left="0" w:right="57" w:firstLine="0"/>
              <w:jc w:val="both"/>
              <w:rPr>
                <w:szCs w:val="20"/>
              </w:rPr>
            </w:pPr>
            <w:r w:rsidRPr="00AE7BE8">
              <w:rPr>
                <w:szCs w:val="20"/>
              </w:rPr>
              <w:t>Entity/person responsible for the measurement</w:t>
            </w:r>
          </w:p>
        </w:tc>
        <w:tc>
          <w:tcPr>
            <w:tcW w:w="7275" w:type="dxa"/>
            <w:gridSpan w:val="5"/>
            <w:tcBorders>
              <w:top w:val="dotted" w:sz="4" w:space="0" w:color="auto"/>
              <w:left w:val="dotted" w:sz="4" w:space="0" w:color="auto"/>
              <w:bottom w:val="dotted" w:sz="4" w:space="0" w:color="auto"/>
            </w:tcBorders>
          </w:tcPr>
          <w:p w14:paraId="38A0C625" w14:textId="32BA87B4" w:rsidR="00E57A64" w:rsidRPr="00AE7BE8" w:rsidRDefault="00E57A64" w:rsidP="001633C9">
            <w:pPr>
              <w:pStyle w:val="ParaTickBox"/>
              <w:tabs>
                <w:tab w:val="clear" w:pos="510"/>
              </w:tabs>
              <w:ind w:left="57" w:right="57" w:firstLine="0"/>
              <w:jc w:val="both"/>
              <w:rPr>
                <w:szCs w:val="20"/>
              </w:rPr>
            </w:pPr>
            <w:r w:rsidRPr="00AE7BE8">
              <w:rPr>
                <w:szCs w:val="20"/>
              </w:rPr>
              <w:t>&gt;&gt;</w:t>
            </w:r>
            <w:r w:rsidRPr="00AE7BE8">
              <w:rPr>
                <w:i/>
                <w:iCs/>
                <w:color w:val="0070C0"/>
                <w:szCs w:val="20"/>
              </w:rPr>
              <w:t xml:space="preserve"> </w:t>
            </w:r>
          </w:p>
        </w:tc>
      </w:tr>
      <w:tr w:rsidR="00E57A64" w:rsidRPr="00AE7BE8" w14:paraId="7CE16D9A" w14:textId="77777777" w:rsidTr="00781FD7">
        <w:trPr>
          <w:trHeight w:val="107"/>
        </w:trPr>
        <w:tc>
          <w:tcPr>
            <w:tcW w:w="2364" w:type="dxa"/>
            <w:vMerge w:val="restart"/>
            <w:tcBorders>
              <w:top w:val="dotted" w:sz="4" w:space="0" w:color="auto"/>
              <w:bottom w:val="dotted" w:sz="4" w:space="0" w:color="auto"/>
              <w:right w:val="dotted" w:sz="4" w:space="0" w:color="auto"/>
            </w:tcBorders>
            <w:shd w:val="clear" w:color="auto" w:fill="E6E6E6"/>
          </w:tcPr>
          <w:p w14:paraId="0F9512AA" w14:textId="77777777" w:rsidR="00E57A64" w:rsidRPr="00AE7BE8" w:rsidRDefault="00E57A64" w:rsidP="00726498">
            <w:pPr>
              <w:pStyle w:val="ParaTickBox"/>
              <w:tabs>
                <w:tab w:val="clear" w:pos="510"/>
              </w:tabs>
              <w:ind w:left="0" w:right="57" w:firstLine="0"/>
              <w:jc w:val="both"/>
              <w:rPr>
                <w:szCs w:val="20"/>
              </w:rPr>
            </w:pPr>
            <w:r w:rsidRPr="00AE7BE8">
              <w:rPr>
                <w:szCs w:val="20"/>
              </w:rPr>
              <w:t>Measuring instrument(s)</w:t>
            </w:r>
          </w:p>
        </w:tc>
        <w:tc>
          <w:tcPr>
            <w:tcW w:w="1451" w:type="dxa"/>
            <w:tcBorders>
              <w:top w:val="dotted" w:sz="4" w:space="0" w:color="auto"/>
              <w:left w:val="dotted" w:sz="4" w:space="0" w:color="auto"/>
              <w:bottom w:val="dotted" w:sz="4" w:space="0" w:color="auto"/>
              <w:right w:val="dotted" w:sz="4" w:space="0" w:color="auto"/>
            </w:tcBorders>
          </w:tcPr>
          <w:p w14:paraId="64F9CCBC" w14:textId="77777777" w:rsidR="00E57A64" w:rsidRPr="00AE7BE8" w:rsidRDefault="00E57A64" w:rsidP="00726498">
            <w:pPr>
              <w:pStyle w:val="ParaTickBox"/>
              <w:tabs>
                <w:tab w:val="clear" w:pos="510"/>
              </w:tabs>
              <w:ind w:left="0" w:right="57" w:firstLine="0"/>
              <w:jc w:val="right"/>
              <w:rPr>
                <w:i/>
                <w:iCs/>
                <w:szCs w:val="20"/>
              </w:rPr>
            </w:pPr>
            <w:r w:rsidRPr="00AE7BE8">
              <w:rPr>
                <w:i/>
                <w:iCs/>
                <w:szCs w:val="20"/>
              </w:rPr>
              <w:t>Type of instrument</w:t>
            </w:r>
          </w:p>
        </w:tc>
        <w:tc>
          <w:tcPr>
            <w:tcW w:w="5824" w:type="dxa"/>
            <w:gridSpan w:val="4"/>
            <w:tcBorders>
              <w:top w:val="dotted" w:sz="4" w:space="0" w:color="auto"/>
              <w:left w:val="dotted" w:sz="4" w:space="0" w:color="auto"/>
              <w:bottom w:val="dotted" w:sz="4" w:space="0" w:color="auto"/>
            </w:tcBorders>
          </w:tcPr>
          <w:p w14:paraId="5E30455A" w14:textId="38F4CCC6" w:rsidR="00E57A64" w:rsidRPr="00FF2353" w:rsidRDefault="00E57A64" w:rsidP="001633C9">
            <w:pPr>
              <w:pStyle w:val="ParaTickBox"/>
              <w:tabs>
                <w:tab w:val="clear" w:pos="510"/>
              </w:tabs>
              <w:ind w:left="57" w:right="57" w:firstLine="0"/>
              <w:jc w:val="both"/>
              <w:rPr>
                <w:color w:val="000000" w:themeColor="text1"/>
              </w:rPr>
            </w:pPr>
            <w:r w:rsidRPr="00FF2353">
              <w:rPr>
                <w:color w:val="000000" w:themeColor="text1"/>
              </w:rPr>
              <w:t xml:space="preserve">&gt;&gt; </w:t>
            </w:r>
          </w:p>
        </w:tc>
      </w:tr>
      <w:tr w:rsidR="00E57A64" w:rsidRPr="00AE7BE8" w14:paraId="59CF6332" w14:textId="77777777" w:rsidTr="00781FD7">
        <w:trPr>
          <w:trHeight w:val="104"/>
        </w:trPr>
        <w:tc>
          <w:tcPr>
            <w:tcW w:w="2364" w:type="dxa"/>
            <w:vMerge/>
            <w:tcBorders>
              <w:top w:val="dotted" w:sz="4" w:space="0" w:color="auto"/>
              <w:bottom w:val="dotted" w:sz="4" w:space="0" w:color="auto"/>
              <w:right w:val="dotted" w:sz="4" w:space="0" w:color="auto"/>
            </w:tcBorders>
          </w:tcPr>
          <w:p w14:paraId="6F3699F7" w14:textId="77777777" w:rsidR="00E57A64" w:rsidRPr="00AE7BE8" w:rsidRDefault="00E57A64" w:rsidP="00726498">
            <w:pPr>
              <w:pStyle w:val="ParaTickBox"/>
              <w:tabs>
                <w:tab w:val="clear" w:pos="510"/>
              </w:tabs>
              <w:ind w:left="0" w:right="57" w:firstLine="0"/>
              <w:jc w:val="both"/>
              <w:rPr>
                <w:szCs w:val="20"/>
              </w:rPr>
            </w:pPr>
          </w:p>
        </w:tc>
        <w:tc>
          <w:tcPr>
            <w:tcW w:w="1451" w:type="dxa"/>
            <w:tcBorders>
              <w:top w:val="dotted" w:sz="4" w:space="0" w:color="auto"/>
              <w:left w:val="dotted" w:sz="4" w:space="0" w:color="auto"/>
              <w:bottom w:val="dotted" w:sz="4" w:space="0" w:color="auto"/>
              <w:right w:val="dotted" w:sz="4" w:space="0" w:color="auto"/>
            </w:tcBorders>
          </w:tcPr>
          <w:p w14:paraId="1CBD7DA9" w14:textId="77777777" w:rsidR="00E57A64" w:rsidRPr="006C4922" w:rsidRDefault="00E57A64" w:rsidP="00726498">
            <w:pPr>
              <w:pStyle w:val="ParaTickBox"/>
              <w:tabs>
                <w:tab w:val="clear" w:pos="510"/>
              </w:tabs>
              <w:ind w:left="0" w:right="57" w:firstLine="0"/>
              <w:jc w:val="right"/>
              <w:rPr>
                <w:i/>
                <w:iCs/>
                <w:color w:val="000000" w:themeColor="text1"/>
                <w:szCs w:val="20"/>
              </w:rPr>
            </w:pPr>
            <w:r w:rsidRPr="006C4922">
              <w:rPr>
                <w:i/>
                <w:iCs/>
                <w:color w:val="000000" w:themeColor="text1"/>
                <w:szCs w:val="20"/>
              </w:rPr>
              <w:t>Accuracy class</w:t>
            </w:r>
          </w:p>
        </w:tc>
        <w:tc>
          <w:tcPr>
            <w:tcW w:w="5824" w:type="dxa"/>
            <w:gridSpan w:val="4"/>
            <w:tcBorders>
              <w:top w:val="dotted" w:sz="4" w:space="0" w:color="auto"/>
              <w:left w:val="dotted" w:sz="4" w:space="0" w:color="auto"/>
              <w:bottom w:val="dotted" w:sz="4" w:space="0" w:color="auto"/>
            </w:tcBorders>
          </w:tcPr>
          <w:p w14:paraId="2C8A89A6" w14:textId="22608D3E" w:rsidR="00E57A64" w:rsidRPr="00FF2353" w:rsidRDefault="00E57A64" w:rsidP="001633C9">
            <w:pPr>
              <w:pStyle w:val="ParaTickBox"/>
              <w:tabs>
                <w:tab w:val="clear" w:pos="510"/>
              </w:tabs>
              <w:ind w:left="57" w:right="57" w:firstLine="0"/>
              <w:jc w:val="both"/>
              <w:rPr>
                <w:color w:val="000000" w:themeColor="text1"/>
              </w:rPr>
            </w:pPr>
            <w:r w:rsidRPr="00FF2353">
              <w:rPr>
                <w:color w:val="000000" w:themeColor="text1"/>
              </w:rPr>
              <w:t xml:space="preserve">&gt;&gt; </w:t>
            </w:r>
          </w:p>
        </w:tc>
      </w:tr>
      <w:tr w:rsidR="00E57A64" w:rsidRPr="00AE7BE8" w14:paraId="05FF5470" w14:textId="77777777" w:rsidTr="00781FD7">
        <w:trPr>
          <w:trHeight w:val="104"/>
        </w:trPr>
        <w:tc>
          <w:tcPr>
            <w:tcW w:w="2364" w:type="dxa"/>
            <w:vMerge/>
            <w:tcBorders>
              <w:top w:val="dotted" w:sz="4" w:space="0" w:color="auto"/>
              <w:bottom w:val="dotted" w:sz="4" w:space="0" w:color="auto"/>
              <w:right w:val="dotted" w:sz="4" w:space="0" w:color="auto"/>
            </w:tcBorders>
          </w:tcPr>
          <w:p w14:paraId="041D505B" w14:textId="77777777" w:rsidR="00E57A64" w:rsidRPr="00AE7BE8" w:rsidRDefault="00E57A64" w:rsidP="00726498">
            <w:pPr>
              <w:pStyle w:val="ParaTickBox"/>
              <w:tabs>
                <w:tab w:val="clear" w:pos="510"/>
              </w:tabs>
              <w:ind w:left="0" w:right="57" w:firstLine="0"/>
              <w:jc w:val="both"/>
              <w:rPr>
                <w:szCs w:val="20"/>
              </w:rPr>
            </w:pPr>
          </w:p>
        </w:tc>
        <w:tc>
          <w:tcPr>
            <w:tcW w:w="1451" w:type="dxa"/>
            <w:tcBorders>
              <w:top w:val="dotted" w:sz="4" w:space="0" w:color="auto"/>
              <w:left w:val="dotted" w:sz="4" w:space="0" w:color="auto"/>
              <w:bottom w:val="dotted" w:sz="4" w:space="0" w:color="auto"/>
              <w:right w:val="dotted" w:sz="4" w:space="0" w:color="auto"/>
            </w:tcBorders>
          </w:tcPr>
          <w:p w14:paraId="73A068B4" w14:textId="77777777" w:rsidR="00E57A64" w:rsidRPr="006C4922" w:rsidRDefault="00E57A64" w:rsidP="00726498">
            <w:pPr>
              <w:pStyle w:val="ParaTickBox"/>
              <w:tabs>
                <w:tab w:val="clear" w:pos="510"/>
              </w:tabs>
              <w:ind w:left="0" w:right="57" w:firstLine="0"/>
              <w:jc w:val="right"/>
              <w:rPr>
                <w:i/>
                <w:iCs/>
                <w:color w:val="000000" w:themeColor="text1"/>
                <w:szCs w:val="20"/>
              </w:rPr>
            </w:pPr>
            <w:r w:rsidRPr="006C4922">
              <w:rPr>
                <w:i/>
                <w:iCs/>
                <w:color w:val="000000" w:themeColor="text1"/>
                <w:szCs w:val="20"/>
              </w:rPr>
              <w:t>Calibration requirements</w:t>
            </w:r>
          </w:p>
        </w:tc>
        <w:tc>
          <w:tcPr>
            <w:tcW w:w="5824" w:type="dxa"/>
            <w:gridSpan w:val="4"/>
            <w:tcBorders>
              <w:top w:val="dotted" w:sz="4" w:space="0" w:color="auto"/>
              <w:left w:val="dotted" w:sz="4" w:space="0" w:color="auto"/>
              <w:bottom w:val="dotted" w:sz="4" w:space="0" w:color="auto"/>
            </w:tcBorders>
          </w:tcPr>
          <w:p w14:paraId="3F10E3C8" w14:textId="4B729520" w:rsidR="00E57A64" w:rsidRPr="00FF2353" w:rsidRDefault="00E57A64" w:rsidP="001633C9">
            <w:pPr>
              <w:pStyle w:val="ParaTickBox"/>
              <w:tabs>
                <w:tab w:val="clear" w:pos="510"/>
              </w:tabs>
              <w:ind w:left="57" w:right="57" w:firstLine="0"/>
              <w:jc w:val="both"/>
              <w:rPr>
                <w:color w:val="000000" w:themeColor="text1"/>
              </w:rPr>
            </w:pPr>
            <w:r w:rsidRPr="00FF2353">
              <w:rPr>
                <w:color w:val="000000" w:themeColor="text1"/>
              </w:rPr>
              <w:t xml:space="preserve">&gt;&gt; </w:t>
            </w:r>
          </w:p>
        </w:tc>
      </w:tr>
      <w:tr w:rsidR="00E57A64" w:rsidRPr="00AE7BE8" w14:paraId="5B6C3C41" w14:textId="77777777" w:rsidTr="00781FD7">
        <w:trPr>
          <w:trHeight w:val="104"/>
        </w:trPr>
        <w:tc>
          <w:tcPr>
            <w:tcW w:w="2364" w:type="dxa"/>
            <w:vMerge/>
            <w:tcBorders>
              <w:top w:val="dotted" w:sz="4" w:space="0" w:color="auto"/>
              <w:bottom w:val="dotted" w:sz="4" w:space="0" w:color="auto"/>
              <w:right w:val="dotted" w:sz="4" w:space="0" w:color="auto"/>
            </w:tcBorders>
          </w:tcPr>
          <w:p w14:paraId="2F570BEE" w14:textId="77777777" w:rsidR="00E57A64" w:rsidRPr="00AE7BE8" w:rsidRDefault="00E57A64" w:rsidP="00726498">
            <w:pPr>
              <w:pStyle w:val="ParaTickBox"/>
              <w:tabs>
                <w:tab w:val="clear" w:pos="510"/>
              </w:tabs>
              <w:ind w:left="0" w:right="57" w:firstLine="0"/>
              <w:jc w:val="both"/>
              <w:rPr>
                <w:szCs w:val="20"/>
              </w:rPr>
            </w:pPr>
          </w:p>
        </w:tc>
        <w:tc>
          <w:tcPr>
            <w:tcW w:w="1451" w:type="dxa"/>
            <w:tcBorders>
              <w:top w:val="dotted" w:sz="4" w:space="0" w:color="auto"/>
              <w:left w:val="dotted" w:sz="4" w:space="0" w:color="auto"/>
              <w:bottom w:val="dotted" w:sz="4" w:space="0" w:color="auto"/>
              <w:right w:val="dotted" w:sz="4" w:space="0" w:color="auto"/>
            </w:tcBorders>
          </w:tcPr>
          <w:p w14:paraId="397168A0" w14:textId="77777777" w:rsidR="00E57A64" w:rsidRPr="006C4922" w:rsidRDefault="00E57A64" w:rsidP="00726498">
            <w:pPr>
              <w:pStyle w:val="ParaTickBox"/>
              <w:tabs>
                <w:tab w:val="clear" w:pos="510"/>
              </w:tabs>
              <w:ind w:left="0" w:right="57" w:firstLine="0"/>
              <w:jc w:val="right"/>
              <w:rPr>
                <w:i/>
                <w:iCs/>
                <w:color w:val="000000" w:themeColor="text1"/>
                <w:szCs w:val="20"/>
              </w:rPr>
            </w:pPr>
            <w:r w:rsidRPr="006C4922">
              <w:rPr>
                <w:i/>
                <w:iCs/>
                <w:color w:val="000000" w:themeColor="text1"/>
                <w:szCs w:val="20"/>
              </w:rPr>
              <w:t>Location</w:t>
            </w:r>
          </w:p>
        </w:tc>
        <w:tc>
          <w:tcPr>
            <w:tcW w:w="5824" w:type="dxa"/>
            <w:gridSpan w:val="4"/>
            <w:tcBorders>
              <w:top w:val="dotted" w:sz="4" w:space="0" w:color="auto"/>
              <w:left w:val="dotted" w:sz="4" w:space="0" w:color="auto"/>
              <w:bottom w:val="dotted" w:sz="4" w:space="0" w:color="auto"/>
            </w:tcBorders>
          </w:tcPr>
          <w:p w14:paraId="4EC7A0AF" w14:textId="472F9F24" w:rsidR="00E57A64" w:rsidRPr="00FF2353" w:rsidRDefault="00E57A64" w:rsidP="001633C9">
            <w:pPr>
              <w:pStyle w:val="ParaTickBox"/>
              <w:tabs>
                <w:tab w:val="clear" w:pos="510"/>
              </w:tabs>
              <w:ind w:left="57" w:right="57" w:firstLine="0"/>
              <w:jc w:val="both"/>
              <w:rPr>
                <w:color w:val="000000" w:themeColor="text1"/>
              </w:rPr>
            </w:pPr>
            <w:r w:rsidRPr="00FF2353">
              <w:rPr>
                <w:color w:val="000000" w:themeColor="text1"/>
              </w:rPr>
              <w:t xml:space="preserve">&gt;&gt; </w:t>
            </w:r>
          </w:p>
        </w:tc>
      </w:tr>
      <w:tr w:rsidR="00E57A64" w:rsidRPr="00AE7BE8" w14:paraId="31783D19" w14:textId="77777777" w:rsidTr="00781FD7">
        <w:tc>
          <w:tcPr>
            <w:tcW w:w="2364" w:type="dxa"/>
            <w:tcBorders>
              <w:top w:val="dotted" w:sz="4" w:space="0" w:color="auto"/>
              <w:bottom w:val="dotted" w:sz="4" w:space="0" w:color="auto"/>
              <w:right w:val="dotted" w:sz="4" w:space="0" w:color="auto"/>
            </w:tcBorders>
            <w:shd w:val="clear" w:color="auto" w:fill="E6E6E6"/>
          </w:tcPr>
          <w:p w14:paraId="62506BEB" w14:textId="77777777" w:rsidR="00E57A64" w:rsidRPr="00AE7BE8" w:rsidRDefault="00E57A64" w:rsidP="00726498">
            <w:pPr>
              <w:pStyle w:val="ParaTickBox"/>
              <w:tabs>
                <w:tab w:val="clear" w:pos="510"/>
              </w:tabs>
              <w:ind w:left="0" w:right="57" w:firstLine="0"/>
              <w:jc w:val="both"/>
              <w:rPr>
                <w:szCs w:val="20"/>
              </w:rPr>
            </w:pPr>
            <w:r w:rsidRPr="00AE7BE8">
              <w:rPr>
                <w:szCs w:val="20"/>
              </w:rPr>
              <w:t>Measurement intervals</w:t>
            </w:r>
          </w:p>
        </w:tc>
        <w:tc>
          <w:tcPr>
            <w:tcW w:w="7275" w:type="dxa"/>
            <w:gridSpan w:val="5"/>
            <w:tcBorders>
              <w:top w:val="dotted" w:sz="4" w:space="0" w:color="auto"/>
              <w:left w:val="dotted" w:sz="4" w:space="0" w:color="auto"/>
              <w:bottom w:val="dotted" w:sz="4" w:space="0" w:color="auto"/>
            </w:tcBorders>
          </w:tcPr>
          <w:p w14:paraId="6CBD33C7" w14:textId="50DEED8B" w:rsidR="00E57A64" w:rsidRPr="00FF2353" w:rsidRDefault="00E57A64" w:rsidP="001633C9">
            <w:pPr>
              <w:pStyle w:val="ParaTickBox"/>
              <w:tabs>
                <w:tab w:val="clear" w:pos="510"/>
              </w:tabs>
              <w:ind w:left="57" w:right="57" w:firstLine="0"/>
              <w:jc w:val="both"/>
              <w:rPr>
                <w:color w:val="000000" w:themeColor="text1"/>
              </w:rPr>
            </w:pPr>
            <w:r w:rsidRPr="006C4922">
              <w:rPr>
                <w:color w:val="000000" w:themeColor="text1"/>
              </w:rPr>
              <w:t>&gt;&gt;</w:t>
            </w:r>
            <w:r>
              <w:rPr>
                <w:color w:val="000000" w:themeColor="text1"/>
              </w:rPr>
              <w:t xml:space="preserve"> </w:t>
            </w:r>
          </w:p>
        </w:tc>
      </w:tr>
      <w:tr w:rsidR="00E57A64" w:rsidRPr="00AE7BE8" w14:paraId="4BF9D9D2" w14:textId="77777777" w:rsidTr="00781FD7">
        <w:tc>
          <w:tcPr>
            <w:tcW w:w="2364" w:type="dxa"/>
            <w:tcBorders>
              <w:top w:val="dotted" w:sz="4" w:space="0" w:color="auto"/>
              <w:bottom w:val="dotted" w:sz="4" w:space="0" w:color="auto"/>
              <w:right w:val="dotted" w:sz="4" w:space="0" w:color="auto"/>
            </w:tcBorders>
            <w:shd w:val="clear" w:color="auto" w:fill="E6E6E6"/>
          </w:tcPr>
          <w:p w14:paraId="6CCCBFD2" w14:textId="77777777" w:rsidR="00E57A64" w:rsidRPr="00AE7BE8" w:rsidRDefault="00E57A64" w:rsidP="00726498">
            <w:pPr>
              <w:pStyle w:val="ParaTickBox"/>
              <w:tabs>
                <w:tab w:val="clear" w:pos="510"/>
              </w:tabs>
              <w:ind w:left="0" w:right="57" w:firstLine="0"/>
              <w:jc w:val="both"/>
              <w:rPr>
                <w:szCs w:val="20"/>
              </w:rPr>
            </w:pPr>
            <w:r w:rsidRPr="00AE7BE8">
              <w:rPr>
                <w:szCs w:val="20"/>
              </w:rPr>
              <w:t>QA/QC procedures</w:t>
            </w:r>
          </w:p>
        </w:tc>
        <w:tc>
          <w:tcPr>
            <w:tcW w:w="7275" w:type="dxa"/>
            <w:gridSpan w:val="5"/>
            <w:tcBorders>
              <w:top w:val="dotted" w:sz="4" w:space="0" w:color="auto"/>
              <w:left w:val="dotted" w:sz="4" w:space="0" w:color="auto"/>
              <w:bottom w:val="dotted" w:sz="4" w:space="0" w:color="auto"/>
            </w:tcBorders>
          </w:tcPr>
          <w:p w14:paraId="76DE5F45" w14:textId="7CC40B77" w:rsidR="00E57A64" w:rsidRPr="00FF2353" w:rsidRDefault="00E57A64" w:rsidP="001633C9">
            <w:pPr>
              <w:pStyle w:val="ParaTickBox"/>
              <w:tabs>
                <w:tab w:val="clear" w:pos="510"/>
              </w:tabs>
              <w:ind w:left="57" w:right="57" w:firstLine="0"/>
              <w:jc w:val="both"/>
              <w:rPr>
                <w:color w:val="000000" w:themeColor="text1"/>
              </w:rPr>
            </w:pPr>
            <w:r w:rsidRPr="006C4922">
              <w:rPr>
                <w:color w:val="000000" w:themeColor="text1"/>
              </w:rPr>
              <w:t>&gt;&gt;</w:t>
            </w:r>
            <w:r w:rsidR="005D3118">
              <w:rPr>
                <w:color w:val="000000" w:themeColor="text1"/>
              </w:rPr>
              <w:t xml:space="preserve"> </w:t>
            </w:r>
          </w:p>
        </w:tc>
      </w:tr>
      <w:tr w:rsidR="00781FD7" w:rsidRPr="00AE7BE8" w14:paraId="4F26916C" w14:textId="77777777" w:rsidTr="00045370">
        <w:tc>
          <w:tcPr>
            <w:tcW w:w="2365" w:type="dxa"/>
            <w:tcBorders>
              <w:top w:val="dotted" w:sz="4" w:space="0" w:color="auto"/>
              <w:bottom w:val="dotted" w:sz="4" w:space="0" w:color="auto"/>
              <w:right w:val="dotted" w:sz="4" w:space="0" w:color="auto"/>
            </w:tcBorders>
            <w:shd w:val="clear" w:color="auto" w:fill="E6E6E6"/>
          </w:tcPr>
          <w:p w14:paraId="642CA707" w14:textId="77777777" w:rsidR="00781FD7" w:rsidRPr="00AE7BE8" w:rsidRDefault="00781FD7" w:rsidP="00045370">
            <w:pPr>
              <w:pStyle w:val="ParaTickBox"/>
              <w:tabs>
                <w:tab w:val="clear" w:pos="510"/>
              </w:tabs>
              <w:ind w:left="0" w:right="57" w:firstLine="0"/>
              <w:jc w:val="both"/>
              <w:rPr>
                <w:szCs w:val="20"/>
              </w:rPr>
            </w:pPr>
            <w:r>
              <w:rPr>
                <w:szCs w:val="20"/>
              </w:rPr>
              <w:t>Treatment of uncertainty</w:t>
            </w:r>
          </w:p>
        </w:tc>
        <w:tc>
          <w:tcPr>
            <w:tcW w:w="3637" w:type="dxa"/>
            <w:gridSpan w:val="3"/>
            <w:tcBorders>
              <w:top w:val="dotted" w:sz="4" w:space="0" w:color="auto"/>
              <w:left w:val="dotted" w:sz="4" w:space="0" w:color="auto"/>
              <w:bottom w:val="nil"/>
              <w:right w:val="nil"/>
            </w:tcBorders>
            <w:vAlign w:val="center"/>
          </w:tcPr>
          <w:p w14:paraId="2010A16B" w14:textId="77777777" w:rsidR="00781FD7" w:rsidRPr="007A68E8" w:rsidRDefault="00781FD7" w:rsidP="007A68E8">
            <w:pPr>
              <w:pStyle w:val="ParaTickBox"/>
              <w:tabs>
                <w:tab w:val="clear" w:pos="510"/>
              </w:tabs>
              <w:ind w:left="57" w:right="57" w:firstLine="0"/>
              <w:jc w:val="both"/>
              <w:rPr>
                <w:color w:val="000000" w:themeColor="text1"/>
              </w:rPr>
            </w:pPr>
            <w:r w:rsidRPr="007A68E8">
              <w:rPr>
                <w:color w:val="000000" w:themeColor="text1"/>
              </w:rPr>
              <w:t>&gt;&gt;</w:t>
            </w:r>
          </w:p>
        </w:tc>
        <w:tc>
          <w:tcPr>
            <w:tcW w:w="3637" w:type="dxa"/>
            <w:gridSpan w:val="2"/>
            <w:tcBorders>
              <w:top w:val="dotted" w:sz="4" w:space="0" w:color="auto"/>
              <w:left w:val="nil"/>
              <w:bottom w:val="nil"/>
            </w:tcBorders>
            <w:vAlign w:val="center"/>
          </w:tcPr>
          <w:p w14:paraId="390D5299" w14:textId="77777777" w:rsidR="00781FD7" w:rsidRPr="1A634F2C" w:rsidRDefault="00781FD7" w:rsidP="00045370">
            <w:pPr>
              <w:pStyle w:val="ParaTickBox"/>
              <w:tabs>
                <w:tab w:val="clear" w:pos="510"/>
              </w:tabs>
              <w:ind w:left="0" w:right="57" w:firstLine="0"/>
              <w:rPr>
                <w:rFonts w:asciiTheme="minorBidi" w:hAnsiTheme="minorBidi" w:cstheme="minorBidi"/>
                <w:color w:val="2B579A"/>
                <w:shd w:val="clear" w:color="auto" w:fill="E6E6E6"/>
              </w:rPr>
            </w:pPr>
          </w:p>
        </w:tc>
      </w:tr>
      <w:tr w:rsidR="00E57A64" w:rsidRPr="00AE7BE8" w14:paraId="01EFEFA0" w14:textId="77777777" w:rsidTr="00781FD7">
        <w:tc>
          <w:tcPr>
            <w:tcW w:w="2364" w:type="dxa"/>
            <w:tcBorders>
              <w:top w:val="dotted" w:sz="4" w:space="0" w:color="auto"/>
              <w:right w:val="dotted" w:sz="4" w:space="0" w:color="auto"/>
            </w:tcBorders>
            <w:shd w:val="clear" w:color="auto" w:fill="E6E6E6"/>
          </w:tcPr>
          <w:p w14:paraId="4B261B97" w14:textId="77777777" w:rsidR="00E57A64" w:rsidRPr="00AE7BE8" w:rsidRDefault="00E57A64" w:rsidP="00726498">
            <w:pPr>
              <w:pStyle w:val="ParaTickBox"/>
              <w:tabs>
                <w:tab w:val="clear" w:pos="510"/>
              </w:tabs>
              <w:ind w:left="0" w:right="57" w:firstLine="0"/>
              <w:jc w:val="both"/>
              <w:rPr>
                <w:szCs w:val="20"/>
              </w:rPr>
            </w:pPr>
            <w:r w:rsidRPr="00AE7BE8">
              <w:rPr>
                <w:szCs w:val="20"/>
              </w:rPr>
              <w:t>Additional comment</w:t>
            </w:r>
          </w:p>
        </w:tc>
        <w:tc>
          <w:tcPr>
            <w:tcW w:w="7275" w:type="dxa"/>
            <w:gridSpan w:val="5"/>
            <w:tcBorders>
              <w:top w:val="dotted" w:sz="4" w:space="0" w:color="auto"/>
              <w:left w:val="dotted" w:sz="4" w:space="0" w:color="auto"/>
            </w:tcBorders>
          </w:tcPr>
          <w:p w14:paraId="0FFD4294" w14:textId="474F288A" w:rsidR="00E57A64" w:rsidRPr="00FF2353" w:rsidRDefault="00E57A64" w:rsidP="001633C9">
            <w:pPr>
              <w:pStyle w:val="ParaTickBox"/>
              <w:tabs>
                <w:tab w:val="clear" w:pos="510"/>
              </w:tabs>
              <w:ind w:left="57" w:right="57" w:firstLine="0"/>
              <w:jc w:val="both"/>
              <w:rPr>
                <w:color w:val="000000" w:themeColor="text1"/>
              </w:rPr>
            </w:pPr>
            <w:r w:rsidRPr="00FF2353">
              <w:rPr>
                <w:color w:val="000000" w:themeColor="text1"/>
              </w:rPr>
              <w:t>&gt;&gt;</w:t>
            </w:r>
            <w:r w:rsidR="005D3118" w:rsidRPr="00FF2353">
              <w:rPr>
                <w:color w:val="000000" w:themeColor="text1"/>
              </w:rPr>
              <w:t xml:space="preserve"> </w:t>
            </w:r>
          </w:p>
        </w:tc>
      </w:tr>
    </w:tbl>
    <w:p w14:paraId="6CC88804" w14:textId="77777777" w:rsidR="00E57A64" w:rsidRPr="00E422DF" w:rsidRDefault="00E57A64" w:rsidP="0017499F">
      <w:pPr>
        <w:spacing w:before="60" w:after="60"/>
        <w:rPr>
          <w:rFonts w:asciiTheme="minorBidi" w:hAnsiTheme="minorBidi" w:cstheme="minorBidi"/>
          <w:sz w:val="20"/>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E57A64" w:rsidRPr="00AE7BE8" w14:paraId="605441F7" w14:textId="77777777" w:rsidTr="00E422DF">
        <w:trPr>
          <w:trHeight w:val="60"/>
        </w:trPr>
        <w:tc>
          <w:tcPr>
            <w:tcW w:w="9582" w:type="dxa"/>
            <w:shd w:val="clear" w:color="auto" w:fill="FFFFFF" w:themeFill="background1"/>
            <w:vAlign w:val="center"/>
          </w:tcPr>
          <w:p w14:paraId="6416F8D0" w14:textId="009F2AAF" w:rsidR="00E57A64" w:rsidRPr="00AE7BE8" w:rsidRDefault="00BD7D9E" w:rsidP="00593F18">
            <w:pPr>
              <w:pStyle w:val="RegSectionLevel3"/>
              <w:tabs>
                <w:tab w:val="left" w:pos="821"/>
              </w:tabs>
              <w:spacing w:before="20" w:after="20"/>
              <w:ind w:left="821" w:hanging="821"/>
            </w:pPr>
            <w:r>
              <w:tab/>
            </w:r>
            <w:r w:rsidR="00E57A64" w:rsidRPr="00AE7BE8">
              <w:t>Sampling plan</w:t>
            </w:r>
          </w:p>
        </w:tc>
      </w:tr>
    </w:tbl>
    <w:p w14:paraId="1B738AFB" w14:textId="77777777" w:rsidR="00E57A64" w:rsidRPr="00E422DF" w:rsidRDefault="00E57A64" w:rsidP="0017499F">
      <w:pPr>
        <w:spacing w:before="60" w:after="60"/>
        <w:rPr>
          <w:rFonts w:asciiTheme="minorBidi" w:hAnsiTheme="minorBidi" w:cstheme="minorBidi"/>
          <w:sz w:val="20"/>
          <w:szCs w:val="20"/>
        </w:rPr>
      </w:pPr>
      <w:r w:rsidRPr="00E422DF">
        <w:rPr>
          <w:rFonts w:asciiTheme="minorBidi" w:hAnsiTheme="minorBidi" w:cstheme="minorBidi"/>
          <w:sz w:val="20"/>
          <w:szCs w:val="20"/>
        </w:rPr>
        <w:t>&gt;&gt;</w:t>
      </w:r>
    </w:p>
    <w:p w14:paraId="3AA78864" w14:textId="11BF538B" w:rsidR="00E57A64" w:rsidRPr="00E422DF" w:rsidRDefault="00E57A64" w:rsidP="0017499F">
      <w:pPr>
        <w:spacing w:before="60" w:after="60"/>
        <w:rPr>
          <w:rFonts w:asciiTheme="minorBidi" w:hAnsiTheme="minorBidi" w:cstheme="minorBidi"/>
          <w:sz w:val="20"/>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E57A64" w:rsidRPr="00AE7BE8" w14:paraId="47CF4CDB" w14:textId="77777777" w:rsidTr="00E422DF">
        <w:trPr>
          <w:trHeight w:val="60"/>
        </w:trPr>
        <w:tc>
          <w:tcPr>
            <w:tcW w:w="9582" w:type="dxa"/>
            <w:shd w:val="clear" w:color="auto" w:fill="FFFFFF" w:themeFill="background1"/>
            <w:vAlign w:val="center"/>
          </w:tcPr>
          <w:p w14:paraId="48282990" w14:textId="3FE02AF8" w:rsidR="00E57A64" w:rsidRPr="00AE7BE8" w:rsidRDefault="00BD7D9E" w:rsidP="00593F18">
            <w:pPr>
              <w:pStyle w:val="RegSectionLevel3"/>
              <w:tabs>
                <w:tab w:val="left" w:pos="821"/>
              </w:tabs>
              <w:spacing w:before="20" w:after="20"/>
              <w:ind w:left="821" w:hanging="821"/>
            </w:pPr>
            <w:r>
              <w:tab/>
            </w:r>
            <w:r w:rsidR="00E57A64" w:rsidRPr="00AE7BE8">
              <w:t>Monitoring management system</w:t>
            </w:r>
          </w:p>
        </w:tc>
      </w:tr>
    </w:tbl>
    <w:p w14:paraId="76C45BB3" w14:textId="77777777" w:rsidR="00E57A64" w:rsidRPr="00E422DF" w:rsidRDefault="00E57A64" w:rsidP="0017499F">
      <w:pPr>
        <w:spacing w:before="60" w:after="60"/>
        <w:rPr>
          <w:rFonts w:asciiTheme="minorBidi" w:hAnsiTheme="minorBidi" w:cstheme="minorBidi"/>
          <w:sz w:val="20"/>
          <w:szCs w:val="20"/>
        </w:rPr>
      </w:pPr>
      <w:r w:rsidRPr="00E422DF">
        <w:rPr>
          <w:rFonts w:asciiTheme="minorBidi" w:hAnsiTheme="minorBidi" w:cstheme="minorBidi"/>
          <w:sz w:val="20"/>
          <w:szCs w:val="20"/>
        </w:rPr>
        <w:t>&gt;&gt;</w:t>
      </w:r>
    </w:p>
    <w:p w14:paraId="319709DC" w14:textId="77777777" w:rsidR="00E57A64" w:rsidRPr="00E422DF" w:rsidRDefault="00E57A64" w:rsidP="0017499F">
      <w:pPr>
        <w:spacing w:before="60" w:after="60"/>
        <w:rPr>
          <w:rFonts w:asciiTheme="minorBidi" w:hAnsiTheme="minorBidi" w:cstheme="minorBidi"/>
          <w:sz w:val="20"/>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5A2C02" w:rsidRPr="00AE7BE8" w14:paraId="30C6F4D1" w14:textId="77777777" w:rsidTr="00593F18">
        <w:trPr>
          <w:trHeight w:val="60"/>
        </w:trPr>
        <w:tc>
          <w:tcPr>
            <w:tcW w:w="9582" w:type="dxa"/>
            <w:shd w:val="clear" w:color="auto" w:fill="FFFFFF" w:themeFill="background1"/>
            <w:vAlign w:val="center"/>
          </w:tcPr>
          <w:p w14:paraId="7CE9CF69" w14:textId="746E77E2" w:rsidR="005A2C02" w:rsidRPr="00AE7BE8" w:rsidRDefault="00BD7D9E" w:rsidP="00593F18">
            <w:pPr>
              <w:pStyle w:val="RegSectionLevel3"/>
              <w:tabs>
                <w:tab w:val="left" w:pos="821"/>
              </w:tabs>
              <w:spacing w:before="20" w:after="20"/>
              <w:ind w:left="821" w:hanging="821"/>
            </w:pPr>
            <w:r>
              <w:tab/>
            </w:r>
            <w:r w:rsidR="005A2C02">
              <w:t>Post-crediting period monitoring plan</w:t>
            </w:r>
          </w:p>
        </w:tc>
      </w:tr>
    </w:tbl>
    <w:p w14:paraId="5BAAD190" w14:textId="77777777" w:rsidR="005A2C02" w:rsidRPr="00E422DF" w:rsidRDefault="005A2C02" w:rsidP="0017499F">
      <w:pPr>
        <w:spacing w:before="60" w:after="60"/>
        <w:rPr>
          <w:rFonts w:asciiTheme="minorBidi" w:hAnsiTheme="minorBidi" w:cstheme="minorBidi"/>
          <w:sz w:val="20"/>
          <w:szCs w:val="20"/>
        </w:rPr>
      </w:pPr>
      <w:r w:rsidRPr="00E422DF">
        <w:rPr>
          <w:rFonts w:asciiTheme="minorBidi" w:hAnsiTheme="minorBidi" w:cstheme="minorBidi"/>
          <w:sz w:val="20"/>
          <w:szCs w:val="20"/>
        </w:rPr>
        <w:t>&gt;&gt;</w:t>
      </w:r>
    </w:p>
    <w:p w14:paraId="50EA6C24" w14:textId="77777777" w:rsidR="005A2C02" w:rsidRDefault="005A2C02" w:rsidP="0017499F">
      <w:pPr>
        <w:spacing w:before="60" w:after="60"/>
        <w:rPr>
          <w:rFonts w:asciiTheme="minorBidi" w:hAnsiTheme="minorBidi" w:cstheme="minorBidi"/>
          <w:sz w:val="20"/>
          <w:szCs w:val="20"/>
        </w:rPr>
      </w:pPr>
    </w:p>
    <w:p w14:paraId="439BED3C" w14:textId="77777777" w:rsidR="00E422DF" w:rsidRPr="00E422DF" w:rsidRDefault="00E422DF" w:rsidP="0017499F">
      <w:pPr>
        <w:spacing w:before="60" w:after="60"/>
        <w:rPr>
          <w:rFonts w:asciiTheme="minorBidi" w:hAnsiTheme="minorBidi" w:cstheme="minorBidi"/>
          <w:sz w:val="20"/>
          <w:szCs w:val="20"/>
        </w:rPr>
      </w:pPr>
    </w:p>
    <w:p w14:paraId="193DF128" w14:textId="77777777" w:rsidR="001A4519" w:rsidRPr="00E422DF" w:rsidRDefault="001A4519" w:rsidP="0017499F">
      <w:pPr>
        <w:spacing w:before="60" w:after="60"/>
        <w:rPr>
          <w:rFonts w:asciiTheme="minorBidi" w:hAnsiTheme="minorBidi" w:cstheme="minorBidi"/>
          <w:sz w:val="20"/>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E57A64" w:rsidRPr="00593F18" w14:paraId="7097226E" w14:textId="77777777" w:rsidTr="00E422DF">
        <w:trPr>
          <w:trHeight w:val="60"/>
        </w:trPr>
        <w:tc>
          <w:tcPr>
            <w:tcW w:w="9582" w:type="dxa"/>
            <w:shd w:val="clear" w:color="auto" w:fill="CCCCCC"/>
            <w:vAlign w:val="center"/>
          </w:tcPr>
          <w:p w14:paraId="0A621A49" w14:textId="77777777" w:rsidR="00E57A64" w:rsidRPr="00E422DF" w:rsidRDefault="00E57A64" w:rsidP="00593F18">
            <w:pPr>
              <w:pStyle w:val="SDMPDDPoASection"/>
              <w:numPr>
                <w:ilvl w:val="1"/>
                <w:numId w:val="12"/>
              </w:numPr>
              <w:tabs>
                <w:tab w:val="clear" w:pos="1729"/>
                <w:tab w:val="left" w:pos="1388"/>
              </w:tabs>
              <w:spacing w:before="120" w:after="120"/>
              <w:ind w:left="1389" w:hanging="1389"/>
              <w:outlineLvl w:val="0"/>
              <w:rPr>
                <w:rFonts w:asciiTheme="minorBidi" w:hAnsiTheme="minorBidi" w:cstheme="minorBidi"/>
                <w:sz w:val="22"/>
                <w:szCs w:val="22"/>
              </w:rPr>
            </w:pPr>
            <w:r w:rsidRPr="00E422DF">
              <w:rPr>
                <w:rFonts w:asciiTheme="minorBidi" w:hAnsiTheme="minorBidi" w:cstheme="minorBidi"/>
                <w:sz w:val="22"/>
                <w:szCs w:val="22"/>
              </w:rPr>
              <w:lastRenderedPageBreak/>
              <w:tab/>
              <w:t>Start date, crediting period type and duration</w:t>
            </w:r>
          </w:p>
        </w:tc>
      </w:tr>
    </w:tbl>
    <w:p w14:paraId="2D407EB5" w14:textId="717E97E0" w:rsidR="002B0930" w:rsidRPr="002B0930" w:rsidRDefault="002B0930" w:rsidP="002B0930">
      <w:pPr>
        <w:pStyle w:val="ParaTickBox"/>
        <w:spacing w:before="0" w:after="0"/>
        <w:ind w:left="0" w:firstLine="0"/>
        <w:jc w:val="both"/>
        <w:rPr>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593F18" w14:paraId="2D9BBEF1" w14:textId="77777777" w:rsidTr="00593F18">
        <w:trPr>
          <w:trHeight w:val="60"/>
        </w:trPr>
        <w:tc>
          <w:tcPr>
            <w:tcW w:w="9582" w:type="dxa"/>
            <w:shd w:val="clear" w:color="auto" w:fill="E6E6E6"/>
            <w:vAlign w:val="center"/>
          </w:tcPr>
          <w:p w14:paraId="7110D3D6" w14:textId="1D71AE82" w:rsidR="00E57A64" w:rsidRPr="00E422DF" w:rsidRDefault="00E422DF" w:rsidP="00593F18">
            <w:pPr>
              <w:pStyle w:val="RegSectionLevel2"/>
              <w:tabs>
                <w:tab w:val="left" w:pos="679"/>
              </w:tabs>
              <w:spacing w:before="60" w:after="60"/>
              <w:ind w:left="680" w:hanging="680"/>
              <w:jc w:val="left"/>
              <w:rPr>
                <w:rFonts w:asciiTheme="minorBidi" w:hAnsiTheme="minorBidi" w:cstheme="minorBidi"/>
              </w:rPr>
            </w:pPr>
            <w:r>
              <w:rPr>
                <w:rFonts w:asciiTheme="minorBidi" w:hAnsiTheme="minorBidi" w:cstheme="minorBidi"/>
              </w:rPr>
              <w:tab/>
            </w:r>
            <w:r w:rsidR="00E57A64" w:rsidRPr="00E422DF">
              <w:rPr>
                <w:rFonts w:asciiTheme="minorBidi" w:hAnsiTheme="minorBidi" w:cstheme="minorBidi"/>
              </w:rPr>
              <w:t>CP start date</w:t>
            </w:r>
          </w:p>
        </w:tc>
      </w:tr>
    </w:tbl>
    <w:p w14:paraId="4AF8E350" w14:textId="77777777" w:rsidR="00E57A64" w:rsidRPr="00E422DF" w:rsidRDefault="00E57A64" w:rsidP="0017499F">
      <w:pPr>
        <w:spacing w:before="60" w:after="60"/>
        <w:rPr>
          <w:rFonts w:asciiTheme="minorBidi" w:hAnsiTheme="minorBidi" w:cstheme="minorBidi"/>
          <w:sz w:val="20"/>
          <w:szCs w:val="20"/>
        </w:rPr>
      </w:pPr>
      <w:r w:rsidRPr="00E422DF">
        <w:rPr>
          <w:rFonts w:asciiTheme="minorBidi" w:hAnsiTheme="minorBidi" w:cstheme="minorBidi"/>
          <w:sz w:val="20"/>
          <w:szCs w:val="20"/>
        </w:rPr>
        <w:t>&gt;&gt;</w:t>
      </w:r>
    </w:p>
    <w:p w14:paraId="204A6271" w14:textId="77777777" w:rsidR="00E57A64" w:rsidRPr="00E422DF" w:rsidRDefault="00E57A64" w:rsidP="0017499F">
      <w:pPr>
        <w:spacing w:before="60" w:after="60"/>
        <w:rPr>
          <w:rFonts w:asciiTheme="minorBidi" w:hAnsiTheme="minorBidi" w:cstheme="minorBidi"/>
          <w:sz w:val="20"/>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E57A64" w:rsidRPr="00593F18" w14:paraId="3F69A4EE" w14:textId="77777777" w:rsidTr="00E422DF">
        <w:trPr>
          <w:trHeight w:val="60"/>
        </w:trPr>
        <w:tc>
          <w:tcPr>
            <w:tcW w:w="9582" w:type="dxa"/>
            <w:shd w:val="clear" w:color="auto" w:fill="E6E6E6"/>
            <w:vAlign w:val="center"/>
          </w:tcPr>
          <w:p w14:paraId="60AF47FD" w14:textId="69D2F0BD" w:rsidR="00E57A64" w:rsidRPr="00E422DF" w:rsidRDefault="00E422DF" w:rsidP="00593F18">
            <w:pPr>
              <w:pStyle w:val="RegSectionLevel2"/>
              <w:tabs>
                <w:tab w:val="left" w:pos="679"/>
              </w:tabs>
              <w:spacing w:before="60" w:after="60"/>
              <w:ind w:left="680" w:hanging="680"/>
              <w:jc w:val="left"/>
              <w:rPr>
                <w:rFonts w:asciiTheme="minorBidi" w:hAnsiTheme="minorBidi" w:cstheme="minorBidi"/>
              </w:rPr>
            </w:pPr>
            <w:r>
              <w:rPr>
                <w:rFonts w:asciiTheme="minorBidi" w:hAnsiTheme="minorBidi" w:cstheme="minorBidi"/>
              </w:rPr>
              <w:tab/>
            </w:r>
            <w:r w:rsidR="00E57A64" w:rsidRPr="00E422DF">
              <w:rPr>
                <w:rFonts w:asciiTheme="minorBidi" w:hAnsiTheme="minorBidi" w:cstheme="minorBidi"/>
              </w:rPr>
              <w:t>Expected operational lifetime of the CP</w:t>
            </w:r>
          </w:p>
        </w:tc>
      </w:tr>
    </w:tbl>
    <w:p w14:paraId="52E90724" w14:textId="77777777" w:rsidR="00E57A64" w:rsidRPr="00E422DF" w:rsidRDefault="00E57A64" w:rsidP="0017499F">
      <w:pPr>
        <w:spacing w:before="60" w:after="60"/>
        <w:rPr>
          <w:rFonts w:asciiTheme="minorBidi" w:hAnsiTheme="minorBidi" w:cstheme="minorBidi"/>
          <w:sz w:val="20"/>
          <w:szCs w:val="20"/>
        </w:rPr>
      </w:pPr>
      <w:r w:rsidRPr="00E422DF">
        <w:rPr>
          <w:rFonts w:asciiTheme="minorBidi" w:hAnsiTheme="minorBidi" w:cstheme="minorBidi"/>
          <w:sz w:val="20"/>
          <w:szCs w:val="20"/>
        </w:rPr>
        <w:t>&gt;&gt;</w:t>
      </w:r>
    </w:p>
    <w:p w14:paraId="033FC15F" w14:textId="77777777" w:rsidR="00E57A64" w:rsidRPr="00E422DF" w:rsidRDefault="00E57A64" w:rsidP="0017499F">
      <w:pPr>
        <w:spacing w:before="60" w:after="60"/>
        <w:rPr>
          <w:rFonts w:asciiTheme="minorBidi" w:hAnsiTheme="minorBidi" w:cstheme="minorBidi"/>
          <w:sz w:val="20"/>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E57A64" w:rsidRPr="00593F18" w14:paraId="13A77911" w14:textId="77777777" w:rsidTr="007B2A4C">
        <w:trPr>
          <w:trHeight w:val="60"/>
        </w:trPr>
        <w:tc>
          <w:tcPr>
            <w:tcW w:w="9582" w:type="dxa"/>
            <w:shd w:val="clear" w:color="auto" w:fill="E6E6E6"/>
            <w:vAlign w:val="center"/>
          </w:tcPr>
          <w:p w14:paraId="3FEA1EAC" w14:textId="0ED48BE0" w:rsidR="00E57A64" w:rsidRPr="007B2A4C" w:rsidRDefault="007B2A4C" w:rsidP="00593F18">
            <w:pPr>
              <w:pStyle w:val="RegSectionLevel2"/>
              <w:tabs>
                <w:tab w:val="left" w:pos="679"/>
              </w:tabs>
              <w:spacing w:before="60" w:after="60"/>
              <w:ind w:left="680" w:hanging="680"/>
              <w:jc w:val="left"/>
              <w:rPr>
                <w:rFonts w:asciiTheme="minorBidi" w:hAnsiTheme="minorBidi" w:cstheme="minorBidi"/>
              </w:rPr>
            </w:pPr>
            <w:r>
              <w:rPr>
                <w:rFonts w:asciiTheme="minorBidi" w:hAnsiTheme="minorBidi" w:cstheme="minorBidi"/>
              </w:rPr>
              <w:tab/>
            </w:r>
            <w:r w:rsidR="00E57A64" w:rsidRPr="007B2A4C">
              <w:rPr>
                <w:rFonts w:asciiTheme="minorBidi" w:hAnsiTheme="minorBidi" w:cstheme="minorBidi"/>
              </w:rPr>
              <w:t>CP crediting period</w:t>
            </w:r>
          </w:p>
        </w:tc>
      </w:tr>
    </w:tbl>
    <w:p w14:paraId="53366B64" w14:textId="735B72D6" w:rsidR="007A22FE" w:rsidRPr="007A22FE" w:rsidRDefault="007A22FE">
      <w:pPr>
        <w:rPr>
          <w:rFonts w:asciiTheme="minorBidi" w:hAnsiTheme="minorBidi" w:cstheme="minorBidi"/>
          <w:sz w:val="10"/>
          <w:szCs w:val="1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E57A64" w:rsidRPr="00FC1E23" w14:paraId="0E388CB2" w14:textId="77777777" w:rsidTr="007B2A4C">
        <w:trPr>
          <w:trHeight w:val="60"/>
        </w:trPr>
        <w:tc>
          <w:tcPr>
            <w:tcW w:w="9582" w:type="dxa"/>
            <w:vAlign w:val="center"/>
          </w:tcPr>
          <w:p w14:paraId="1ADC3DB8" w14:textId="621B7A79" w:rsidR="00E57A64" w:rsidRPr="00FC1E23" w:rsidRDefault="007B2A4C" w:rsidP="00593F18">
            <w:pPr>
              <w:pStyle w:val="RegSectionLevel3"/>
              <w:tabs>
                <w:tab w:val="left" w:pos="821"/>
              </w:tabs>
              <w:spacing w:before="20" w:after="20"/>
              <w:ind w:left="821" w:hanging="821"/>
            </w:pPr>
            <w:r>
              <w:tab/>
            </w:r>
            <w:r w:rsidR="00E57A64" w:rsidRPr="00FC1E23">
              <w:t>Type of crediting period approved by the host Party</w:t>
            </w:r>
          </w:p>
        </w:tc>
      </w:tr>
    </w:tbl>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796"/>
      </w:tblGrid>
      <w:tr w:rsidR="00E57A64" w:rsidRPr="00FC1E23" w14:paraId="59B047AF" w14:textId="77777777" w:rsidTr="00593F18">
        <w:tc>
          <w:tcPr>
            <w:tcW w:w="1843" w:type="dxa"/>
            <w:vAlign w:val="center"/>
          </w:tcPr>
          <w:p w14:paraId="2A7A3BC4" w14:textId="77777777" w:rsidR="00E57A64" w:rsidRPr="00FC1E23" w:rsidRDefault="00E57A64" w:rsidP="00990F71">
            <w:pPr>
              <w:pStyle w:val="ParaTickBox"/>
              <w:ind w:left="-57" w:firstLine="0"/>
              <w:rPr>
                <w:szCs w:val="20"/>
              </w:rPr>
            </w:pPr>
            <w:r w:rsidRPr="00FC1E23">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FC1E23">
              <w:rPr>
                <w:rFonts w:asciiTheme="minorBidi" w:hAnsiTheme="minorBidi" w:cstheme="minorBidi"/>
                <w:szCs w:val="20"/>
              </w:rPr>
              <w:instrText xml:space="preserve"> FORMCHECKBOX </w:instrText>
            </w:r>
            <w:r w:rsidRPr="00FC1E23">
              <w:rPr>
                <w:rFonts w:asciiTheme="minorBidi" w:hAnsiTheme="minorBidi" w:cstheme="minorBidi"/>
                <w:color w:val="2B579A"/>
                <w:szCs w:val="20"/>
                <w:shd w:val="clear" w:color="auto" w:fill="E6E6E6"/>
              </w:rPr>
            </w:r>
            <w:r w:rsidRPr="00FC1E23">
              <w:rPr>
                <w:rFonts w:asciiTheme="minorBidi" w:hAnsiTheme="minorBidi" w:cstheme="minorBidi"/>
                <w:color w:val="2B579A"/>
                <w:szCs w:val="20"/>
                <w:shd w:val="clear" w:color="auto" w:fill="E6E6E6"/>
              </w:rPr>
              <w:fldChar w:fldCharType="separate"/>
            </w:r>
            <w:r w:rsidRPr="00FC1E23">
              <w:rPr>
                <w:rFonts w:asciiTheme="minorBidi" w:hAnsiTheme="minorBidi" w:cstheme="minorBidi"/>
                <w:color w:val="2B579A"/>
                <w:szCs w:val="20"/>
                <w:shd w:val="clear" w:color="auto" w:fill="E6E6E6"/>
              </w:rPr>
              <w:fldChar w:fldCharType="end"/>
            </w:r>
            <w:r w:rsidRPr="00FC1E23">
              <w:rPr>
                <w:rFonts w:asciiTheme="minorBidi" w:hAnsiTheme="minorBidi" w:cstheme="minorBidi"/>
                <w:szCs w:val="20"/>
              </w:rPr>
              <w:t xml:space="preserve"> Renewable</w:t>
            </w:r>
          </w:p>
        </w:tc>
        <w:tc>
          <w:tcPr>
            <w:tcW w:w="7796" w:type="dxa"/>
            <w:vAlign w:val="center"/>
          </w:tcPr>
          <w:p w14:paraId="2E53A366" w14:textId="77777777" w:rsidR="00E57A64" w:rsidRPr="00FC1E23" w:rsidRDefault="00E57A64" w:rsidP="00593F18">
            <w:pPr>
              <w:pStyle w:val="ParaTickBox"/>
              <w:tabs>
                <w:tab w:val="clear" w:pos="510"/>
              </w:tabs>
              <w:ind w:left="0" w:firstLine="0"/>
              <w:rPr>
                <w:szCs w:val="20"/>
              </w:rPr>
            </w:pPr>
            <w:r w:rsidRPr="00FC1E23">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FC1E23">
              <w:rPr>
                <w:rFonts w:asciiTheme="minorBidi" w:hAnsiTheme="minorBidi" w:cstheme="minorBidi"/>
                <w:szCs w:val="20"/>
              </w:rPr>
              <w:instrText xml:space="preserve"> FORMCHECKBOX </w:instrText>
            </w:r>
            <w:r w:rsidRPr="00FC1E23">
              <w:rPr>
                <w:rFonts w:asciiTheme="minorBidi" w:hAnsiTheme="minorBidi" w:cstheme="minorBidi"/>
                <w:color w:val="2B579A"/>
                <w:szCs w:val="20"/>
                <w:shd w:val="clear" w:color="auto" w:fill="E6E6E6"/>
              </w:rPr>
            </w:r>
            <w:r w:rsidRPr="00FC1E23">
              <w:rPr>
                <w:rFonts w:asciiTheme="minorBidi" w:hAnsiTheme="minorBidi" w:cstheme="minorBidi"/>
                <w:color w:val="2B579A"/>
                <w:szCs w:val="20"/>
                <w:shd w:val="clear" w:color="auto" w:fill="E6E6E6"/>
              </w:rPr>
              <w:fldChar w:fldCharType="separate"/>
            </w:r>
            <w:r w:rsidRPr="00FC1E23">
              <w:rPr>
                <w:rFonts w:asciiTheme="minorBidi" w:hAnsiTheme="minorBidi" w:cstheme="minorBidi"/>
                <w:color w:val="2B579A"/>
                <w:szCs w:val="20"/>
                <w:shd w:val="clear" w:color="auto" w:fill="E6E6E6"/>
              </w:rPr>
              <w:fldChar w:fldCharType="end"/>
            </w:r>
            <w:r w:rsidRPr="00FC1E23">
              <w:rPr>
                <w:rFonts w:asciiTheme="minorBidi" w:hAnsiTheme="minorBidi" w:cstheme="minorBidi"/>
                <w:szCs w:val="20"/>
              </w:rPr>
              <w:t xml:space="preserve"> Fixed</w:t>
            </w:r>
          </w:p>
        </w:tc>
      </w:tr>
    </w:tbl>
    <w:p w14:paraId="51ADAF3E" w14:textId="77777777" w:rsidR="00E57A64" w:rsidRPr="007B2A4C" w:rsidRDefault="00E57A64" w:rsidP="0017499F">
      <w:pPr>
        <w:spacing w:before="60" w:after="60"/>
        <w:rPr>
          <w:rFonts w:asciiTheme="minorBidi" w:hAnsiTheme="minorBidi" w:cstheme="minorBidi"/>
          <w:sz w:val="20"/>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FC1E23" w14:paraId="29EC66FE" w14:textId="77777777" w:rsidTr="00593F18">
        <w:trPr>
          <w:trHeight w:val="60"/>
        </w:trPr>
        <w:tc>
          <w:tcPr>
            <w:tcW w:w="9582" w:type="dxa"/>
            <w:vAlign w:val="center"/>
          </w:tcPr>
          <w:p w14:paraId="0F28C3CE" w14:textId="2DB8803D" w:rsidR="00E57A64" w:rsidRPr="00FC1E23" w:rsidRDefault="007B2A4C" w:rsidP="00593F18">
            <w:pPr>
              <w:pStyle w:val="RegSectionLevel3"/>
              <w:tabs>
                <w:tab w:val="left" w:pos="821"/>
              </w:tabs>
              <w:spacing w:before="20" w:after="20"/>
              <w:ind w:left="821" w:hanging="821"/>
            </w:pPr>
            <w:r>
              <w:tab/>
            </w:r>
            <w:r w:rsidR="00E57A64" w:rsidRPr="00FC1E23">
              <w:t>Start date of the crediting period</w:t>
            </w:r>
          </w:p>
        </w:tc>
      </w:tr>
    </w:tbl>
    <w:p w14:paraId="6D37D7BE" w14:textId="77777777" w:rsidR="00E57A64" w:rsidRPr="007B2A4C" w:rsidRDefault="00E57A64" w:rsidP="0017499F">
      <w:pPr>
        <w:spacing w:before="60" w:after="60"/>
        <w:rPr>
          <w:rFonts w:asciiTheme="minorBidi" w:hAnsiTheme="minorBidi" w:cstheme="minorBidi"/>
          <w:sz w:val="20"/>
          <w:szCs w:val="20"/>
        </w:rPr>
      </w:pPr>
      <w:r w:rsidRPr="007B2A4C">
        <w:rPr>
          <w:rFonts w:asciiTheme="minorBidi" w:hAnsiTheme="minorBidi" w:cstheme="minorBidi"/>
          <w:sz w:val="20"/>
          <w:szCs w:val="20"/>
        </w:rPr>
        <w:t>&gt;&gt;</w:t>
      </w:r>
    </w:p>
    <w:p w14:paraId="00C41408" w14:textId="77777777" w:rsidR="00E57A64" w:rsidRPr="007B2A4C" w:rsidRDefault="00E57A64" w:rsidP="0017499F">
      <w:pPr>
        <w:spacing w:before="60" w:after="60"/>
        <w:rPr>
          <w:rFonts w:asciiTheme="minorBidi" w:hAnsiTheme="minorBidi" w:cstheme="minorBidi"/>
          <w:sz w:val="20"/>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E57A64" w:rsidRPr="00FC1E23" w14:paraId="471AEDC0" w14:textId="77777777" w:rsidTr="007B2A4C">
        <w:trPr>
          <w:trHeight w:val="60"/>
        </w:trPr>
        <w:tc>
          <w:tcPr>
            <w:tcW w:w="9582" w:type="dxa"/>
            <w:vAlign w:val="center"/>
          </w:tcPr>
          <w:p w14:paraId="7D41244F" w14:textId="738EA284" w:rsidR="00E57A64" w:rsidRPr="00FC1E23" w:rsidRDefault="007B2A4C" w:rsidP="00593F18">
            <w:pPr>
              <w:pStyle w:val="RegSectionLevel3"/>
              <w:tabs>
                <w:tab w:val="left" w:pos="821"/>
              </w:tabs>
              <w:spacing w:before="20" w:after="20"/>
              <w:ind w:left="821" w:hanging="821"/>
            </w:pPr>
            <w:r>
              <w:tab/>
            </w:r>
            <w:r w:rsidR="00E57A64" w:rsidRPr="00FC1E23">
              <w:t>Duration of the crediting period</w:t>
            </w:r>
          </w:p>
        </w:tc>
      </w:tr>
    </w:tbl>
    <w:p w14:paraId="6F1FB849" w14:textId="77777777" w:rsidR="00E57A64" w:rsidRDefault="00E57A64" w:rsidP="0017499F">
      <w:pPr>
        <w:spacing w:before="60" w:after="60"/>
        <w:rPr>
          <w:rFonts w:asciiTheme="minorBidi" w:hAnsiTheme="minorBidi" w:cstheme="minorBidi"/>
          <w:sz w:val="20"/>
          <w:szCs w:val="20"/>
        </w:rPr>
      </w:pPr>
      <w:r w:rsidRPr="007B2A4C">
        <w:rPr>
          <w:rFonts w:asciiTheme="minorBidi" w:hAnsiTheme="minorBidi" w:cstheme="minorBidi"/>
          <w:sz w:val="20"/>
          <w:szCs w:val="20"/>
        </w:rPr>
        <w:t>&gt;&gt;</w:t>
      </w:r>
    </w:p>
    <w:p w14:paraId="11CC7419" w14:textId="77777777" w:rsidR="007B2A4C" w:rsidRDefault="007B2A4C" w:rsidP="0017499F">
      <w:pPr>
        <w:spacing w:before="60" w:after="60"/>
        <w:rPr>
          <w:rFonts w:asciiTheme="minorBidi" w:hAnsiTheme="minorBidi" w:cstheme="minorBidi"/>
          <w:sz w:val="20"/>
          <w:szCs w:val="20"/>
        </w:rPr>
      </w:pPr>
    </w:p>
    <w:p w14:paraId="5CD0880B" w14:textId="77777777" w:rsidR="007B2A4C" w:rsidRDefault="007B2A4C" w:rsidP="0017499F">
      <w:pPr>
        <w:spacing w:before="60" w:after="60"/>
        <w:rPr>
          <w:rFonts w:asciiTheme="minorBidi" w:hAnsiTheme="minorBidi" w:cstheme="minorBidi"/>
          <w:sz w:val="20"/>
          <w:szCs w:val="20"/>
        </w:rPr>
      </w:pPr>
    </w:p>
    <w:p w14:paraId="1E455EEE" w14:textId="77777777" w:rsidR="003967F2" w:rsidRDefault="003967F2" w:rsidP="0017499F">
      <w:pPr>
        <w:spacing w:before="60" w:after="60"/>
        <w:rPr>
          <w:rFonts w:asciiTheme="minorBidi" w:hAnsiTheme="minorBidi" w:cstheme="minorBidi"/>
          <w:sz w:val="20"/>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990F71" w14:paraId="64E8396E" w14:textId="77777777" w:rsidTr="00990F71">
        <w:trPr>
          <w:trHeight w:val="60"/>
        </w:trPr>
        <w:tc>
          <w:tcPr>
            <w:tcW w:w="9582" w:type="dxa"/>
            <w:shd w:val="clear" w:color="auto" w:fill="CCCCCC"/>
            <w:vAlign w:val="center"/>
          </w:tcPr>
          <w:p w14:paraId="754B4D7A" w14:textId="77777777" w:rsidR="00E57A64" w:rsidRPr="007B2A4C" w:rsidRDefault="00E57A64" w:rsidP="00990F71">
            <w:pPr>
              <w:pStyle w:val="SDMPDDPoASection"/>
              <w:numPr>
                <w:ilvl w:val="1"/>
                <w:numId w:val="12"/>
              </w:numPr>
              <w:tabs>
                <w:tab w:val="clear" w:pos="1729"/>
                <w:tab w:val="left" w:pos="1388"/>
              </w:tabs>
              <w:spacing w:before="120" w:after="120"/>
              <w:ind w:left="1389" w:hanging="1389"/>
              <w:outlineLvl w:val="0"/>
              <w:rPr>
                <w:rFonts w:asciiTheme="minorBidi" w:hAnsiTheme="minorBidi" w:cstheme="minorBidi"/>
                <w:sz w:val="22"/>
                <w:szCs w:val="22"/>
              </w:rPr>
            </w:pPr>
            <w:r w:rsidRPr="007B2A4C">
              <w:rPr>
                <w:rFonts w:asciiTheme="minorBidi" w:hAnsiTheme="minorBidi" w:cstheme="minorBidi"/>
                <w:sz w:val="22"/>
                <w:szCs w:val="22"/>
              </w:rPr>
              <w:tab/>
              <w:t>Eligibility for inclusion</w:t>
            </w:r>
          </w:p>
        </w:tc>
      </w:tr>
    </w:tbl>
    <w:p w14:paraId="03D820C5" w14:textId="77777777" w:rsidR="00E57A64" w:rsidRPr="00AE7BE8" w:rsidRDefault="00E57A64" w:rsidP="00990F71">
      <w:pPr>
        <w:pStyle w:val="ParaTickBox"/>
        <w:tabs>
          <w:tab w:val="clear" w:pos="510"/>
        </w:tabs>
        <w:ind w:left="0" w:firstLine="0"/>
        <w:jc w:val="both"/>
        <w:rPr>
          <w:i/>
          <w:iCs/>
          <w:szCs w:val="20"/>
        </w:rPr>
      </w:pPr>
      <w:r w:rsidRPr="00AE7BE8">
        <w:rPr>
          <w:i/>
          <w:iCs/>
          <w:szCs w:val="20"/>
        </w:rPr>
        <w:t xml:space="preserve">(Copy this table for each </w:t>
      </w:r>
      <w:r>
        <w:rPr>
          <w:i/>
          <w:iCs/>
          <w:szCs w:val="20"/>
        </w:rPr>
        <w:t>eligibility criterion</w:t>
      </w:r>
      <w:r w:rsidRPr="00AE7BE8">
        <w:rPr>
          <w:i/>
          <w:iCs/>
          <w:szCs w:val="20"/>
        </w:rPr>
        <w:t>)</w:t>
      </w:r>
    </w:p>
    <w:tbl>
      <w:tblPr>
        <w:tblStyle w:val="TableGrid"/>
        <w:tblW w:w="5000" w:type="pct"/>
        <w:tblBorders>
          <w:insideH w:val="dotted" w:sz="4" w:space="0" w:color="auto"/>
          <w:insideV w:val="dotted" w:sz="4" w:space="0" w:color="auto"/>
        </w:tblBorders>
        <w:tblLook w:val="04A0" w:firstRow="1" w:lastRow="0" w:firstColumn="1" w:lastColumn="0" w:noHBand="0" w:noVBand="1"/>
      </w:tblPr>
      <w:tblGrid>
        <w:gridCol w:w="2476"/>
        <w:gridCol w:w="1271"/>
        <w:gridCol w:w="4811"/>
        <w:gridCol w:w="1071"/>
      </w:tblGrid>
      <w:tr w:rsidR="00E57A64" w:rsidRPr="0095605E" w14:paraId="56ADB3DB" w14:textId="77777777" w:rsidTr="00E81055">
        <w:tc>
          <w:tcPr>
            <w:tcW w:w="1286" w:type="pct"/>
            <w:shd w:val="clear" w:color="auto" w:fill="E6E6E6"/>
            <w:vAlign w:val="center"/>
          </w:tcPr>
          <w:p w14:paraId="156DC736" w14:textId="77777777" w:rsidR="00E57A64" w:rsidRPr="0095605E" w:rsidRDefault="00E57A64" w:rsidP="00990F71">
            <w:pPr>
              <w:spacing w:before="60" w:after="60"/>
              <w:jc w:val="center"/>
              <w:rPr>
                <w:rFonts w:asciiTheme="minorBidi" w:hAnsiTheme="minorBidi" w:cstheme="minorBidi"/>
                <w:b/>
                <w:bCs/>
                <w:sz w:val="20"/>
                <w:szCs w:val="20"/>
              </w:rPr>
            </w:pPr>
            <w:r>
              <w:rPr>
                <w:rFonts w:asciiTheme="minorBidi" w:hAnsiTheme="minorBidi" w:cstheme="minorBidi"/>
                <w:b/>
                <w:bCs/>
                <w:sz w:val="20"/>
                <w:szCs w:val="20"/>
              </w:rPr>
              <w:t>Eligibility Criterion No.</w:t>
            </w:r>
          </w:p>
        </w:tc>
        <w:tc>
          <w:tcPr>
            <w:tcW w:w="660" w:type="pct"/>
            <w:vAlign w:val="center"/>
          </w:tcPr>
          <w:p w14:paraId="2F802B73" w14:textId="77777777" w:rsidR="00E57A64" w:rsidRPr="004C4F3B" w:rsidRDefault="00E57A64" w:rsidP="00A1304B">
            <w:pPr>
              <w:spacing w:before="60" w:after="60"/>
              <w:jc w:val="both"/>
              <w:rPr>
                <w:rFonts w:asciiTheme="minorBidi" w:hAnsiTheme="minorBidi" w:cstheme="minorBidi"/>
                <w:sz w:val="20"/>
                <w:szCs w:val="20"/>
              </w:rPr>
            </w:pPr>
            <w:r>
              <w:rPr>
                <w:rFonts w:asciiTheme="minorBidi" w:hAnsiTheme="minorBidi" w:cstheme="minorBidi"/>
                <w:sz w:val="20"/>
                <w:szCs w:val="20"/>
              </w:rPr>
              <w:t>&gt;&gt;</w:t>
            </w:r>
          </w:p>
        </w:tc>
        <w:tc>
          <w:tcPr>
            <w:tcW w:w="2498" w:type="pct"/>
            <w:shd w:val="clear" w:color="auto" w:fill="E6E6E6"/>
            <w:vAlign w:val="center"/>
          </w:tcPr>
          <w:p w14:paraId="630FA388" w14:textId="77777777" w:rsidR="00E57A64" w:rsidRPr="0095605E" w:rsidRDefault="00E57A64" w:rsidP="00726498">
            <w:pPr>
              <w:spacing w:before="60" w:after="60"/>
              <w:jc w:val="right"/>
              <w:rPr>
                <w:rFonts w:asciiTheme="minorBidi" w:hAnsiTheme="minorBidi" w:cstheme="minorBidi"/>
                <w:b/>
                <w:bCs/>
                <w:sz w:val="20"/>
                <w:szCs w:val="20"/>
              </w:rPr>
            </w:pPr>
            <w:r>
              <w:rPr>
                <w:rFonts w:asciiTheme="minorBidi" w:hAnsiTheme="minorBidi" w:cstheme="minorBidi"/>
                <w:b/>
                <w:bCs/>
                <w:sz w:val="20"/>
                <w:szCs w:val="20"/>
              </w:rPr>
              <w:t>Related paragraph of the activity standard</w:t>
            </w:r>
          </w:p>
        </w:tc>
        <w:tc>
          <w:tcPr>
            <w:tcW w:w="555" w:type="pct"/>
            <w:vAlign w:val="center"/>
          </w:tcPr>
          <w:p w14:paraId="6A01808E" w14:textId="77777777" w:rsidR="00E57A64" w:rsidRPr="004C4F3B" w:rsidRDefault="00E57A64" w:rsidP="00A1304B">
            <w:pPr>
              <w:spacing w:before="60" w:after="60"/>
              <w:jc w:val="both"/>
              <w:rPr>
                <w:rFonts w:asciiTheme="minorBidi" w:hAnsiTheme="minorBidi" w:cstheme="minorBidi"/>
                <w:sz w:val="20"/>
                <w:szCs w:val="20"/>
              </w:rPr>
            </w:pPr>
            <w:r>
              <w:rPr>
                <w:rFonts w:asciiTheme="minorBidi" w:hAnsiTheme="minorBidi" w:cstheme="minorBidi"/>
                <w:sz w:val="20"/>
                <w:szCs w:val="20"/>
              </w:rPr>
              <w:t>&gt;&gt;</w:t>
            </w:r>
          </w:p>
        </w:tc>
      </w:tr>
      <w:tr w:rsidR="00E57A64" w:rsidRPr="0095605E" w14:paraId="1D528590" w14:textId="77777777" w:rsidTr="00E81055">
        <w:tc>
          <w:tcPr>
            <w:tcW w:w="5000" w:type="pct"/>
            <w:gridSpan w:val="4"/>
            <w:shd w:val="clear" w:color="auto" w:fill="E6E6E6"/>
          </w:tcPr>
          <w:p w14:paraId="60D9C474" w14:textId="77777777" w:rsidR="00E57A64" w:rsidRPr="00756529" w:rsidRDefault="00E57A64" w:rsidP="00990F71">
            <w:pPr>
              <w:spacing w:before="60" w:after="60"/>
              <w:rPr>
                <w:rFonts w:asciiTheme="minorBidi" w:hAnsiTheme="minorBidi" w:cstheme="minorBidi"/>
                <w:b/>
                <w:bCs/>
                <w:sz w:val="20"/>
                <w:szCs w:val="20"/>
              </w:rPr>
            </w:pPr>
            <w:r>
              <w:rPr>
                <w:rFonts w:asciiTheme="minorBidi" w:hAnsiTheme="minorBidi" w:cstheme="minorBidi"/>
                <w:b/>
                <w:bCs/>
                <w:sz w:val="20"/>
                <w:szCs w:val="20"/>
              </w:rPr>
              <w:t>Category</w:t>
            </w:r>
            <w:r w:rsidRPr="00756529">
              <w:rPr>
                <w:rFonts w:asciiTheme="minorBidi" w:hAnsiTheme="minorBidi" w:cstheme="minorBidi"/>
                <w:b/>
                <w:bCs/>
                <w:sz w:val="20"/>
                <w:szCs w:val="20"/>
              </w:rPr>
              <w:t>:</w:t>
            </w:r>
          </w:p>
        </w:tc>
      </w:tr>
      <w:tr w:rsidR="00E57A64" w:rsidRPr="0095605E" w14:paraId="3AB6E876" w14:textId="77777777" w:rsidTr="00E81055">
        <w:tc>
          <w:tcPr>
            <w:tcW w:w="5000" w:type="pct"/>
            <w:gridSpan w:val="4"/>
          </w:tcPr>
          <w:p w14:paraId="01DA9C9D" w14:textId="77777777" w:rsidR="00E57A64" w:rsidRPr="00F343DE" w:rsidRDefault="00E57A64" w:rsidP="00990F71">
            <w:pPr>
              <w:spacing w:before="60" w:after="60"/>
              <w:jc w:val="both"/>
              <w:rPr>
                <w:rFonts w:asciiTheme="minorBidi" w:hAnsiTheme="minorBidi" w:cstheme="minorBidi"/>
                <w:sz w:val="20"/>
                <w:szCs w:val="20"/>
              </w:rPr>
            </w:pPr>
            <w:r>
              <w:rPr>
                <w:rFonts w:asciiTheme="minorBidi" w:hAnsiTheme="minorBidi" w:cstheme="minorBidi"/>
                <w:sz w:val="20"/>
                <w:szCs w:val="20"/>
              </w:rPr>
              <w:t>&gt;&gt;</w:t>
            </w:r>
          </w:p>
        </w:tc>
      </w:tr>
      <w:tr w:rsidR="00E57A64" w:rsidRPr="00756529" w14:paraId="358218E4" w14:textId="77777777" w:rsidTr="00E81055">
        <w:tc>
          <w:tcPr>
            <w:tcW w:w="5000" w:type="pct"/>
            <w:gridSpan w:val="4"/>
            <w:shd w:val="clear" w:color="auto" w:fill="E6E6E6"/>
          </w:tcPr>
          <w:p w14:paraId="1600BDE8" w14:textId="77777777" w:rsidR="00E57A64" w:rsidRPr="00756529" w:rsidRDefault="00E57A64" w:rsidP="00990F71">
            <w:pPr>
              <w:spacing w:before="60" w:after="60"/>
              <w:rPr>
                <w:rFonts w:asciiTheme="minorBidi" w:hAnsiTheme="minorBidi" w:cstheme="minorBidi"/>
                <w:b/>
                <w:bCs/>
                <w:sz w:val="20"/>
                <w:szCs w:val="20"/>
              </w:rPr>
            </w:pPr>
            <w:r w:rsidRPr="00756529">
              <w:rPr>
                <w:rFonts w:asciiTheme="minorBidi" w:hAnsiTheme="minorBidi" w:cstheme="minorBidi"/>
                <w:b/>
                <w:bCs/>
                <w:sz w:val="20"/>
                <w:szCs w:val="20"/>
              </w:rPr>
              <w:t>Required conditions:</w:t>
            </w:r>
          </w:p>
        </w:tc>
      </w:tr>
      <w:tr w:rsidR="00E57A64" w:rsidRPr="0095605E" w14:paraId="6B0C10AC" w14:textId="77777777" w:rsidTr="00E81055">
        <w:tc>
          <w:tcPr>
            <w:tcW w:w="5000" w:type="pct"/>
            <w:gridSpan w:val="4"/>
          </w:tcPr>
          <w:p w14:paraId="5B01B1BA" w14:textId="77777777" w:rsidR="00E57A64" w:rsidRDefault="00E57A64" w:rsidP="00990F71">
            <w:pPr>
              <w:spacing w:before="60" w:after="60"/>
              <w:jc w:val="both"/>
              <w:rPr>
                <w:rFonts w:asciiTheme="minorBidi" w:hAnsiTheme="minorBidi" w:cstheme="minorBidi"/>
                <w:sz w:val="20"/>
                <w:szCs w:val="20"/>
              </w:rPr>
            </w:pPr>
            <w:r>
              <w:rPr>
                <w:rFonts w:asciiTheme="minorBidi" w:hAnsiTheme="minorBidi" w:cstheme="minorBidi"/>
                <w:sz w:val="20"/>
                <w:szCs w:val="20"/>
              </w:rPr>
              <w:t>&gt;&gt;</w:t>
            </w:r>
          </w:p>
        </w:tc>
      </w:tr>
      <w:tr w:rsidR="00E57A64" w:rsidRPr="0095605E" w14:paraId="1C06C56A" w14:textId="77777777" w:rsidTr="00E81055">
        <w:tc>
          <w:tcPr>
            <w:tcW w:w="5000" w:type="pct"/>
            <w:gridSpan w:val="4"/>
            <w:shd w:val="clear" w:color="auto" w:fill="E6E6E6"/>
          </w:tcPr>
          <w:p w14:paraId="48E88A19" w14:textId="77777777" w:rsidR="00E57A64" w:rsidRPr="00947494" w:rsidRDefault="00E57A64" w:rsidP="00990F71">
            <w:pPr>
              <w:spacing w:before="60" w:after="60"/>
              <w:rPr>
                <w:rFonts w:asciiTheme="minorBidi" w:hAnsiTheme="minorBidi" w:cstheme="minorBidi"/>
                <w:b/>
                <w:bCs/>
                <w:sz w:val="20"/>
                <w:szCs w:val="20"/>
              </w:rPr>
            </w:pPr>
            <w:r w:rsidRPr="00947494">
              <w:rPr>
                <w:rFonts w:asciiTheme="minorBidi" w:hAnsiTheme="minorBidi" w:cstheme="minorBidi"/>
                <w:b/>
                <w:bCs/>
                <w:sz w:val="20"/>
                <w:szCs w:val="20"/>
              </w:rPr>
              <w:t xml:space="preserve">Compliance </w:t>
            </w:r>
            <w:r>
              <w:rPr>
                <w:rFonts w:asciiTheme="minorBidi" w:hAnsiTheme="minorBidi" w:cstheme="minorBidi"/>
                <w:b/>
                <w:bCs/>
                <w:sz w:val="20"/>
                <w:szCs w:val="20"/>
              </w:rPr>
              <w:t xml:space="preserve">of the CP </w:t>
            </w:r>
            <w:r w:rsidRPr="00947494">
              <w:rPr>
                <w:rFonts w:asciiTheme="minorBidi" w:hAnsiTheme="minorBidi" w:cstheme="minorBidi"/>
                <w:b/>
                <w:bCs/>
                <w:sz w:val="20"/>
                <w:szCs w:val="20"/>
              </w:rPr>
              <w:t>with the applicability condition:</w:t>
            </w:r>
          </w:p>
        </w:tc>
      </w:tr>
      <w:tr w:rsidR="00E57A64" w:rsidRPr="0095605E" w14:paraId="2FB374DD" w14:textId="77777777" w:rsidTr="00E81055">
        <w:tc>
          <w:tcPr>
            <w:tcW w:w="5000" w:type="pct"/>
            <w:gridSpan w:val="4"/>
          </w:tcPr>
          <w:p w14:paraId="4AD02F4D" w14:textId="77777777" w:rsidR="00E57A64" w:rsidRDefault="00E57A64" w:rsidP="00990F71">
            <w:pPr>
              <w:spacing w:before="60" w:after="60"/>
              <w:jc w:val="both"/>
              <w:rPr>
                <w:rFonts w:asciiTheme="minorBidi" w:hAnsiTheme="minorBidi" w:cstheme="minorBidi"/>
                <w:sz w:val="20"/>
                <w:szCs w:val="20"/>
              </w:rPr>
            </w:pPr>
            <w:r>
              <w:rPr>
                <w:rFonts w:asciiTheme="minorBidi" w:hAnsiTheme="minorBidi" w:cstheme="minorBidi"/>
                <w:sz w:val="20"/>
                <w:szCs w:val="20"/>
              </w:rPr>
              <w:t>&gt;&gt;</w:t>
            </w:r>
          </w:p>
        </w:tc>
      </w:tr>
    </w:tbl>
    <w:p w14:paraId="3DBB8C78" w14:textId="77777777" w:rsidR="00E57A64" w:rsidRDefault="00E57A64" w:rsidP="0017499F">
      <w:pPr>
        <w:spacing w:before="60" w:after="60"/>
        <w:rPr>
          <w:rFonts w:asciiTheme="minorBidi" w:hAnsiTheme="minorBidi" w:cstheme="minorBidi"/>
          <w:sz w:val="20"/>
          <w:szCs w:val="20"/>
        </w:rPr>
      </w:pPr>
    </w:p>
    <w:p w14:paraId="4D5DF038" w14:textId="77777777" w:rsidR="003967F2" w:rsidRPr="00A1304B" w:rsidRDefault="003967F2" w:rsidP="0017499F">
      <w:pPr>
        <w:spacing w:before="60" w:after="60"/>
        <w:rPr>
          <w:rFonts w:asciiTheme="minorBidi" w:hAnsiTheme="minorBidi" w:cstheme="minorBidi"/>
          <w:sz w:val="20"/>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990F71" w14:paraId="69E813E0" w14:textId="77777777" w:rsidTr="00990F71">
        <w:trPr>
          <w:trHeight w:val="60"/>
        </w:trPr>
        <w:tc>
          <w:tcPr>
            <w:tcW w:w="9582" w:type="dxa"/>
            <w:shd w:val="clear" w:color="auto" w:fill="CCCCCC"/>
            <w:vAlign w:val="center"/>
          </w:tcPr>
          <w:p w14:paraId="5F08A67E" w14:textId="77777777" w:rsidR="00E57A64" w:rsidRPr="00A1304B" w:rsidRDefault="00E57A64" w:rsidP="00990F71">
            <w:pPr>
              <w:pStyle w:val="SDMPDDPoASection"/>
              <w:numPr>
                <w:ilvl w:val="1"/>
                <w:numId w:val="12"/>
              </w:numPr>
              <w:tabs>
                <w:tab w:val="clear" w:pos="1729"/>
                <w:tab w:val="left" w:pos="1388"/>
              </w:tabs>
              <w:spacing w:before="120" w:after="120"/>
              <w:ind w:left="1389" w:hanging="1389"/>
              <w:outlineLvl w:val="0"/>
              <w:rPr>
                <w:rFonts w:asciiTheme="minorBidi" w:hAnsiTheme="minorBidi" w:cstheme="minorBidi"/>
                <w:sz w:val="22"/>
                <w:szCs w:val="22"/>
              </w:rPr>
            </w:pPr>
            <w:r w:rsidRPr="00A1304B">
              <w:rPr>
                <w:rFonts w:asciiTheme="minorBidi" w:hAnsiTheme="minorBidi" w:cstheme="minorBidi"/>
                <w:sz w:val="22"/>
                <w:szCs w:val="22"/>
              </w:rPr>
              <w:tab/>
              <w:t>Environmental impacts, social impacts and sustainable development impacts</w:t>
            </w:r>
          </w:p>
        </w:tc>
      </w:tr>
    </w:tbl>
    <w:p w14:paraId="75349A46" w14:textId="62AEAE30" w:rsidR="007A22FE" w:rsidRPr="007A22FE" w:rsidRDefault="007A22FE">
      <w:pPr>
        <w:rPr>
          <w:rFonts w:asciiTheme="minorBidi" w:hAnsiTheme="minorBidi" w:cstheme="minorBidi"/>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990F71" w14:paraId="0CEEAD2B" w14:textId="77777777" w:rsidTr="00990F71">
        <w:trPr>
          <w:trHeight w:val="60"/>
        </w:trPr>
        <w:tc>
          <w:tcPr>
            <w:tcW w:w="9582" w:type="dxa"/>
            <w:shd w:val="clear" w:color="auto" w:fill="E6E6E6"/>
            <w:vAlign w:val="center"/>
          </w:tcPr>
          <w:p w14:paraId="074F6BFE" w14:textId="5A6F26E9" w:rsidR="00E57A64" w:rsidRPr="00A1304B" w:rsidRDefault="00A1304B" w:rsidP="00990F71">
            <w:pPr>
              <w:pStyle w:val="RegSectionLevel2"/>
              <w:tabs>
                <w:tab w:val="left" w:pos="679"/>
              </w:tabs>
              <w:spacing w:before="60" w:after="60"/>
              <w:ind w:left="680" w:hanging="680"/>
              <w:jc w:val="left"/>
              <w:rPr>
                <w:rFonts w:asciiTheme="minorBidi" w:hAnsiTheme="minorBidi" w:cstheme="minorBidi"/>
              </w:rPr>
            </w:pPr>
            <w:r>
              <w:rPr>
                <w:rFonts w:asciiTheme="minorBidi" w:hAnsiTheme="minorBidi" w:cstheme="minorBidi"/>
              </w:rPr>
              <w:tab/>
            </w:r>
            <w:r w:rsidR="00E57A64" w:rsidRPr="00A1304B">
              <w:rPr>
                <w:rFonts w:asciiTheme="minorBidi" w:hAnsiTheme="minorBidi" w:cstheme="minorBidi"/>
              </w:rPr>
              <w:t>Environmental and social impacts and sustainable development impacts as per the Article 6.4 sustainable development tool</w:t>
            </w:r>
          </w:p>
        </w:tc>
      </w:tr>
    </w:tbl>
    <w:p w14:paraId="210EE657" w14:textId="77777777" w:rsidR="007A22FE" w:rsidRPr="007A22FE" w:rsidRDefault="007A22FE">
      <w:pPr>
        <w:rPr>
          <w:rFonts w:asciiTheme="minorBidi" w:hAnsiTheme="minorBidi" w:cstheme="minorBidi"/>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1539C9" w14:paraId="38D5946D" w14:textId="77777777" w:rsidTr="00990F71">
        <w:trPr>
          <w:trHeight w:val="60"/>
        </w:trPr>
        <w:tc>
          <w:tcPr>
            <w:tcW w:w="9582" w:type="dxa"/>
            <w:vAlign w:val="center"/>
          </w:tcPr>
          <w:p w14:paraId="3B75FF72" w14:textId="31CB78E1" w:rsidR="00E57A64" w:rsidRDefault="006D6B4E" w:rsidP="006D6B4E">
            <w:pPr>
              <w:pStyle w:val="RegSectionLevel3"/>
              <w:spacing w:before="20" w:after="20"/>
              <w:ind w:left="709" w:hanging="709"/>
            </w:pPr>
            <w:r>
              <w:tab/>
            </w:r>
            <w:r w:rsidR="00E57A64">
              <w:t>S</w:t>
            </w:r>
            <w:r w:rsidR="00E57A64" w:rsidRPr="002F5552">
              <w:t xml:space="preserve">ummary of the </w:t>
            </w:r>
            <w:r w:rsidR="00265BBE">
              <w:t xml:space="preserve">environmental and social risk </w:t>
            </w:r>
            <w:r w:rsidR="0013394D">
              <w:t>analysis</w:t>
            </w:r>
            <w:r w:rsidR="00265BBE">
              <w:t xml:space="preserve"> and applicable mitigation measures</w:t>
            </w:r>
          </w:p>
        </w:tc>
      </w:tr>
    </w:tbl>
    <w:p w14:paraId="74ABF588" w14:textId="77777777" w:rsidR="00E57A64" w:rsidRPr="006D6B4E" w:rsidRDefault="00E57A64" w:rsidP="00262F13">
      <w:pPr>
        <w:spacing w:before="60" w:after="60"/>
        <w:rPr>
          <w:rFonts w:asciiTheme="minorBidi" w:hAnsiTheme="minorBidi" w:cstheme="minorBidi"/>
          <w:sz w:val="20"/>
          <w:szCs w:val="20"/>
        </w:rPr>
      </w:pPr>
      <w:r w:rsidRPr="006D6B4E">
        <w:rPr>
          <w:rFonts w:asciiTheme="minorBidi" w:hAnsiTheme="minorBidi" w:cstheme="minorBidi"/>
          <w:sz w:val="20"/>
          <w:szCs w:val="20"/>
        </w:rPr>
        <w:t>&gt;&gt;</w:t>
      </w:r>
    </w:p>
    <w:p w14:paraId="7F3A8579" w14:textId="77777777" w:rsidR="00E57A64" w:rsidRPr="006D6B4E" w:rsidRDefault="00E57A64" w:rsidP="00262F13">
      <w:pPr>
        <w:spacing w:before="60" w:after="60"/>
        <w:rPr>
          <w:rFonts w:asciiTheme="minorBidi" w:hAnsiTheme="minorBidi" w:cstheme="minorBidi"/>
          <w:sz w:val="20"/>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2F1A" w:rsidRPr="001539C9" w14:paraId="6BB41BAB" w14:textId="77777777" w:rsidTr="00990F71">
        <w:trPr>
          <w:trHeight w:val="64"/>
        </w:trPr>
        <w:tc>
          <w:tcPr>
            <w:tcW w:w="9582" w:type="dxa"/>
            <w:vAlign w:val="center"/>
          </w:tcPr>
          <w:p w14:paraId="1E1D78E8" w14:textId="65E92022" w:rsidR="00E52F1A" w:rsidRDefault="006D6B4E" w:rsidP="006D6B4E">
            <w:pPr>
              <w:pStyle w:val="RegSectionLevel3"/>
              <w:spacing w:before="20" w:after="20"/>
              <w:ind w:left="709" w:hanging="709"/>
            </w:pPr>
            <w:r>
              <w:tab/>
            </w:r>
            <w:r w:rsidR="00E52F1A">
              <w:t>S</w:t>
            </w:r>
            <w:r w:rsidR="00E52F1A" w:rsidRPr="002F5552">
              <w:t xml:space="preserve">ummary of the </w:t>
            </w:r>
            <w:r w:rsidR="00E52F1A">
              <w:t xml:space="preserve">sustainable development impacts </w:t>
            </w:r>
            <w:r w:rsidR="0013394D">
              <w:t>evaluation</w:t>
            </w:r>
          </w:p>
        </w:tc>
      </w:tr>
    </w:tbl>
    <w:p w14:paraId="77966295" w14:textId="77777777" w:rsidR="00E52F1A" w:rsidRPr="006D6B4E" w:rsidRDefault="00E52F1A" w:rsidP="00262F13">
      <w:pPr>
        <w:spacing w:before="60" w:after="60"/>
        <w:rPr>
          <w:rFonts w:asciiTheme="minorBidi" w:hAnsiTheme="minorBidi" w:cstheme="minorBidi"/>
          <w:sz w:val="20"/>
          <w:szCs w:val="20"/>
        </w:rPr>
      </w:pPr>
      <w:r w:rsidRPr="006D6B4E">
        <w:rPr>
          <w:rFonts w:asciiTheme="minorBidi" w:hAnsiTheme="minorBidi" w:cstheme="minorBidi"/>
          <w:sz w:val="20"/>
          <w:szCs w:val="20"/>
        </w:rPr>
        <w:t>&gt;&gt;</w:t>
      </w:r>
    </w:p>
    <w:p w14:paraId="120E6086" w14:textId="77777777" w:rsidR="00E52F1A" w:rsidRPr="006D6B4E" w:rsidRDefault="00E52F1A" w:rsidP="00262F13">
      <w:pPr>
        <w:spacing w:before="60" w:after="60"/>
        <w:rPr>
          <w:rFonts w:asciiTheme="minorBidi" w:hAnsiTheme="minorBidi" w:cstheme="minorBidi"/>
          <w:sz w:val="20"/>
          <w:szCs w:val="20"/>
        </w:rPr>
      </w:pPr>
    </w:p>
    <w:p w14:paraId="27EB2572" w14:textId="77777777" w:rsidR="00E57A64" w:rsidRPr="006D6B4E" w:rsidRDefault="00E57A64" w:rsidP="00262F13">
      <w:pPr>
        <w:spacing w:before="60" w:after="60"/>
        <w:rPr>
          <w:rFonts w:asciiTheme="minorBidi" w:hAnsiTheme="minorBidi" w:cstheme="minorBidi"/>
          <w:sz w:val="20"/>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990F71" w14:paraId="702B5445" w14:textId="77777777" w:rsidTr="00990F71">
        <w:trPr>
          <w:trHeight w:val="60"/>
        </w:trPr>
        <w:tc>
          <w:tcPr>
            <w:tcW w:w="9582" w:type="dxa"/>
            <w:shd w:val="clear" w:color="auto" w:fill="E6E6E6"/>
            <w:vAlign w:val="center"/>
          </w:tcPr>
          <w:p w14:paraId="03084AD4" w14:textId="64370046" w:rsidR="00E57A64" w:rsidRPr="00231731" w:rsidRDefault="00231731" w:rsidP="00990F71">
            <w:pPr>
              <w:pStyle w:val="RegSectionLevel2"/>
              <w:tabs>
                <w:tab w:val="left" w:pos="679"/>
              </w:tabs>
              <w:spacing w:before="60" w:after="60"/>
              <w:ind w:left="680" w:hanging="680"/>
              <w:jc w:val="left"/>
              <w:rPr>
                <w:rFonts w:asciiTheme="minorBidi" w:hAnsiTheme="minorBidi" w:cstheme="minorBidi"/>
              </w:rPr>
            </w:pPr>
            <w:r>
              <w:rPr>
                <w:rFonts w:asciiTheme="minorBidi" w:hAnsiTheme="minorBidi" w:cstheme="minorBidi"/>
              </w:rPr>
              <w:tab/>
            </w:r>
            <w:r w:rsidR="00E57A64" w:rsidRPr="00231731">
              <w:rPr>
                <w:rFonts w:asciiTheme="minorBidi" w:hAnsiTheme="minorBidi" w:cstheme="minorBidi"/>
              </w:rPr>
              <w:t>Environmental and social impacts as per the host Party regulations</w:t>
            </w:r>
          </w:p>
        </w:tc>
      </w:tr>
    </w:tbl>
    <w:p w14:paraId="7589D952" w14:textId="35466345" w:rsidR="007A22FE" w:rsidRPr="007A22FE" w:rsidRDefault="007A22FE">
      <w:pPr>
        <w:rPr>
          <w:rFonts w:asciiTheme="minorBidi" w:hAnsiTheme="minorBidi" w:cstheme="minorBidi"/>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FC1E23" w14:paraId="22DB61E2" w14:textId="77777777" w:rsidTr="00990F71">
        <w:trPr>
          <w:trHeight w:val="64"/>
        </w:trPr>
        <w:tc>
          <w:tcPr>
            <w:tcW w:w="9582" w:type="dxa"/>
            <w:vAlign w:val="center"/>
          </w:tcPr>
          <w:p w14:paraId="494CD02E" w14:textId="7C0561E7" w:rsidR="00E57A64" w:rsidRPr="00FC1E23" w:rsidRDefault="00231731" w:rsidP="00231731">
            <w:pPr>
              <w:pStyle w:val="RegSectionLevel3"/>
              <w:spacing w:before="20" w:after="20"/>
              <w:ind w:left="709" w:hanging="709"/>
            </w:pPr>
            <w:r>
              <w:tab/>
            </w:r>
            <w:r w:rsidR="00E57A64" w:rsidRPr="00FC1E23">
              <w:t>Summary of host Party requirements</w:t>
            </w:r>
          </w:p>
        </w:tc>
      </w:tr>
    </w:tbl>
    <w:p w14:paraId="5546E787" w14:textId="77777777" w:rsidR="00E57A64" w:rsidRPr="00231731" w:rsidRDefault="00E57A64" w:rsidP="00262F13">
      <w:pPr>
        <w:spacing w:before="60" w:after="60"/>
        <w:rPr>
          <w:rFonts w:asciiTheme="minorBidi" w:hAnsiTheme="minorBidi" w:cstheme="minorBidi"/>
          <w:sz w:val="20"/>
          <w:szCs w:val="20"/>
        </w:rPr>
      </w:pPr>
      <w:r w:rsidRPr="00231731">
        <w:rPr>
          <w:rFonts w:asciiTheme="minorBidi" w:hAnsiTheme="minorBidi" w:cstheme="minorBidi"/>
          <w:sz w:val="20"/>
          <w:szCs w:val="20"/>
        </w:rPr>
        <w:t>&gt;&gt;</w:t>
      </w:r>
    </w:p>
    <w:p w14:paraId="06F3C0AC" w14:textId="77777777" w:rsidR="00E57A64" w:rsidRPr="00231731" w:rsidRDefault="00E57A64" w:rsidP="00262F13">
      <w:pPr>
        <w:spacing w:before="60" w:after="60"/>
        <w:rPr>
          <w:rFonts w:asciiTheme="minorBidi" w:hAnsiTheme="minorBidi" w:cstheme="minorBidi"/>
          <w:sz w:val="20"/>
          <w:szCs w:val="20"/>
        </w:rPr>
      </w:pPr>
    </w:p>
    <w:tbl>
      <w:tblPr>
        <w:tblW w:w="9639" w:type="dxa"/>
        <w:tblCellMar>
          <w:left w:w="28" w:type="dxa"/>
          <w:right w:w="28" w:type="dxa"/>
        </w:tblCellMar>
        <w:tblLook w:val="0000" w:firstRow="0" w:lastRow="0" w:firstColumn="0" w:lastColumn="0" w:noHBand="0" w:noVBand="0"/>
      </w:tblPr>
      <w:tblGrid>
        <w:gridCol w:w="9639"/>
      </w:tblGrid>
      <w:tr w:rsidR="00E57A64" w:rsidRPr="00FC1E23" w14:paraId="57F8A766" w14:textId="77777777" w:rsidTr="00990F71">
        <w:trPr>
          <w:trHeight w:val="64"/>
        </w:trPr>
        <w:tc>
          <w:tcPr>
            <w:tcW w:w="9582" w:type="dxa"/>
            <w:vAlign w:val="center"/>
          </w:tcPr>
          <w:p w14:paraId="50333803" w14:textId="67FD63DB" w:rsidR="00E57A64" w:rsidRPr="00FC1E23" w:rsidRDefault="00231731" w:rsidP="00231731">
            <w:pPr>
              <w:pStyle w:val="RegSectionLevel3"/>
              <w:spacing w:before="20" w:after="20"/>
              <w:ind w:left="709" w:hanging="709"/>
            </w:pPr>
            <w:r>
              <w:tab/>
            </w:r>
            <w:r w:rsidR="00E57A64" w:rsidRPr="00FC1E23">
              <w:t>Summary and conclusion of the assessment</w:t>
            </w:r>
          </w:p>
        </w:tc>
      </w:tr>
    </w:tbl>
    <w:p w14:paraId="793AEBDD" w14:textId="77777777" w:rsidR="00E57A64" w:rsidRPr="00231731" w:rsidRDefault="00E57A64" w:rsidP="00262F13">
      <w:pPr>
        <w:spacing w:before="60" w:after="60"/>
        <w:rPr>
          <w:rFonts w:asciiTheme="minorBidi" w:hAnsiTheme="minorBidi" w:cstheme="minorBidi"/>
          <w:sz w:val="20"/>
          <w:szCs w:val="20"/>
        </w:rPr>
      </w:pPr>
      <w:r w:rsidRPr="00231731">
        <w:rPr>
          <w:rFonts w:asciiTheme="minorBidi" w:hAnsiTheme="minorBidi" w:cstheme="minorBidi"/>
          <w:sz w:val="20"/>
          <w:szCs w:val="20"/>
        </w:rPr>
        <w:t>&gt;&gt;</w:t>
      </w:r>
    </w:p>
    <w:p w14:paraId="276942EF" w14:textId="77777777" w:rsidR="003967F2" w:rsidRDefault="003967F2" w:rsidP="00262F13">
      <w:pPr>
        <w:spacing w:before="60" w:after="60"/>
        <w:rPr>
          <w:rFonts w:asciiTheme="minorBidi" w:hAnsiTheme="minorBidi" w:cstheme="minorBidi"/>
          <w:sz w:val="20"/>
          <w:szCs w:val="20"/>
        </w:rPr>
      </w:pPr>
    </w:p>
    <w:p w14:paraId="30ADDC4D" w14:textId="77777777" w:rsidR="00E57A64" w:rsidRPr="00A27286" w:rsidRDefault="00E57A64" w:rsidP="00262F13">
      <w:pPr>
        <w:spacing w:before="60" w:after="60"/>
        <w:rPr>
          <w:rFonts w:asciiTheme="minorBidi" w:hAnsiTheme="minorBidi" w:cstheme="minorBidi"/>
          <w:sz w:val="20"/>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A27286" w14:paraId="0507E8FF" w14:textId="77777777" w:rsidTr="00F1775E">
        <w:trPr>
          <w:trHeight w:val="60"/>
        </w:trPr>
        <w:tc>
          <w:tcPr>
            <w:tcW w:w="9582" w:type="dxa"/>
            <w:shd w:val="clear" w:color="auto" w:fill="CCCCCC"/>
            <w:vAlign w:val="center"/>
          </w:tcPr>
          <w:p w14:paraId="212AE109" w14:textId="77777777" w:rsidR="00E57A64" w:rsidRPr="00A27286" w:rsidRDefault="00E57A64" w:rsidP="00A27286">
            <w:pPr>
              <w:pStyle w:val="SDMPDDPoASection"/>
              <w:numPr>
                <w:ilvl w:val="1"/>
                <w:numId w:val="12"/>
              </w:numPr>
              <w:tabs>
                <w:tab w:val="clear" w:pos="1729"/>
              </w:tabs>
              <w:spacing w:before="120" w:after="120"/>
              <w:ind w:left="1429" w:hanging="1429"/>
              <w:outlineLvl w:val="0"/>
              <w:rPr>
                <w:rFonts w:asciiTheme="minorBidi" w:hAnsiTheme="minorBidi" w:cstheme="minorBidi"/>
                <w:sz w:val="22"/>
                <w:szCs w:val="22"/>
              </w:rPr>
            </w:pPr>
            <w:r w:rsidRPr="00A27286">
              <w:rPr>
                <w:rFonts w:asciiTheme="minorBidi" w:hAnsiTheme="minorBidi" w:cstheme="minorBidi"/>
                <w:sz w:val="22"/>
                <w:szCs w:val="22"/>
              </w:rPr>
              <w:tab/>
              <w:t>Local stakeholder consultation</w:t>
            </w:r>
          </w:p>
        </w:tc>
      </w:tr>
    </w:tbl>
    <w:p w14:paraId="40757CFA" w14:textId="6960C879" w:rsidR="007A22FE" w:rsidRPr="007A22FE" w:rsidRDefault="007A22FE">
      <w:pPr>
        <w:rPr>
          <w:rFonts w:asciiTheme="minorBidi" w:hAnsiTheme="minorBidi" w:cstheme="minorBidi"/>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A27286" w14:paraId="6A17733E" w14:textId="77777777" w:rsidTr="00F1775E">
        <w:trPr>
          <w:trHeight w:val="60"/>
        </w:trPr>
        <w:tc>
          <w:tcPr>
            <w:tcW w:w="9582" w:type="dxa"/>
            <w:shd w:val="clear" w:color="auto" w:fill="E6E6E6"/>
            <w:vAlign w:val="center"/>
          </w:tcPr>
          <w:p w14:paraId="1B822022" w14:textId="218683A8" w:rsidR="00E57A64" w:rsidRPr="00A27286" w:rsidRDefault="00A27286" w:rsidP="00990F71">
            <w:pPr>
              <w:pStyle w:val="RegSectionLevel2"/>
              <w:tabs>
                <w:tab w:val="left" w:pos="679"/>
              </w:tabs>
              <w:spacing w:before="60" w:after="60"/>
              <w:ind w:left="680" w:hanging="680"/>
              <w:jc w:val="left"/>
              <w:rPr>
                <w:rFonts w:asciiTheme="minorBidi" w:hAnsiTheme="minorBidi" w:cstheme="minorBidi"/>
              </w:rPr>
            </w:pPr>
            <w:r>
              <w:rPr>
                <w:rFonts w:asciiTheme="minorBidi" w:hAnsiTheme="minorBidi" w:cstheme="minorBidi"/>
              </w:rPr>
              <w:tab/>
            </w:r>
            <w:r w:rsidR="00E57A64" w:rsidRPr="00A27286">
              <w:rPr>
                <w:rFonts w:asciiTheme="minorBidi" w:hAnsiTheme="minorBidi" w:cstheme="minorBidi"/>
              </w:rPr>
              <w:t>Scope of the consultation</w:t>
            </w:r>
          </w:p>
        </w:tc>
      </w:tr>
    </w:tbl>
    <w:p w14:paraId="20AD08E3" w14:textId="77777777" w:rsidR="00E57A64" w:rsidRPr="00A27286" w:rsidRDefault="00E57A64" w:rsidP="00262F13">
      <w:pPr>
        <w:spacing w:before="60" w:after="60"/>
        <w:rPr>
          <w:rFonts w:asciiTheme="minorBidi" w:hAnsiTheme="minorBidi" w:cstheme="minorBidi"/>
          <w:sz w:val="20"/>
          <w:szCs w:val="20"/>
        </w:rPr>
      </w:pPr>
      <w:r w:rsidRPr="00A27286">
        <w:rPr>
          <w:rFonts w:asciiTheme="minorBidi" w:hAnsiTheme="minorBidi" w:cstheme="minorBidi"/>
          <w:sz w:val="20"/>
          <w:szCs w:val="20"/>
        </w:rPr>
        <w:t>&gt;&gt;</w:t>
      </w:r>
    </w:p>
    <w:p w14:paraId="4B1EFAD0" w14:textId="77777777" w:rsidR="00E57A64" w:rsidRPr="00A27286" w:rsidRDefault="00E57A64" w:rsidP="00262F13">
      <w:pPr>
        <w:spacing w:before="60" w:after="60"/>
        <w:rPr>
          <w:rFonts w:asciiTheme="minorBidi" w:hAnsiTheme="minorBidi" w:cstheme="minorBidi"/>
          <w:sz w:val="20"/>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990F71" w14:paraId="65DE5802" w14:textId="77777777" w:rsidTr="00F1775E">
        <w:trPr>
          <w:trHeight w:val="60"/>
        </w:trPr>
        <w:tc>
          <w:tcPr>
            <w:tcW w:w="9582" w:type="dxa"/>
            <w:shd w:val="clear" w:color="auto" w:fill="E6E6E6"/>
            <w:vAlign w:val="center"/>
          </w:tcPr>
          <w:p w14:paraId="7E88EC4E" w14:textId="2297BD4D" w:rsidR="00E57A64" w:rsidRPr="00A27286" w:rsidRDefault="001771DC" w:rsidP="00990F71">
            <w:pPr>
              <w:pStyle w:val="RegSectionLevel2"/>
              <w:tabs>
                <w:tab w:val="left" w:pos="679"/>
              </w:tabs>
              <w:spacing w:before="60" w:after="60"/>
              <w:ind w:left="680" w:hanging="680"/>
              <w:jc w:val="left"/>
              <w:rPr>
                <w:rFonts w:asciiTheme="minorBidi" w:hAnsiTheme="minorBidi" w:cstheme="minorBidi"/>
              </w:rPr>
            </w:pPr>
            <w:r>
              <w:rPr>
                <w:rFonts w:asciiTheme="minorBidi" w:hAnsiTheme="minorBidi" w:cstheme="minorBidi"/>
              </w:rPr>
              <w:tab/>
            </w:r>
            <w:r w:rsidR="00E57A64" w:rsidRPr="00A27286">
              <w:rPr>
                <w:rFonts w:asciiTheme="minorBidi" w:hAnsiTheme="minorBidi" w:cstheme="minorBidi"/>
              </w:rPr>
              <w:t>Stakeholders invited</w:t>
            </w:r>
          </w:p>
        </w:tc>
      </w:tr>
    </w:tbl>
    <w:p w14:paraId="1DE31F51" w14:textId="77777777" w:rsidR="00E57A64" w:rsidRPr="00A27286" w:rsidRDefault="00E57A64" w:rsidP="00262F13">
      <w:pPr>
        <w:spacing w:before="60" w:after="60"/>
        <w:rPr>
          <w:rFonts w:asciiTheme="minorBidi" w:hAnsiTheme="minorBidi" w:cstheme="minorBidi"/>
          <w:sz w:val="20"/>
          <w:szCs w:val="20"/>
        </w:rPr>
      </w:pPr>
      <w:r w:rsidRPr="00A27286">
        <w:rPr>
          <w:rFonts w:asciiTheme="minorBidi" w:hAnsiTheme="minorBidi" w:cstheme="minorBidi"/>
          <w:sz w:val="20"/>
          <w:szCs w:val="20"/>
        </w:rPr>
        <w:t>&gt;&gt;</w:t>
      </w:r>
    </w:p>
    <w:p w14:paraId="48FC39D4" w14:textId="77777777" w:rsidR="00E57A64" w:rsidRPr="00A27286" w:rsidRDefault="00E57A64" w:rsidP="00262F13">
      <w:pPr>
        <w:spacing w:before="60" w:after="60"/>
        <w:rPr>
          <w:rFonts w:asciiTheme="minorBidi" w:hAnsiTheme="minorBidi" w:cstheme="minorBidi"/>
          <w:sz w:val="20"/>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F1775E" w14:paraId="2428B36A" w14:textId="77777777" w:rsidTr="00F1775E">
        <w:trPr>
          <w:trHeight w:val="60"/>
        </w:trPr>
        <w:tc>
          <w:tcPr>
            <w:tcW w:w="9582" w:type="dxa"/>
            <w:shd w:val="clear" w:color="auto" w:fill="E6E6E6"/>
            <w:vAlign w:val="center"/>
          </w:tcPr>
          <w:p w14:paraId="0F434E8A" w14:textId="05E79807" w:rsidR="00E57A64" w:rsidRPr="00A27286" w:rsidRDefault="001771DC" w:rsidP="00F1775E">
            <w:pPr>
              <w:pStyle w:val="RegSectionLevel2"/>
              <w:tabs>
                <w:tab w:val="left" w:pos="679"/>
              </w:tabs>
              <w:spacing w:before="60" w:after="60"/>
              <w:ind w:left="680" w:hanging="680"/>
              <w:jc w:val="left"/>
              <w:rPr>
                <w:rFonts w:asciiTheme="minorBidi" w:hAnsiTheme="minorBidi" w:cstheme="minorBidi"/>
              </w:rPr>
            </w:pPr>
            <w:r>
              <w:rPr>
                <w:rFonts w:asciiTheme="minorBidi" w:hAnsiTheme="minorBidi" w:cstheme="minorBidi"/>
              </w:rPr>
              <w:tab/>
            </w:r>
            <w:r w:rsidR="00E57A64" w:rsidRPr="00A27286">
              <w:rPr>
                <w:rFonts w:asciiTheme="minorBidi" w:hAnsiTheme="minorBidi" w:cstheme="minorBidi"/>
              </w:rPr>
              <w:t>Modalities for the consultation</w:t>
            </w:r>
          </w:p>
        </w:tc>
      </w:tr>
    </w:tbl>
    <w:p w14:paraId="4877B496" w14:textId="77777777" w:rsidR="00E57A64" w:rsidRPr="00A27286" w:rsidRDefault="00E57A64" w:rsidP="00262F13">
      <w:pPr>
        <w:spacing w:before="60" w:after="60"/>
        <w:rPr>
          <w:rFonts w:asciiTheme="minorBidi" w:hAnsiTheme="minorBidi" w:cstheme="minorBidi"/>
          <w:sz w:val="20"/>
          <w:szCs w:val="20"/>
        </w:rPr>
      </w:pPr>
      <w:r w:rsidRPr="00A27286">
        <w:rPr>
          <w:rFonts w:asciiTheme="minorBidi" w:hAnsiTheme="minorBidi" w:cstheme="minorBidi"/>
          <w:sz w:val="20"/>
          <w:szCs w:val="20"/>
        </w:rPr>
        <w:t>&gt;&gt;</w:t>
      </w:r>
    </w:p>
    <w:p w14:paraId="474D264B" w14:textId="77777777" w:rsidR="00E57A64" w:rsidRPr="00A27286" w:rsidRDefault="00E57A64" w:rsidP="00262F13">
      <w:pPr>
        <w:spacing w:before="60" w:after="60"/>
        <w:rPr>
          <w:rFonts w:asciiTheme="minorBidi" w:hAnsiTheme="minorBidi" w:cstheme="minorBidi"/>
          <w:sz w:val="20"/>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F1775E" w14:paraId="4F8DDDAA" w14:textId="77777777" w:rsidTr="00F1775E">
        <w:trPr>
          <w:trHeight w:val="60"/>
        </w:trPr>
        <w:tc>
          <w:tcPr>
            <w:tcW w:w="9582" w:type="dxa"/>
            <w:shd w:val="clear" w:color="auto" w:fill="E6E6E6"/>
            <w:vAlign w:val="center"/>
          </w:tcPr>
          <w:p w14:paraId="75C2DC64" w14:textId="55350E19" w:rsidR="00E57A64" w:rsidRPr="00A27286" w:rsidRDefault="001771DC" w:rsidP="00990F71">
            <w:pPr>
              <w:pStyle w:val="RegSectionLevel2"/>
              <w:tabs>
                <w:tab w:val="left" w:pos="679"/>
              </w:tabs>
              <w:spacing w:before="60" w:after="60"/>
              <w:ind w:left="680" w:hanging="680"/>
              <w:jc w:val="left"/>
              <w:rPr>
                <w:rFonts w:asciiTheme="minorBidi" w:hAnsiTheme="minorBidi" w:cstheme="minorBidi"/>
              </w:rPr>
            </w:pPr>
            <w:r>
              <w:rPr>
                <w:rFonts w:asciiTheme="minorBidi" w:hAnsiTheme="minorBidi" w:cstheme="minorBidi"/>
              </w:rPr>
              <w:tab/>
            </w:r>
            <w:r w:rsidR="00E57A64" w:rsidRPr="00A27286">
              <w:rPr>
                <w:rFonts w:asciiTheme="minorBidi" w:hAnsiTheme="minorBidi" w:cstheme="minorBidi"/>
              </w:rPr>
              <w:t>Summary of comments received</w:t>
            </w:r>
          </w:p>
        </w:tc>
      </w:tr>
    </w:tbl>
    <w:p w14:paraId="107DADFC" w14:textId="77777777" w:rsidR="00E57A64" w:rsidRPr="00A27286" w:rsidRDefault="00E57A64" w:rsidP="00262F13">
      <w:pPr>
        <w:spacing w:before="60" w:after="60"/>
        <w:rPr>
          <w:rFonts w:asciiTheme="minorBidi" w:hAnsiTheme="minorBidi" w:cstheme="minorBidi"/>
          <w:sz w:val="20"/>
          <w:szCs w:val="20"/>
        </w:rPr>
      </w:pPr>
      <w:r w:rsidRPr="00A27286">
        <w:rPr>
          <w:rFonts w:asciiTheme="minorBidi" w:hAnsiTheme="minorBidi" w:cstheme="minorBidi"/>
          <w:sz w:val="20"/>
          <w:szCs w:val="20"/>
        </w:rPr>
        <w:t>&gt;&gt;</w:t>
      </w:r>
    </w:p>
    <w:p w14:paraId="48086CA3" w14:textId="77777777" w:rsidR="00E57A64" w:rsidRPr="00A27286" w:rsidRDefault="00E57A64" w:rsidP="00262F13">
      <w:pPr>
        <w:spacing w:before="60" w:after="60"/>
        <w:rPr>
          <w:rFonts w:asciiTheme="minorBidi" w:hAnsiTheme="minorBidi" w:cstheme="minorBidi"/>
          <w:sz w:val="20"/>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F1775E" w14:paraId="5A45E437" w14:textId="77777777" w:rsidTr="00F1775E">
        <w:trPr>
          <w:trHeight w:val="60"/>
        </w:trPr>
        <w:tc>
          <w:tcPr>
            <w:tcW w:w="9582" w:type="dxa"/>
            <w:shd w:val="clear" w:color="auto" w:fill="E6E6E6"/>
            <w:vAlign w:val="center"/>
          </w:tcPr>
          <w:p w14:paraId="063C81A2" w14:textId="3FB226C5" w:rsidR="00E57A64" w:rsidRPr="00A27286" w:rsidRDefault="001771DC" w:rsidP="00990F71">
            <w:pPr>
              <w:pStyle w:val="RegSectionLevel2"/>
              <w:tabs>
                <w:tab w:val="left" w:pos="679"/>
              </w:tabs>
              <w:spacing w:before="60" w:after="60"/>
              <w:ind w:left="680" w:hanging="680"/>
              <w:jc w:val="left"/>
              <w:rPr>
                <w:rFonts w:asciiTheme="minorBidi" w:hAnsiTheme="minorBidi" w:cstheme="minorBidi"/>
              </w:rPr>
            </w:pPr>
            <w:r>
              <w:rPr>
                <w:rFonts w:asciiTheme="minorBidi" w:hAnsiTheme="minorBidi" w:cstheme="minorBidi"/>
              </w:rPr>
              <w:tab/>
            </w:r>
            <w:r w:rsidR="00E57A64" w:rsidRPr="00A27286">
              <w:rPr>
                <w:rFonts w:asciiTheme="minorBidi" w:hAnsiTheme="minorBidi" w:cstheme="minorBidi"/>
              </w:rPr>
              <w:t>Consideration of comments received</w:t>
            </w:r>
          </w:p>
        </w:tc>
      </w:tr>
    </w:tbl>
    <w:p w14:paraId="4650ECF1" w14:textId="77777777" w:rsidR="00E57A64" w:rsidRPr="00A27286" w:rsidRDefault="00E57A64" w:rsidP="00262F13">
      <w:pPr>
        <w:spacing w:before="60" w:after="60"/>
        <w:rPr>
          <w:rFonts w:asciiTheme="minorBidi" w:hAnsiTheme="minorBidi" w:cstheme="minorBidi"/>
          <w:sz w:val="20"/>
          <w:szCs w:val="20"/>
        </w:rPr>
      </w:pPr>
      <w:r w:rsidRPr="00A27286">
        <w:rPr>
          <w:rFonts w:asciiTheme="minorBidi" w:hAnsiTheme="minorBidi" w:cstheme="minorBidi"/>
          <w:sz w:val="20"/>
          <w:szCs w:val="20"/>
        </w:rPr>
        <w:t>&gt;&gt;</w:t>
      </w:r>
    </w:p>
    <w:p w14:paraId="4B45F31E" w14:textId="77777777" w:rsidR="00E57A64" w:rsidRDefault="00E57A64" w:rsidP="00262F13">
      <w:pPr>
        <w:spacing w:before="60" w:after="60"/>
        <w:rPr>
          <w:rFonts w:asciiTheme="minorBidi" w:hAnsiTheme="minorBidi" w:cstheme="minorBidi"/>
          <w:sz w:val="20"/>
          <w:szCs w:val="20"/>
        </w:rPr>
      </w:pPr>
    </w:p>
    <w:p w14:paraId="46A293E2" w14:textId="77777777" w:rsidR="000003E0" w:rsidRPr="00A27286" w:rsidRDefault="000003E0" w:rsidP="00262F13">
      <w:pPr>
        <w:spacing w:before="60" w:after="60"/>
        <w:rPr>
          <w:rFonts w:asciiTheme="minorBidi" w:hAnsiTheme="minorBidi" w:cstheme="minorBidi"/>
          <w:sz w:val="20"/>
          <w:szCs w:val="20"/>
        </w:rPr>
      </w:pPr>
    </w:p>
    <w:tbl>
      <w:tblPr>
        <w:tblW w:w="9639" w:type="dxa"/>
        <w:tblInd w:w="-15" w:type="dxa"/>
        <w:shd w:val="clear" w:color="auto" w:fill="E0E0E0"/>
        <w:tblCellMar>
          <w:left w:w="28" w:type="dxa"/>
          <w:right w:w="28" w:type="dxa"/>
        </w:tblCellMar>
        <w:tblLook w:val="0000" w:firstRow="0" w:lastRow="0" w:firstColumn="0" w:lastColumn="0" w:noHBand="0" w:noVBand="0"/>
      </w:tblPr>
      <w:tblGrid>
        <w:gridCol w:w="9639"/>
      </w:tblGrid>
      <w:tr w:rsidR="00E57A64" w:rsidRPr="00141B84" w14:paraId="0DF2F1AE" w14:textId="77777777" w:rsidTr="00726498">
        <w:trPr>
          <w:trHeight w:val="60"/>
        </w:trPr>
        <w:tc>
          <w:tcPr>
            <w:tcW w:w="9639" w:type="dxa"/>
            <w:shd w:val="clear" w:color="auto" w:fill="CCCCCC"/>
          </w:tcPr>
          <w:p w14:paraId="558C99BE" w14:textId="237DAFFA" w:rsidR="00E57A64" w:rsidRPr="00141B84" w:rsidRDefault="0013394D" w:rsidP="00141B84">
            <w:pPr>
              <w:pStyle w:val="SDMPDDPoASection"/>
              <w:numPr>
                <w:ilvl w:val="1"/>
                <w:numId w:val="12"/>
              </w:numPr>
              <w:tabs>
                <w:tab w:val="clear" w:pos="1729"/>
              </w:tabs>
              <w:spacing w:before="120" w:after="120"/>
              <w:ind w:left="1429" w:hanging="1429"/>
              <w:outlineLvl w:val="0"/>
              <w:rPr>
                <w:rFonts w:asciiTheme="minorBidi" w:hAnsiTheme="minorBidi" w:cstheme="minorBidi"/>
                <w:sz w:val="22"/>
                <w:szCs w:val="22"/>
              </w:rPr>
            </w:pPr>
            <w:r>
              <w:rPr>
                <w:rFonts w:asciiTheme="minorBidi" w:hAnsiTheme="minorBidi" w:cstheme="minorBidi"/>
                <w:sz w:val="22"/>
                <w:szCs w:val="22"/>
              </w:rPr>
              <w:t>D</w:t>
            </w:r>
            <w:r w:rsidR="00E57A64" w:rsidRPr="00141B84">
              <w:rPr>
                <w:rFonts w:asciiTheme="minorBidi" w:hAnsiTheme="minorBidi" w:cstheme="minorBidi"/>
                <w:sz w:val="22"/>
                <w:szCs w:val="22"/>
              </w:rPr>
              <w:t>ouble or revived registration</w:t>
            </w:r>
          </w:p>
        </w:tc>
      </w:tr>
    </w:tbl>
    <w:p w14:paraId="3C2E6A04" w14:textId="77777777" w:rsidR="00E57A64" w:rsidRPr="000003E0" w:rsidRDefault="00E57A64" w:rsidP="00141B84">
      <w:pPr>
        <w:pStyle w:val="ParaTickBox"/>
        <w:tabs>
          <w:tab w:val="clear" w:pos="510"/>
        </w:tabs>
        <w:spacing w:before="20" w:after="20"/>
        <w:ind w:left="57" w:right="57" w:firstLine="0"/>
        <w:jc w:val="both"/>
        <w:rPr>
          <w:vanish/>
          <w:sz w:val="8"/>
          <w:szCs w:val="8"/>
        </w:rPr>
      </w:pPr>
    </w:p>
    <w:p w14:paraId="63F233B8" w14:textId="77777777" w:rsidR="006B0AAD" w:rsidRDefault="006B0AAD" w:rsidP="00141B84">
      <w:pPr>
        <w:pStyle w:val="ParaTickBox"/>
        <w:tabs>
          <w:tab w:val="clear" w:pos="510"/>
        </w:tabs>
        <w:spacing w:before="20" w:after="20"/>
        <w:ind w:left="57" w:right="57" w:firstLine="0"/>
        <w:jc w:val="both"/>
        <w:rPr>
          <w:vanish/>
          <w:sz w:val="8"/>
          <w:szCs w:val="8"/>
        </w:rPr>
      </w:pPr>
    </w:p>
    <w:p w14:paraId="1199A618" w14:textId="77777777" w:rsidR="006B0AAD" w:rsidRDefault="006B0AAD" w:rsidP="00141B84">
      <w:pPr>
        <w:pStyle w:val="ParaTickBox"/>
        <w:tabs>
          <w:tab w:val="clear" w:pos="510"/>
        </w:tabs>
        <w:spacing w:before="20" w:after="20"/>
        <w:ind w:left="57" w:right="57" w:firstLine="0"/>
        <w:jc w:val="both"/>
        <w:rPr>
          <w:vanish/>
          <w:sz w:val="8"/>
          <w:szCs w:val="8"/>
        </w:rPr>
      </w:pPr>
    </w:p>
    <w:p w14:paraId="15765BCD" w14:textId="77777777" w:rsidR="006B0AAD" w:rsidRDefault="006B0AAD" w:rsidP="00141B84">
      <w:pPr>
        <w:pStyle w:val="ParaTickBox"/>
        <w:tabs>
          <w:tab w:val="clear" w:pos="510"/>
        </w:tabs>
        <w:spacing w:before="20" w:after="20"/>
        <w:ind w:left="57" w:right="57" w:firstLine="0"/>
        <w:jc w:val="both"/>
        <w:rPr>
          <w:vanish/>
          <w:sz w:val="8"/>
          <w:szCs w:val="8"/>
        </w:rPr>
      </w:pPr>
    </w:p>
    <w:tbl>
      <w:tblPr>
        <w:tblW w:w="9582" w:type="dxa"/>
        <w:tblCellMar>
          <w:left w:w="28" w:type="dxa"/>
          <w:right w:w="28" w:type="dxa"/>
        </w:tblCellMar>
        <w:tblLook w:val="0000" w:firstRow="0" w:lastRow="0" w:firstColumn="0" w:lastColumn="0" w:noHBand="0" w:noVBand="0"/>
      </w:tblPr>
      <w:tblGrid>
        <w:gridCol w:w="9582"/>
      </w:tblGrid>
      <w:tr w:rsidR="006B0AAD" w:rsidRPr="000F54ED" w14:paraId="0358A90A" w14:textId="77777777">
        <w:trPr>
          <w:trHeight w:val="197"/>
        </w:trPr>
        <w:tc>
          <w:tcPr>
            <w:tcW w:w="9582" w:type="dxa"/>
            <w:vAlign w:val="center"/>
          </w:tcPr>
          <w:p w14:paraId="2B51FCB6" w14:textId="77777777" w:rsidR="006B0AAD" w:rsidRPr="000F54ED" w:rsidRDefault="006B0AAD" w:rsidP="006B0AAD">
            <w:pPr>
              <w:pStyle w:val="RegSectionLevel3"/>
            </w:pPr>
            <w:r w:rsidRPr="000F54ED">
              <w:t>Declaration related to the existence of a former project in the same geographical location</w:t>
            </w:r>
          </w:p>
        </w:tc>
      </w:tr>
    </w:tbl>
    <w:p w14:paraId="7B598CB7" w14:textId="77777777" w:rsidR="006B0AAD" w:rsidRPr="000F54ED" w:rsidRDefault="006B0AAD" w:rsidP="006B0AAD">
      <w:pPr>
        <w:tabs>
          <w:tab w:val="left" w:pos="510"/>
        </w:tabs>
        <w:spacing w:before="60" w:after="60"/>
        <w:jc w:val="both"/>
        <w:rPr>
          <w:rFonts w:ascii="Arial" w:hAnsi="Arial" w:cs="Arial"/>
          <w:b/>
          <w:bCs/>
          <w:sz w:val="20"/>
          <w:szCs w:val="20"/>
        </w:rPr>
      </w:pPr>
      <w:r w:rsidRPr="000F54ED">
        <w:rPr>
          <w:rFonts w:ascii="Arial" w:hAnsi="Arial" w:cs="Arial"/>
          <w:sz w:val="20"/>
          <w:szCs w:val="20"/>
        </w:rPr>
        <w:t>&gt;&gt;</w:t>
      </w:r>
    </w:p>
    <w:p w14:paraId="09E7A54C" w14:textId="77777777" w:rsidR="006B0AAD" w:rsidRDefault="006B0AAD" w:rsidP="00141B84">
      <w:pPr>
        <w:pStyle w:val="ParaTickBox"/>
        <w:tabs>
          <w:tab w:val="clear" w:pos="510"/>
        </w:tabs>
        <w:spacing w:before="20" w:after="20"/>
        <w:ind w:left="57" w:right="57" w:firstLine="0"/>
        <w:jc w:val="both"/>
        <w:rPr>
          <w:vanish/>
          <w:sz w:val="8"/>
          <w:szCs w:val="8"/>
        </w:rPr>
      </w:pPr>
    </w:p>
    <w:p w14:paraId="151E54C0" w14:textId="77777777" w:rsidR="006B0AAD" w:rsidRDefault="006B0AAD" w:rsidP="00141B84">
      <w:pPr>
        <w:pStyle w:val="ParaTickBox"/>
        <w:tabs>
          <w:tab w:val="clear" w:pos="510"/>
        </w:tabs>
        <w:spacing w:before="20" w:after="20"/>
        <w:ind w:left="57" w:right="57" w:firstLine="0"/>
        <w:jc w:val="both"/>
        <w:rPr>
          <w:vanish/>
          <w:sz w:val="8"/>
          <w:szCs w:val="8"/>
        </w:rPr>
      </w:pPr>
    </w:p>
    <w:tbl>
      <w:tblPr>
        <w:tblW w:w="9582" w:type="dxa"/>
        <w:tblCellMar>
          <w:left w:w="28" w:type="dxa"/>
          <w:right w:w="28" w:type="dxa"/>
        </w:tblCellMar>
        <w:tblLook w:val="0000" w:firstRow="0" w:lastRow="0" w:firstColumn="0" w:lastColumn="0" w:noHBand="0" w:noVBand="0"/>
      </w:tblPr>
      <w:tblGrid>
        <w:gridCol w:w="9582"/>
      </w:tblGrid>
      <w:tr w:rsidR="006B0AAD" w:rsidRPr="000F54ED" w14:paraId="33661FCC" w14:textId="77777777">
        <w:trPr>
          <w:trHeight w:val="197"/>
        </w:trPr>
        <w:tc>
          <w:tcPr>
            <w:tcW w:w="9582" w:type="dxa"/>
            <w:vAlign w:val="center"/>
          </w:tcPr>
          <w:p w14:paraId="7E238304" w14:textId="77777777" w:rsidR="006B0AAD" w:rsidRPr="000F54ED" w:rsidRDefault="006B0AAD">
            <w:pPr>
              <w:pStyle w:val="RegSectionLevel3"/>
              <w:numPr>
                <w:ilvl w:val="3"/>
                <w:numId w:val="12"/>
              </w:numPr>
              <w:tabs>
                <w:tab w:val="left" w:pos="821"/>
              </w:tabs>
              <w:spacing w:before="20" w:after="20"/>
              <w:ind w:left="821" w:hanging="821"/>
            </w:pPr>
            <w:r w:rsidRPr="000F54ED">
              <w:t>Declaration related to registration under the A6.4 mechanism or other crediting schemes</w:t>
            </w:r>
          </w:p>
        </w:tc>
      </w:tr>
    </w:tbl>
    <w:p w14:paraId="5A5D0492" w14:textId="77777777" w:rsidR="006B0AAD" w:rsidRDefault="006B0AAD" w:rsidP="00AB0ACF">
      <w:pPr>
        <w:pStyle w:val="ParaTickBox"/>
        <w:tabs>
          <w:tab w:val="clear" w:pos="510"/>
        </w:tabs>
        <w:spacing w:before="20" w:after="20"/>
        <w:ind w:left="0" w:right="57" w:firstLine="0"/>
        <w:jc w:val="both"/>
        <w:rPr>
          <w:vanish/>
          <w:sz w:val="8"/>
          <w:szCs w:val="8"/>
        </w:rPr>
      </w:pPr>
    </w:p>
    <w:p w14:paraId="5C30100E" w14:textId="77777777" w:rsidR="006B0AAD" w:rsidRDefault="006B0AAD" w:rsidP="00141B84">
      <w:pPr>
        <w:pStyle w:val="ParaTickBox"/>
        <w:tabs>
          <w:tab w:val="clear" w:pos="510"/>
        </w:tabs>
        <w:spacing w:before="20" w:after="20"/>
        <w:ind w:left="57" w:right="57" w:firstLine="0"/>
        <w:jc w:val="both"/>
        <w:rPr>
          <w:vanish/>
          <w:sz w:val="8"/>
          <w:szCs w:val="8"/>
        </w:rPr>
      </w:pPr>
    </w:p>
    <w:p w14:paraId="7BDD6AE2" w14:textId="77777777" w:rsidR="006B0AAD" w:rsidRPr="000003E0" w:rsidRDefault="006B0AAD" w:rsidP="00141B84">
      <w:pPr>
        <w:pStyle w:val="ParaTickBox"/>
        <w:tabs>
          <w:tab w:val="clear" w:pos="510"/>
        </w:tabs>
        <w:spacing w:before="20" w:after="20"/>
        <w:ind w:left="57" w:right="57" w:firstLine="0"/>
        <w:jc w:val="both"/>
        <w:rPr>
          <w:vanish/>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5"/>
        <w:gridCol w:w="1686"/>
        <w:gridCol w:w="7896"/>
        <w:gridCol w:w="42"/>
      </w:tblGrid>
      <w:tr w:rsidR="00E57A64" w:rsidRPr="00567021" w14:paraId="455BBA76" w14:textId="77777777" w:rsidTr="00AC7201">
        <w:trPr>
          <w:trHeight w:val="60"/>
        </w:trPr>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5BA5F212" w14:textId="77777777" w:rsidR="00E57A64" w:rsidRPr="00567021" w:rsidRDefault="00E57A64" w:rsidP="00726498">
            <w:pPr>
              <w:pStyle w:val="RegLeftInstructionCell"/>
              <w:tabs>
                <w:tab w:val="left" w:pos="469"/>
              </w:tabs>
              <w:spacing w:before="60" w:after="60"/>
              <w:ind w:left="44" w:right="110"/>
            </w:pPr>
            <w:r>
              <w:t>Revived registration</w:t>
            </w:r>
          </w:p>
        </w:tc>
        <w:tc>
          <w:tcPr>
            <w:tcW w:w="7938" w:type="dxa"/>
            <w:gridSpan w:val="2"/>
            <w:tcBorders>
              <w:top w:val="single" w:sz="4" w:space="0" w:color="auto"/>
              <w:left w:val="single" w:sz="4" w:space="0" w:color="auto"/>
              <w:bottom w:val="dotted" w:sz="4" w:space="0" w:color="auto"/>
              <w:right w:val="single" w:sz="4" w:space="0" w:color="auto"/>
            </w:tcBorders>
          </w:tcPr>
          <w:p w14:paraId="0844757C" w14:textId="77777777" w:rsidR="00E57A64" w:rsidRPr="00567021" w:rsidRDefault="00E57A64" w:rsidP="00726498">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Pr="00567021">
              <w:rPr>
                <w:color w:val="2B579A"/>
                <w:shd w:val="clear" w:color="auto" w:fill="E6E6E6"/>
              </w:rPr>
            </w:r>
            <w:r w:rsidRPr="00567021">
              <w:rPr>
                <w:color w:val="2B579A"/>
                <w:shd w:val="clear" w:color="auto" w:fill="E6E6E6"/>
              </w:rPr>
              <w:fldChar w:fldCharType="separate"/>
            </w:r>
            <w:r w:rsidRPr="00567021">
              <w:rPr>
                <w:color w:val="2B579A"/>
                <w:shd w:val="clear" w:color="auto" w:fill="E6E6E6"/>
              </w:rPr>
              <w:fldChar w:fldCharType="end"/>
            </w:r>
            <w:r w:rsidRPr="00567021">
              <w:rPr>
                <w:szCs w:val="20"/>
              </w:rPr>
              <w:tab/>
            </w:r>
            <w:r>
              <w:t>T</w:t>
            </w:r>
            <w:r w:rsidRPr="00567021">
              <w:t xml:space="preserve">he </w:t>
            </w:r>
            <w:r>
              <w:t>proposed component project (CP) has not been already registered as an A6.4 project.</w:t>
            </w:r>
          </w:p>
        </w:tc>
      </w:tr>
      <w:tr w:rsidR="00E57A64" w:rsidRPr="00567021" w14:paraId="30EFE276" w14:textId="77777777" w:rsidTr="00AC7201">
        <w:trPr>
          <w:trHeight w:val="60"/>
        </w:trPr>
        <w:tc>
          <w:tcPr>
            <w:tcW w:w="1701" w:type="dxa"/>
            <w:gridSpan w:val="2"/>
            <w:vMerge/>
            <w:tcBorders>
              <w:top w:val="single" w:sz="4" w:space="0" w:color="auto"/>
              <w:left w:val="single" w:sz="4" w:space="0" w:color="auto"/>
              <w:bottom w:val="single" w:sz="4" w:space="0" w:color="auto"/>
              <w:right w:val="single" w:sz="4" w:space="0" w:color="auto"/>
            </w:tcBorders>
            <w:shd w:val="clear" w:color="auto" w:fill="E6E6E6"/>
          </w:tcPr>
          <w:p w14:paraId="6B0D2558" w14:textId="77777777" w:rsidR="00E57A64" w:rsidRPr="00567021" w:rsidRDefault="00E57A64" w:rsidP="00726498">
            <w:pPr>
              <w:pStyle w:val="RegLeftInstructionCell"/>
              <w:tabs>
                <w:tab w:val="left" w:pos="469"/>
              </w:tabs>
              <w:spacing w:before="60" w:after="60"/>
              <w:ind w:left="469" w:right="110" w:hanging="425"/>
              <w:jc w:val="both"/>
            </w:pPr>
          </w:p>
        </w:tc>
        <w:tc>
          <w:tcPr>
            <w:tcW w:w="7938" w:type="dxa"/>
            <w:gridSpan w:val="2"/>
            <w:tcBorders>
              <w:top w:val="dotted" w:sz="4" w:space="0" w:color="auto"/>
              <w:left w:val="single" w:sz="4" w:space="0" w:color="auto"/>
              <w:bottom w:val="dotted" w:sz="4" w:space="0" w:color="auto"/>
              <w:right w:val="single" w:sz="4" w:space="0" w:color="auto"/>
            </w:tcBorders>
          </w:tcPr>
          <w:p w14:paraId="725E910F" w14:textId="77777777" w:rsidR="00E57A64" w:rsidRPr="00567021" w:rsidRDefault="00E57A64" w:rsidP="00726498">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Pr="00567021">
              <w:rPr>
                <w:color w:val="2B579A"/>
                <w:shd w:val="clear" w:color="auto" w:fill="E6E6E6"/>
              </w:rPr>
            </w:r>
            <w:r w:rsidRPr="00567021">
              <w:rPr>
                <w:color w:val="2B579A"/>
                <w:shd w:val="clear" w:color="auto" w:fill="E6E6E6"/>
              </w:rPr>
              <w:fldChar w:fldCharType="separate"/>
            </w:r>
            <w:r w:rsidRPr="00567021">
              <w:rPr>
                <w:color w:val="2B579A"/>
                <w:shd w:val="clear" w:color="auto" w:fill="E6E6E6"/>
              </w:rPr>
              <w:fldChar w:fldCharType="end"/>
            </w:r>
            <w:r w:rsidRPr="00567021">
              <w:rPr>
                <w:szCs w:val="20"/>
              </w:rPr>
              <w:tab/>
            </w:r>
            <w:r>
              <w:t>T</w:t>
            </w:r>
            <w:r w:rsidRPr="00567021">
              <w:t xml:space="preserve">he </w:t>
            </w:r>
            <w:r>
              <w:t xml:space="preserve">proposed CP has not been already included as a CP in a registered Article 6.4 programme of activities (A6.4 </w:t>
            </w:r>
            <w:proofErr w:type="spellStart"/>
            <w:r>
              <w:t>PoA</w:t>
            </w:r>
            <w:proofErr w:type="spellEnd"/>
            <w:r>
              <w:t>).</w:t>
            </w:r>
          </w:p>
        </w:tc>
      </w:tr>
      <w:tr w:rsidR="00E57A64" w:rsidRPr="00567021" w14:paraId="2AAB59CD" w14:textId="77777777" w:rsidTr="00AC7201">
        <w:trPr>
          <w:trHeight w:val="60"/>
        </w:trPr>
        <w:tc>
          <w:tcPr>
            <w:tcW w:w="1701" w:type="dxa"/>
            <w:gridSpan w:val="2"/>
            <w:vMerge/>
            <w:tcBorders>
              <w:top w:val="single" w:sz="4" w:space="0" w:color="auto"/>
              <w:left w:val="single" w:sz="4" w:space="0" w:color="auto"/>
              <w:bottom w:val="single" w:sz="4" w:space="0" w:color="auto"/>
              <w:right w:val="single" w:sz="4" w:space="0" w:color="auto"/>
            </w:tcBorders>
            <w:shd w:val="clear" w:color="auto" w:fill="E6E6E6"/>
          </w:tcPr>
          <w:p w14:paraId="7DCFA600" w14:textId="77777777" w:rsidR="00E57A64" w:rsidRPr="00567021" w:rsidRDefault="00E57A64" w:rsidP="00726498">
            <w:pPr>
              <w:pStyle w:val="RegLeftInstructionCell"/>
              <w:tabs>
                <w:tab w:val="left" w:pos="469"/>
              </w:tabs>
              <w:spacing w:before="60" w:after="60"/>
              <w:ind w:left="469" w:right="110" w:hanging="425"/>
              <w:jc w:val="both"/>
            </w:pPr>
          </w:p>
        </w:tc>
        <w:tc>
          <w:tcPr>
            <w:tcW w:w="7938" w:type="dxa"/>
            <w:gridSpan w:val="2"/>
            <w:tcBorders>
              <w:top w:val="dotted" w:sz="4" w:space="0" w:color="auto"/>
              <w:left w:val="single" w:sz="4" w:space="0" w:color="auto"/>
              <w:bottom w:val="dotted" w:sz="4" w:space="0" w:color="auto"/>
              <w:right w:val="single" w:sz="4" w:space="0" w:color="auto"/>
            </w:tcBorders>
          </w:tcPr>
          <w:p w14:paraId="4B202153" w14:textId="3506BED0" w:rsidR="00E57A64" w:rsidRPr="00567021" w:rsidRDefault="00E57A64" w:rsidP="00030784">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Pr="00567021">
              <w:rPr>
                <w:color w:val="2B579A"/>
                <w:shd w:val="clear" w:color="auto" w:fill="E6E6E6"/>
              </w:rPr>
            </w:r>
            <w:r w:rsidRPr="00567021">
              <w:rPr>
                <w:color w:val="2B579A"/>
                <w:shd w:val="clear" w:color="auto" w:fill="E6E6E6"/>
              </w:rPr>
              <w:fldChar w:fldCharType="separate"/>
            </w:r>
            <w:r w:rsidRPr="00567021">
              <w:rPr>
                <w:color w:val="2B579A"/>
                <w:shd w:val="clear" w:color="auto" w:fill="E6E6E6"/>
              </w:rPr>
              <w:fldChar w:fldCharType="end"/>
            </w:r>
            <w:r w:rsidRPr="00567021">
              <w:rPr>
                <w:szCs w:val="20"/>
              </w:rPr>
              <w:tab/>
            </w:r>
            <w:r>
              <w:t>T</w:t>
            </w:r>
            <w:r w:rsidRPr="00567021">
              <w:t xml:space="preserve">he </w:t>
            </w:r>
            <w:r>
              <w:t>proposed CP is not a project that has been previously deregistered from the Article 6.4 mechanism.</w:t>
            </w:r>
          </w:p>
        </w:tc>
      </w:tr>
      <w:tr w:rsidR="00E57A64" w:rsidRPr="00567021" w14:paraId="2228B175" w14:textId="77777777" w:rsidTr="00AC7201">
        <w:trPr>
          <w:trHeight w:val="60"/>
        </w:trPr>
        <w:tc>
          <w:tcPr>
            <w:tcW w:w="1701" w:type="dxa"/>
            <w:gridSpan w:val="2"/>
            <w:vMerge/>
            <w:tcBorders>
              <w:top w:val="single" w:sz="4" w:space="0" w:color="auto"/>
              <w:left w:val="single" w:sz="4" w:space="0" w:color="auto"/>
              <w:bottom w:val="single" w:sz="4" w:space="0" w:color="auto"/>
              <w:right w:val="single" w:sz="4" w:space="0" w:color="auto"/>
            </w:tcBorders>
            <w:shd w:val="clear" w:color="auto" w:fill="E6E6E6"/>
          </w:tcPr>
          <w:p w14:paraId="0AA0CF7D" w14:textId="77777777" w:rsidR="00E57A64" w:rsidRPr="00567021" w:rsidRDefault="00E57A64" w:rsidP="00726498">
            <w:pPr>
              <w:pStyle w:val="RegLeftInstructionCell"/>
              <w:tabs>
                <w:tab w:val="left" w:pos="469"/>
              </w:tabs>
              <w:spacing w:before="60" w:after="60"/>
              <w:ind w:left="469" w:right="110" w:hanging="425"/>
              <w:jc w:val="both"/>
            </w:pPr>
          </w:p>
        </w:tc>
        <w:tc>
          <w:tcPr>
            <w:tcW w:w="7938" w:type="dxa"/>
            <w:gridSpan w:val="2"/>
            <w:tcBorders>
              <w:top w:val="dotted" w:sz="4" w:space="0" w:color="auto"/>
              <w:left w:val="single" w:sz="4" w:space="0" w:color="auto"/>
              <w:right w:val="single" w:sz="4" w:space="0" w:color="auto"/>
            </w:tcBorders>
          </w:tcPr>
          <w:p w14:paraId="5644A2DC" w14:textId="77777777" w:rsidR="00E57A64" w:rsidRPr="00190001" w:rsidRDefault="00E57A64" w:rsidP="00726498">
            <w:pPr>
              <w:pStyle w:val="RegLeftInstructionCell"/>
              <w:tabs>
                <w:tab w:val="left" w:pos="469"/>
              </w:tabs>
              <w:spacing w:before="60" w:after="60"/>
              <w:ind w:left="469" w:right="110" w:hanging="425"/>
              <w:jc w:val="both"/>
            </w:pPr>
            <w:r w:rsidRPr="00190001">
              <w:rPr>
                <w:color w:val="2B579A"/>
                <w:shd w:val="clear" w:color="auto" w:fill="E6E6E6"/>
              </w:rPr>
              <w:fldChar w:fldCharType="begin">
                <w:ffData>
                  <w:name w:val="Check7"/>
                  <w:enabled/>
                  <w:calcOnExit w:val="0"/>
                  <w:checkBox>
                    <w:sizeAuto/>
                    <w:default w:val="0"/>
                  </w:checkBox>
                </w:ffData>
              </w:fldChar>
            </w:r>
            <w:r w:rsidRPr="00190001">
              <w:instrText xml:space="preserve"> FORMCHECKBOX </w:instrText>
            </w:r>
            <w:r w:rsidRPr="00190001">
              <w:rPr>
                <w:color w:val="2B579A"/>
                <w:shd w:val="clear" w:color="auto" w:fill="E6E6E6"/>
              </w:rPr>
            </w:r>
            <w:r w:rsidRPr="00190001">
              <w:rPr>
                <w:color w:val="2B579A"/>
                <w:shd w:val="clear" w:color="auto" w:fill="E6E6E6"/>
              </w:rPr>
              <w:fldChar w:fldCharType="separate"/>
            </w:r>
            <w:r w:rsidRPr="00190001">
              <w:rPr>
                <w:color w:val="2B579A"/>
                <w:shd w:val="clear" w:color="auto" w:fill="E6E6E6"/>
              </w:rPr>
              <w:fldChar w:fldCharType="end"/>
            </w:r>
            <w:r w:rsidRPr="00190001">
              <w:rPr>
                <w:szCs w:val="20"/>
              </w:rPr>
              <w:tab/>
            </w:r>
            <w:r w:rsidRPr="00190001">
              <w:t xml:space="preserve">The proposed CP was a CP in a registered </w:t>
            </w:r>
            <w:r w:rsidRPr="00F04205">
              <w:t>A</w:t>
            </w:r>
            <w:r w:rsidRPr="00190001">
              <w:t xml:space="preserve">6.4 </w:t>
            </w:r>
            <w:proofErr w:type="spellStart"/>
            <w:r w:rsidRPr="00190001">
              <w:t>PoA</w:t>
            </w:r>
            <w:proofErr w:type="spellEnd"/>
            <w:r w:rsidRPr="00190001">
              <w:t xml:space="preserve"> but has been previously excluded.</w:t>
            </w:r>
          </w:p>
        </w:tc>
      </w:tr>
      <w:tr w:rsidR="00E57A64" w:rsidRPr="00567021" w14:paraId="3B7D44CA" w14:textId="77777777" w:rsidTr="00AC7201">
        <w:trPr>
          <w:trHeight w:val="60"/>
        </w:trPr>
        <w:tc>
          <w:tcPr>
            <w:tcW w:w="1701" w:type="dxa"/>
            <w:gridSpan w:val="2"/>
            <w:vMerge/>
            <w:tcBorders>
              <w:top w:val="single" w:sz="4" w:space="0" w:color="auto"/>
              <w:left w:val="single" w:sz="4" w:space="0" w:color="auto"/>
              <w:bottom w:val="single" w:sz="4" w:space="0" w:color="auto"/>
              <w:right w:val="single" w:sz="4" w:space="0" w:color="auto"/>
            </w:tcBorders>
            <w:shd w:val="clear" w:color="auto" w:fill="E6E6E6"/>
          </w:tcPr>
          <w:p w14:paraId="0E2C9FB0" w14:textId="77777777" w:rsidR="00E57A64" w:rsidRPr="00567021" w:rsidRDefault="00E57A64" w:rsidP="00726498">
            <w:pPr>
              <w:pStyle w:val="RegLeftInstructionCell"/>
              <w:tabs>
                <w:tab w:val="left" w:pos="469"/>
              </w:tabs>
              <w:spacing w:before="60" w:after="60"/>
              <w:ind w:left="469" w:right="110" w:hanging="425"/>
              <w:jc w:val="both"/>
            </w:pPr>
          </w:p>
        </w:tc>
        <w:tc>
          <w:tcPr>
            <w:tcW w:w="7938" w:type="dxa"/>
            <w:gridSpan w:val="2"/>
            <w:tcBorders>
              <w:left w:val="single" w:sz="4" w:space="0" w:color="auto"/>
              <w:bottom w:val="single" w:sz="4" w:space="0" w:color="auto"/>
              <w:right w:val="single" w:sz="4" w:space="0" w:color="auto"/>
            </w:tcBorders>
          </w:tcPr>
          <w:p w14:paraId="07B81153" w14:textId="1C806190" w:rsidR="00E57A64" w:rsidRPr="002C6FCD" w:rsidRDefault="002C6FCD" w:rsidP="001633C9">
            <w:pPr>
              <w:pStyle w:val="RegLeftInstructionCell"/>
              <w:tabs>
                <w:tab w:val="left" w:pos="469"/>
              </w:tabs>
              <w:spacing w:before="60" w:after="60"/>
              <w:ind w:right="57"/>
              <w:jc w:val="both"/>
              <w:rPr>
                <w:b w:val="0"/>
                <w:bCs/>
              </w:rPr>
            </w:pPr>
            <w:r w:rsidRPr="002C6FCD">
              <w:rPr>
                <w:b w:val="0"/>
                <w:bCs/>
              </w:rPr>
              <w:t>&gt;&gt;</w:t>
            </w:r>
          </w:p>
        </w:tc>
      </w:tr>
      <w:tr w:rsidR="00E57A64" w:rsidRPr="00567021" w14:paraId="14F7F5EC" w14:textId="77777777" w:rsidTr="00AC7201">
        <w:trPr>
          <w:trHeight w:val="3161"/>
        </w:trPr>
        <w:tc>
          <w:tcPr>
            <w:tcW w:w="170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4FC4D698" w14:textId="77777777" w:rsidR="00E57A64" w:rsidRPr="00567021" w:rsidRDefault="00E57A64" w:rsidP="00726498">
            <w:pPr>
              <w:pStyle w:val="RegLeftInstructionCell"/>
              <w:tabs>
                <w:tab w:val="left" w:pos="469"/>
              </w:tabs>
              <w:spacing w:before="60" w:after="60"/>
              <w:ind w:left="44" w:right="110"/>
            </w:pPr>
            <w:r>
              <w:t>Double registration</w:t>
            </w:r>
          </w:p>
        </w:tc>
        <w:tc>
          <w:tcPr>
            <w:tcW w:w="7938" w:type="dxa"/>
            <w:gridSpan w:val="2"/>
            <w:tcBorders>
              <w:top w:val="single" w:sz="4" w:space="0" w:color="auto"/>
              <w:left w:val="single" w:sz="4" w:space="0" w:color="auto"/>
              <w:bottom w:val="single" w:sz="4" w:space="0" w:color="auto"/>
              <w:right w:val="single" w:sz="4" w:space="0" w:color="auto"/>
            </w:tcBorders>
          </w:tcPr>
          <w:p w14:paraId="4D695D8F" w14:textId="77777777" w:rsidR="00E57A64" w:rsidRDefault="00E57A64" w:rsidP="00726498">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Pr="00567021">
              <w:rPr>
                <w:color w:val="2B579A"/>
                <w:shd w:val="clear" w:color="auto" w:fill="E6E6E6"/>
              </w:rPr>
            </w:r>
            <w:r w:rsidRPr="00567021">
              <w:rPr>
                <w:color w:val="2B579A"/>
                <w:shd w:val="clear" w:color="auto" w:fill="E6E6E6"/>
              </w:rPr>
              <w:fldChar w:fldCharType="separate"/>
            </w:r>
            <w:r w:rsidRPr="00567021">
              <w:rPr>
                <w:color w:val="2B579A"/>
                <w:shd w:val="clear" w:color="auto" w:fill="E6E6E6"/>
              </w:rPr>
              <w:fldChar w:fldCharType="end"/>
            </w:r>
            <w:r w:rsidRPr="00567021">
              <w:rPr>
                <w:szCs w:val="20"/>
              </w:rPr>
              <w:tab/>
            </w:r>
            <w:r>
              <w:t>The proposed CP is not currently registered or being pursued for registration, or covered by a programme, under any other international, regional, national, subnational or sector-wide GHG mitigation crediting scheme.</w:t>
            </w:r>
          </w:p>
          <w:p w14:paraId="5E3716B5" w14:textId="77777777" w:rsidR="00E57A64" w:rsidRDefault="00E57A64" w:rsidP="00726498">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Pr="00567021">
              <w:rPr>
                <w:color w:val="2B579A"/>
                <w:shd w:val="clear" w:color="auto" w:fill="E6E6E6"/>
              </w:rPr>
            </w:r>
            <w:r w:rsidRPr="00567021">
              <w:rPr>
                <w:color w:val="2B579A"/>
                <w:shd w:val="clear" w:color="auto" w:fill="E6E6E6"/>
              </w:rPr>
              <w:fldChar w:fldCharType="separate"/>
            </w:r>
            <w:r w:rsidRPr="00567021">
              <w:rPr>
                <w:color w:val="2B579A"/>
                <w:shd w:val="clear" w:color="auto" w:fill="E6E6E6"/>
              </w:rPr>
              <w:fldChar w:fldCharType="end"/>
            </w:r>
            <w:r w:rsidRPr="00567021">
              <w:rPr>
                <w:szCs w:val="20"/>
              </w:rPr>
              <w:tab/>
            </w:r>
            <w:r>
              <w:t>The proposed CP was previously registered under or covered by a programme under any other international, regional, national, or subnational or sector-wide GHG mitigation crediting scheme but deregistered or excluded from the other crediting scheme before fully consuming the crediting period under the other crediting scheme.</w:t>
            </w:r>
          </w:p>
          <w:p w14:paraId="026EFCD8" w14:textId="77777777" w:rsidR="00E57A64" w:rsidRDefault="00E57A64" w:rsidP="00726498">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Pr="00567021">
              <w:rPr>
                <w:color w:val="2B579A"/>
                <w:shd w:val="clear" w:color="auto" w:fill="E6E6E6"/>
              </w:rPr>
            </w:r>
            <w:r w:rsidRPr="00567021">
              <w:rPr>
                <w:color w:val="2B579A"/>
                <w:shd w:val="clear" w:color="auto" w:fill="E6E6E6"/>
              </w:rPr>
              <w:fldChar w:fldCharType="separate"/>
            </w:r>
            <w:r w:rsidRPr="00567021">
              <w:rPr>
                <w:color w:val="2B579A"/>
                <w:shd w:val="clear" w:color="auto" w:fill="E6E6E6"/>
              </w:rPr>
              <w:fldChar w:fldCharType="end"/>
            </w:r>
            <w:r w:rsidRPr="00567021">
              <w:rPr>
                <w:szCs w:val="20"/>
              </w:rPr>
              <w:tab/>
            </w:r>
            <w:r>
              <w:t>The proposed CP is currently registered or covered by a programme under other international, regional, national, subnational or sector-wide GHG mitigation crediting scheme.</w:t>
            </w:r>
          </w:p>
          <w:p w14:paraId="2CECD6C4" w14:textId="6B0D375A" w:rsidR="00E57A64" w:rsidRPr="00567021" w:rsidRDefault="00C6102B" w:rsidP="001633C9">
            <w:pPr>
              <w:pStyle w:val="RegLeftInstructionCell"/>
              <w:tabs>
                <w:tab w:val="left" w:pos="469"/>
              </w:tabs>
              <w:spacing w:before="60" w:after="60"/>
              <w:ind w:right="57"/>
              <w:jc w:val="both"/>
            </w:pPr>
            <w:r w:rsidRPr="00190001">
              <w:rPr>
                <w:b w:val="0"/>
                <w:bCs/>
              </w:rPr>
              <w:t>&gt;&gt;</w:t>
            </w:r>
          </w:p>
        </w:tc>
      </w:tr>
      <w:tr w:rsidR="00E57A64" w:rsidRPr="00FC1E23" w14:paraId="0E9DCD39" w14:textId="77777777" w:rsidTr="00AC7201">
        <w:trPr>
          <w:gridBefore w:val="1"/>
          <w:gridAfter w:val="1"/>
          <w:wBefore w:w="15" w:type="dxa"/>
          <w:wAfter w:w="42" w:type="dxa"/>
          <w:trHeight w:val="454"/>
        </w:trPr>
        <w:tc>
          <w:tcPr>
            <w:tcW w:w="9582" w:type="dxa"/>
            <w:gridSpan w:val="2"/>
            <w:shd w:val="clear" w:color="auto" w:fill="CCCCCC"/>
            <w:vAlign w:val="center"/>
          </w:tcPr>
          <w:p w14:paraId="689DF3C5" w14:textId="77777777" w:rsidR="00E57A64" w:rsidRPr="00FC1E23" w:rsidRDefault="00E57A64" w:rsidP="00F1775E">
            <w:pPr>
              <w:pStyle w:val="SDMPDDPoASection"/>
              <w:pageBreakBefore/>
              <w:numPr>
                <w:ilvl w:val="1"/>
                <w:numId w:val="0"/>
              </w:numPr>
              <w:tabs>
                <w:tab w:val="clear" w:pos="1729"/>
              </w:tabs>
              <w:spacing w:before="120" w:after="120"/>
              <w:outlineLvl w:val="0"/>
              <w:rPr>
                <w:sz w:val="22"/>
                <w:szCs w:val="22"/>
              </w:rPr>
            </w:pPr>
            <w:r w:rsidRPr="00FC1E23">
              <w:rPr>
                <w:sz w:val="22"/>
                <w:szCs w:val="22"/>
              </w:rPr>
              <w:lastRenderedPageBreak/>
              <w:t>Appendix 1.</w:t>
            </w:r>
            <w:r>
              <w:tab/>
            </w:r>
            <w:r w:rsidRPr="00FC1E23">
              <w:rPr>
                <w:sz w:val="22"/>
                <w:szCs w:val="22"/>
              </w:rPr>
              <w:t>Contact information of activity participants</w:t>
            </w:r>
          </w:p>
        </w:tc>
      </w:tr>
    </w:tbl>
    <w:p w14:paraId="56D6B276" w14:textId="77777777" w:rsidR="00E57A64" w:rsidRPr="00FC1E23" w:rsidRDefault="00E57A64" w:rsidP="00E57A64">
      <w:pPr>
        <w:pStyle w:val="ParaTickBox"/>
        <w:tabs>
          <w:tab w:val="clear" w:pos="510"/>
        </w:tabs>
        <w:ind w:left="57" w:right="57" w:firstLine="0"/>
        <w:jc w:val="both"/>
        <w:rPr>
          <w:i/>
          <w:iCs/>
          <w:szCs w:val="20"/>
        </w:rPr>
      </w:pPr>
      <w:r w:rsidRPr="00FC1E23">
        <w:rPr>
          <w:i/>
          <w:iCs/>
          <w:szCs w:val="20"/>
        </w:rPr>
        <w:t>(Copy this table for each activity participant)</w:t>
      </w:r>
    </w:p>
    <w:tbl>
      <w:tblPr>
        <w:tblStyle w:val="TableGrid"/>
        <w:tblW w:w="9639" w:type="dxa"/>
        <w:tblBorders>
          <w:insideH w:val="dotted" w:sz="4" w:space="0" w:color="auto"/>
          <w:insideV w:val="dotted" w:sz="4" w:space="0" w:color="auto"/>
        </w:tblBorders>
        <w:tblLook w:val="04A0" w:firstRow="1" w:lastRow="0" w:firstColumn="1" w:lastColumn="0" w:noHBand="0" w:noVBand="1"/>
      </w:tblPr>
      <w:tblGrid>
        <w:gridCol w:w="2364"/>
        <w:gridCol w:w="7275"/>
      </w:tblGrid>
      <w:tr w:rsidR="00E57A64" w:rsidRPr="00FC1E23" w14:paraId="2770CABF" w14:textId="77777777" w:rsidTr="006A1C47">
        <w:tc>
          <w:tcPr>
            <w:tcW w:w="2364" w:type="dxa"/>
            <w:shd w:val="clear" w:color="auto" w:fill="E6E6E6"/>
          </w:tcPr>
          <w:p w14:paraId="05893FE6" w14:textId="77777777" w:rsidR="00E57A64" w:rsidRPr="00FC1E23" w:rsidRDefault="00E57A64" w:rsidP="00F1775E">
            <w:pPr>
              <w:pStyle w:val="ParaTickBox"/>
              <w:tabs>
                <w:tab w:val="clear" w:pos="510"/>
              </w:tabs>
              <w:ind w:left="0" w:right="57" w:firstLine="0"/>
              <w:jc w:val="both"/>
              <w:rPr>
                <w:b/>
                <w:bCs/>
                <w:szCs w:val="20"/>
              </w:rPr>
            </w:pPr>
            <w:r w:rsidRPr="00FC1E23">
              <w:rPr>
                <w:b/>
              </w:rPr>
              <w:t>Organization name</w:t>
            </w:r>
          </w:p>
        </w:tc>
        <w:tc>
          <w:tcPr>
            <w:tcW w:w="7275" w:type="dxa"/>
          </w:tcPr>
          <w:p w14:paraId="7D6504A9" w14:textId="77777777" w:rsidR="00E57A64" w:rsidRPr="00FC1E23" w:rsidRDefault="00E57A64" w:rsidP="00F1775E">
            <w:pPr>
              <w:pStyle w:val="ParaTickBox"/>
              <w:tabs>
                <w:tab w:val="clear" w:pos="510"/>
              </w:tabs>
              <w:ind w:left="57" w:right="57" w:firstLine="0"/>
              <w:jc w:val="both"/>
              <w:rPr>
                <w:szCs w:val="20"/>
              </w:rPr>
            </w:pPr>
            <w:r w:rsidRPr="00FC1E23">
              <w:rPr>
                <w:szCs w:val="20"/>
              </w:rPr>
              <w:t>&gt;&gt;</w:t>
            </w:r>
          </w:p>
        </w:tc>
      </w:tr>
      <w:tr w:rsidR="006A1C47" w:rsidRPr="00FC1E23" w14:paraId="7FC2015D" w14:textId="77777777" w:rsidTr="006A1C47">
        <w:tc>
          <w:tcPr>
            <w:tcW w:w="2364" w:type="dxa"/>
            <w:shd w:val="clear" w:color="auto" w:fill="E6E6E6"/>
          </w:tcPr>
          <w:p w14:paraId="371694AA" w14:textId="09CCE217" w:rsidR="006A1C47" w:rsidRPr="00FC1E23" w:rsidRDefault="006A1C47" w:rsidP="00F1775E">
            <w:pPr>
              <w:pStyle w:val="ParaTickBox"/>
              <w:tabs>
                <w:tab w:val="clear" w:pos="510"/>
              </w:tabs>
              <w:ind w:left="0" w:right="57" w:firstLine="0"/>
              <w:jc w:val="both"/>
              <w:rPr>
                <w:b/>
              </w:rPr>
            </w:pPr>
            <w:r>
              <w:rPr>
                <w:b/>
              </w:rPr>
              <w:t>Legal entity identifier</w:t>
            </w:r>
          </w:p>
        </w:tc>
        <w:tc>
          <w:tcPr>
            <w:tcW w:w="7275" w:type="dxa"/>
            <w:vAlign w:val="center"/>
          </w:tcPr>
          <w:p w14:paraId="78521379" w14:textId="05963E98" w:rsidR="006A1C47" w:rsidRDefault="006A1C47" w:rsidP="00F1775E">
            <w:pPr>
              <w:pStyle w:val="ParaTickBox"/>
              <w:tabs>
                <w:tab w:val="clear" w:pos="510"/>
              </w:tabs>
              <w:ind w:left="57" w:right="57" w:firstLine="0"/>
              <w:jc w:val="both"/>
              <w:rPr>
                <w:rStyle w:val="RegTypeParaChar"/>
                <w:szCs w:val="20"/>
              </w:rPr>
            </w:pPr>
            <w:r w:rsidRPr="006A1C47">
              <w:rPr>
                <w:rStyle w:val="RegTypeParaChar"/>
                <w:szCs w:val="20"/>
              </w:rPr>
              <w:t>&gt;&gt;</w:t>
            </w:r>
          </w:p>
        </w:tc>
      </w:tr>
      <w:tr w:rsidR="00E57A64" w:rsidRPr="00FC1E23" w14:paraId="5F373BFE" w14:textId="77777777" w:rsidTr="006A1C47">
        <w:tc>
          <w:tcPr>
            <w:tcW w:w="2364" w:type="dxa"/>
            <w:shd w:val="clear" w:color="auto" w:fill="E6E6E6"/>
          </w:tcPr>
          <w:p w14:paraId="2D1EC4E6" w14:textId="77777777" w:rsidR="00E57A64" w:rsidRPr="00FC1E23" w:rsidRDefault="00E57A64" w:rsidP="00F1775E">
            <w:pPr>
              <w:pStyle w:val="ParaTickBox"/>
              <w:tabs>
                <w:tab w:val="clear" w:pos="510"/>
              </w:tabs>
              <w:ind w:left="0" w:right="57" w:firstLine="0"/>
              <w:jc w:val="both"/>
              <w:rPr>
                <w:szCs w:val="20"/>
              </w:rPr>
            </w:pPr>
            <w:r w:rsidRPr="00FC1E23">
              <w:rPr>
                <w:b/>
              </w:rPr>
              <w:t>Country</w:t>
            </w:r>
          </w:p>
        </w:tc>
        <w:sdt>
          <w:sdtPr>
            <w:rPr>
              <w:rStyle w:val="RegTypeParaChar"/>
              <w:szCs w:val="20"/>
            </w:rPr>
            <w:alias w:val="Choose a Party."/>
            <w:tag w:val="Choose a Party."/>
            <w:id w:val="867950445"/>
            <w:placeholder>
              <w:docPart w:val="4A611171B54043858CCA018CD1105589"/>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7275" w:type="dxa"/>
                <w:vAlign w:val="center"/>
              </w:tcPr>
              <w:p w14:paraId="10747849" w14:textId="7E757365" w:rsidR="00E57A64" w:rsidRPr="00FC1E23" w:rsidRDefault="0013409C" w:rsidP="00F1775E">
                <w:pPr>
                  <w:pStyle w:val="ParaTickBox"/>
                  <w:tabs>
                    <w:tab w:val="clear" w:pos="510"/>
                  </w:tabs>
                  <w:ind w:left="57" w:right="57" w:firstLine="0"/>
                  <w:jc w:val="both"/>
                  <w:rPr>
                    <w:szCs w:val="20"/>
                  </w:rPr>
                </w:pPr>
                <w:r w:rsidRPr="001E7213">
                  <w:rPr>
                    <w:rStyle w:val="PlaceholderText"/>
                    <w:szCs w:val="20"/>
                  </w:rPr>
                  <w:t>Choose a Party.</w:t>
                </w:r>
              </w:p>
            </w:tc>
          </w:sdtContent>
        </w:sdt>
      </w:tr>
      <w:tr w:rsidR="00E57A64" w:rsidRPr="00FC1E23" w14:paraId="404D9F95" w14:textId="77777777" w:rsidTr="006A1C47">
        <w:tc>
          <w:tcPr>
            <w:tcW w:w="2364" w:type="dxa"/>
            <w:shd w:val="clear" w:color="auto" w:fill="E6E6E6"/>
          </w:tcPr>
          <w:p w14:paraId="6505774E" w14:textId="77777777" w:rsidR="00E57A64" w:rsidRPr="00FC1E23" w:rsidRDefault="00E57A64" w:rsidP="00F1775E">
            <w:pPr>
              <w:pStyle w:val="ParaTickBox"/>
              <w:tabs>
                <w:tab w:val="clear" w:pos="510"/>
              </w:tabs>
              <w:ind w:left="0" w:right="57" w:firstLine="0"/>
              <w:jc w:val="both"/>
              <w:rPr>
                <w:szCs w:val="20"/>
              </w:rPr>
            </w:pPr>
            <w:r w:rsidRPr="00FC1E23">
              <w:rPr>
                <w:b/>
              </w:rPr>
              <w:t>Address</w:t>
            </w:r>
          </w:p>
        </w:tc>
        <w:tc>
          <w:tcPr>
            <w:tcW w:w="7275" w:type="dxa"/>
          </w:tcPr>
          <w:p w14:paraId="1DBEEB17" w14:textId="77777777" w:rsidR="00E57A64" w:rsidRPr="00FC1E23" w:rsidRDefault="00E57A64" w:rsidP="00F1775E">
            <w:pPr>
              <w:pStyle w:val="ParaTickBox"/>
              <w:tabs>
                <w:tab w:val="clear" w:pos="510"/>
              </w:tabs>
              <w:ind w:left="57" w:right="57" w:firstLine="0"/>
              <w:jc w:val="both"/>
              <w:rPr>
                <w:szCs w:val="20"/>
              </w:rPr>
            </w:pPr>
            <w:r w:rsidRPr="00FC1E23">
              <w:rPr>
                <w:szCs w:val="20"/>
              </w:rPr>
              <w:t>&gt;&gt;</w:t>
            </w:r>
          </w:p>
        </w:tc>
      </w:tr>
      <w:tr w:rsidR="00E57A64" w:rsidRPr="00FC1E23" w14:paraId="3872144C" w14:textId="77777777" w:rsidTr="006A1C47">
        <w:tc>
          <w:tcPr>
            <w:tcW w:w="2364" w:type="dxa"/>
            <w:shd w:val="clear" w:color="auto" w:fill="E6E6E6"/>
          </w:tcPr>
          <w:p w14:paraId="7CEFE2E1" w14:textId="77777777" w:rsidR="00E57A64" w:rsidRPr="00FC1E23" w:rsidRDefault="00E57A64" w:rsidP="00F1775E">
            <w:pPr>
              <w:pStyle w:val="ParaTickBox"/>
              <w:tabs>
                <w:tab w:val="clear" w:pos="510"/>
              </w:tabs>
              <w:ind w:left="0" w:right="57" w:firstLine="0"/>
              <w:jc w:val="both"/>
              <w:rPr>
                <w:szCs w:val="20"/>
              </w:rPr>
            </w:pPr>
            <w:r w:rsidRPr="00FC1E23">
              <w:rPr>
                <w:b/>
              </w:rPr>
              <w:t>Telephone</w:t>
            </w:r>
          </w:p>
        </w:tc>
        <w:tc>
          <w:tcPr>
            <w:tcW w:w="7275" w:type="dxa"/>
          </w:tcPr>
          <w:p w14:paraId="19DFC415" w14:textId="77777777" w:rsidR="00E57A64" w:rsidRPr="00FC1E23" w:rsidRDefault="00E57A64" w:rsidP="00F1775E">
            <w:pPr>
              <w:pStyle w:val="ParaTickBox"/>
              <w:tabs>
                <w:tab w:val="clear" w:pos="510"/>
              </w:tabs>
              <w:ind w:left="57" w:right="57" w:firstLine="0"/>
              <w:jc w:val="both"/>
              <w:rPr>
                <w:szCs w:val="20"/>
              </w:rPr>
            </w:pPr>
            <w:r w:rsidRPr="00FC1E23">
              <w:rPr>
                <w:szCs w:val="20"/>
              </w:rPr>
              <w:t>&gt;&gt;</w:t>
            </w:r>
          </w:p>
        </w:tc>
      </w:tr>
      <w:tr w:rsidR="00E57A64" w:rsidRPr="00FC1E23" w14:paraId="5883A898" w14:textId="77777777" w:rsidTr="006A1C47">
        <w:tc>
          <w:tcPr>
            <w:tcW w:w="2364" w:type="dxa"/>
            <w:shd w:val="clear" w:color="auto" w:fill="E6E6E6"/>
          </w:tcPr>
          <w:p w14:paraId="0B818A12" w14:textId="77777777" w:rsidR="00E57A64" w:rsidRPr="00FC1E23" w:rsidRDefault="00E57A64" w:rsidP="00F1775E">
            <w:pPr>
              <w:pStyle w:val="ParaTickBox"/>
              <w:tabs>
                <w:tab w:val="clear" w:pos="510"/>
              </w:tabs>
              <w:ind w:left="0" w:right="57" w:firstLine="0"/>
              <w:jc w:val="both"/>
              <w:rPr>
                <w:szCs w:val="20"/>
              </w:rPr>
            </w:pPr>
            <w:r>
              <w:rPr>
                <w:b/>
              </w:rPr>
              <w:t>Mobile</w:t>
            </w:r>
          </w:p>
        </w:tc>
        <w:tc>
          <w:tcPr>
            <w:tcW w:w="7275" w:type="dxa"/>
          </w:tcPr>
          <w:p w14:paraId="039A7B95" w14:textId="77777777" w:rsidR="00E57A64" w:rsidRPr="00FC1E23" w:rsidRDefault="00E57A64" w:rsidP="00F1775E">
            <w:pPr>
              <w:pStyle w:val="ParaTickBox"/>
              <w:tabs>
                <w:tab w:val="clear" w:pos="510"/>
              </w:tabs>
              <w:ind w:left="57" w:right="57" w:firstLine="0"/>
              <w:jc w:val="both"/>
              <w:rPr>
                <w:szCs w:val="20"/>
              </w:rPr>
            </w:pPr>
            <w:r w:rsidRPr="00FC1E23">
              <w:rPr>
                <w:szCs w:val="20"/>
              </w:rPr>
              <w:t>&gt;&gt;</w:t>
            </w:r>
          </w:p>
        </w:tc>
      </w:tr>
      <w:tr w:rsidR="00E57A64" w:rsidRPr="00FC1E23" w14:paraId="546B4EB6" w14:textId="77777777" w:rsidTr="006A1C47">
        <w:tc>
          <w:tcPr>
            <w:tcW w:w="2364" w:type="dxa"/>
            <w:shd w:val="clear" w:color="auto" w:fill="E6E6E6"/>
          </w:tcPr>
          <w:p w14:paraId="4DE7A22A" w14:textId="77777777" w:rsidR="00E57A64" w:rsidRPr="00FC1E23" w:rsidRDefault="00E57A64" w:rsidP="00F1775E">
            <w:pPr>
              <w:pStyle w:val="ParaTickBox"/>
              <w:tabs>
                <w:tab w:val="clear" w:pos="510"/>
              </w:tabs>
              <w:ind w:left="0" w:right="57" w:firstLine="0"/>
              <w:jc w:val="both"/>
              <w:rPr>
                <w:szCs w:val="20"/>
              </w:rPr>
            </w:pPr>
            <w:r w:rsidRPr="00FC1E23">
              <w:rPr>
                <w:b/>
              </w:rPr>
              <w:t>E-mail</w:t>
            </w:r>
          </w:p>
        </w:tc>
        <w:tc>
          <w:tcPr>
            <w:tcW w:w="7275" w:type="dxa"/>
          </w:tcPr>
          <w:p w14:paraId="4A450205" w14:textId="77777777" w:rsidR="00E57A64" w:rsidRPr="00FC1E23" w:rsidRDefault="00E57A64" w:rsidP="00F1775E">
            <w:pPr>
              <w:pStyle w:val="ParaTickBox"/>
              <w:tabs>
                <w:tab w:val="clear" w:pos="510"/>
              </w:tabs>
              <w:ind w:left="57" w:right="57" w:firstLine="0"/>
              <w:jc w:val="both"/>
              <w:rPr>
                <w:szCs w:val="20"/>
              </w:rPr>
            </w:pPr>
            <w:r w:rsidRPr="00FC1E23">
              <w:rPr>
                <w:szCs w:val="20"/>
              </w:rPr>
              <w:t>&gt;&gt;</w:t>
            </w:r>
          </w:p>
        </w:tc>
      </w:tr>
      <w:tr w:rsidR="00E57A64" w:rsidRPr="00FC1E23" w14:paraId="4F6C7080" w14:textId="77777777" w:rsidTr="006A1C47">
        <w:tc>
          <w:tcPr>
            <w:tcW w:w="2364" w:type="dxa"/>
            <w:shd w:val="clear" w:color="auto" w:fill="E6E6E6"/>
          </w:tcPr>
          <w:p w14:paraId="33B76E3D" w14:textId="77777777" w:rsidR="00E57A64" w:rsidRPr="00FC1E23" w:rsidRDefault="00E57A64" w:rsidP="00F1775E">
            <w:pPr>
              <w:pStyle w:val="ParaTickBox"/>
              <w:tabs>
                <w:tab w:val="clear" w:pos="510"/>
              </w:tabs>
              <w:ind w:left="0" w:right="57" w:firstLine="0"/>
              <w:jc w:val="both"/>
              <w:rPr>
                <w:szCs w:val="20"/>
              </w:rPr>
            </w:pPr>
            <w:r w:rsidRPr="00FC1E23">
              <w:rPr>
                <w:b/>
              </w:rPr>
              <w:t>Website</w:t>
            </w:r>
          </w:p>
        </w:tc>
        <w:tc>
          <w:tcPr>
            <w:tcW w:w="7275" w:type="dxa"/>
          </w:tcPr>
          <w:p w14:paraId="1F0CF700" w14:textId="77777777" w:rsidR="00E57A64" w:rsidRPr="00FC1E23" w:rsidRDefault="00E57A64" w:rsidP="00F1775E">
            <w:pPr>
              <w:pStyle w:val="ParaTickBox"/>
              <w:tabs>
                <w:tab w:val="clear" w:pos="510"/>
              </w:tabs>
              <w:ind w:left="57" w:right="57" w:firstLine="0"/>
              <w:jc w:val="both"/>
              <w:rPr>
                <w:szCs w:val="20"/>
              </w:rPr>
            </w:pPr>
            <w:r w:rsidRPr="00FC1E23">
              <w:rPr>
                <w:szCs w:val="20"/>
              </w:rPr>
              <w:t>&gt;&gt;</w:t>
            </w:r>
          </w:p>
        </w:tc>
      </w:tr>
      <w:tr w:rsidR="00E57A64" w:rsidRPr="00FC1E23" w14:paraId="39352975" w14:textId="77777777" w:rsidTr="006A1C47">
        <w:tc>
          <w:tcPr>
            <w:tcW w:w="2364" w:type="dxa"/>
            <w:shd w:val="clear" w:color="auto" w:fill="E6E6E6"/>
          </w:tcPr>
          <w:p w14:paraId="0E24AC81" w14:textId="77777777" w:rsidR="00E57A64" w:rsidRPr="00FC1E23" w:rsidRDefault="00E57A64" w:rsidP="00F1775E">
            <w:pPr>
              <w:pStyle w:val="ParaTickBox"/>
              <w:tabs>
                <w:tab w:val="clear" w:pos="510"/>
              </w:tabs>
              <w:ind w:left="0" w:right="57" w:firstLine="0"/>
              <w:jc w:val="both"/>
              <w:rPr>
                <w:szCs w:val="20"/>
              </w:rPr>
            </w:pPr>
            <w:r w:rsidRPr="00FC1E23">
              <w:rPr>
                <w:b/>
              </w:rPr>
              <w:t>Contact person</w:t>
            </w:r>
          </w:p>
        </w:tc>
        <w:tc>
          <w:tcPr>
            <w:tcW w:w="7275" w:type="dxa"/>
          </w:tcPr>
          <w:p w14:paraId="2FFA87B6" w14:textId="77777777" w:rsidR="00E57A64" w:rsidRPr="00FC1E23" w:rsidRDefault="00E57A64" w:rsidP="00F1775E">
            <w:pPr>
              <w:pStyle w:val="ParaTickBox"/>
              <w:tabs>
                <w:tab w:val="clear" w:pos="510"/>
              </w:tabs>
              <w:ind w:left="57" w:right="57" w:firstLine="0"/>
              <w:jc w:val="both"/>
              <w:rPr>
                <w:szCs w:val="20"/>
              </w:rPr>
            </w:pPr>
            <w:r w:rsidRPr="00FC1E23">
              <w:rPr>
                <w:szCs w:val="20"/>
              </w:rPr>
              <w:t>&gt;&gt;</w:t>
            </w:r>
          </w:p>
        </w:tc>
      </w:tr>
    </w:tbl>
    <w:p w14:paraId="47844D43" w14:textId="77777777" w:rsidR="00E57A64" w:rsidRPr="00141B84" w:rsidRDefault="00E57A64" w:rsidP="00262F13">
      <w:pPr>
        <w:spacing w:before="60" w:after="60"/>
        <w:rPr>
          <w:rFonts w:asciiTheme="minorBidi" w:hAnsiTheme="minorBidi" w:cstheme="minorBidi"/>
          <w:sz w:val="20"/>
          <w:szCs w:val="20"/>
        </w:rPr>
      </w:pPr>
    </w:p>
    <w:p w14:paraId="3994E26D" w14:textId="77777777" w:rsidR="00E57A64" w:rsidRPr="00141B84" w:rsidRDefault="00E57A64" w:rsidP="00262F13">
      <w:pPr>
        <w:spacing w:before="60" w:after="60"/>
        <w:rPr>
          <w:rFonts w:asciiTheme="minorBidi" w:hAnsiTheme="minorBidi" w:cstheme="minorBidi"/>
          <w:sz w:val="20"/>
          <w:szCs w:val="20"/>
        </w:rPr>
      </w:pPr>
    </w:p>
    <w:p w14:paraId="3F2E4260" w14:textId="77777777" w:rsidR="00E33DBC" w:rsidRPr="00141B84" w:rsidRDefault="00E33DBC" w:rsidP="00262F13">
      <w:pPr>
        <w:spacing w:before="60" w:after="60"/>
        <w:rPr>
          <w:rFonts w:asciiTheme="minorBidi" w:hAnsiTheme="minorBidi" w:cstheme="minorBidi"/>
          <w:sz w:val="20"/>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FC1E23" w14:paraId="05942057" w14:textId="77777777" w:rsidTr="00F1775E">
        <w:trPr>
          <w:trHeight w:val="454"/>
        </w:trPr>
        <w:tc>
          <w:tcPr>
            <w:tcW w:w="9582" w:type="dxa"/>
            <w:shd w:val="clear" w:color="auto" w:fill="CCCCCC"/>
            <w:vAlign w:val="center"/>
          </w:tcPr>
          <w:p w14:paraId="1FBF3655" w14:textId="77777777" w:rsidR="00E57A64" w:rsidRPr="00FC1E23" w:rsidRDefault="00E57A64" w:rsidP="00726498">
            <w:pPr>
              <w:pStyle w:val="SDMPDDPoASection"/>
              <w:numPr>
                <w:ilvl w:val="1"/>
                <w:numId w:val="0"/>
              </w:numPr>
              <w:tabs>
                <w:tab w:val="clear" w:pos="1729"/>
              </w:tabs>
              <w:spacing w:before="120" w:after="120"/>
              <w:outlineLvl w:val="0"/>
              <w:rPr>
                <w:sz w:val="22"/>
                <w:szCs w:val="22"/>
              </w:rPr>
            </w:pPr>
            <w:r w:rsidRPr="00FC1E23">
              <w:rPr>
                <w:sz w:val="22"/>
                <w:szCs w:val="22"/>
              </w:rPr>
              <w:t xml:space="preserve">Appendix </w:t>
            </w:r>
            <w:r>
              <w:rPr>
                <w:sz w:val="22"/>
                <w:szCs w:val="22"/>
              </w:rPr>
              <w:t>2</w:t>
            </w:r>
            <w:r w:rsidRPr="00FC1E23">
              <w:rPr>
                <w:sz w:val="22"/>
                <w:szCs w:val="22"/>
              </w:rPr>
              <w:t>.</w:t>
            </w:r>
            <w:r>
              <w:tab/>
            </w:r>
            <w:r w:rsidRPr="00FC1E23">
              <w:rPr>
                <w:sz w:val="22"/>
                <w:szCs w:val="22"/>
              </w:rPr>
              <w:t>Applicability of methodologies and standardized baselines</w:t>
            </w:r>
          </w:p>
        </w:tc>
      </w:tr>
    </w:tbl>
    <w:p w14:paraId="1EA96BB2" w14:textId="77777777" w:rsidR="00E57A64" w:rsidRPr="00141B84" w:rsidRDefault="00E57A64" w:rsidP="00262F13">
      <w:pPr>
        <w:spacing w:before="60" w:after="60"/>
        <w:rPr>
          <w:rFonts w:asciiTheme="minorBidi" w:hAnsiTheme="minorBidi" w:cstheme="minorBidi"/>
          <w:sz w:val="20"/>
          <w:szCs w:val="20"/>
        </w:rPr>
      </w:pPr>
      <w:r w:rsidRPr="00141B84">
        <w:rPr>
          <w:rFonts w:asciiTheme="minorBidi" w:hAnsiTheme="minorBidi" w:cstheme="minorBidi"/>
          <w:sz w:val="20"/>
          <w:szCs w:val="20"/>
        </w:rPr>
        <w:t>&gt;&gt;</w:t>
      </w:r>
    </w:p>
    <w:p w14:paraId="4DD4CC0A" w14:textId="77777777" w:rsidR="00E57A64" w:rsidRPr="00141B84" w:rsidRDefault="00E57A64" w:rsidP="00262F13">
      <w:pPr>
        <w:spacing w:before="60" w:after="60"/>
        <w:rPr>
          <w:rFonts w:asciiTheme="minorBidi" w:hAnsiTheme="minorBidi" w:cstheme="minorBidi"/>
          <w:sz w:val="20"/>
          <w:szCs w:val="20"/>
        </w:rPr>
      </w:pPr>
    </w:p>
    <w:p w14:paraId="124722B5" w14:textId="77777777" w:rsidR="00E33DBC" w:rsidRDefault="00E33DBC" w:rsidP="00262F13">
      <w:pPr>
        <w:spacing w:before="60" w:after="60"/>
        <w:rPr>
          <w:rFonts w:asciiTheme="minorBidi" w:hAnsiTheme="minorBidi" w:cstheme="minorBidi"/>
          <w:sz w:val="20"/>
          <w:szCs w:val="20"/>
        </w:rPr>
      </w:pPr>
    </w:p>
    <w:p w14:paraId="273474A5" w14:textId="77777777" w:rsidR="00E57A64" w:rsidRPr="00141B84" w:rsidRDefault="00E57A64" w:rsidP="00262F13">
      <w:pPr>
        <w:spacing w:before="60" w:after="60"/>
        <w:rPr>
          <w:rFonts w:asciiTheme="minorBidi" w:hAnsiTheme="minorBidi" w:cstheme="minorBidi"/>
          <w:sz w:val="20"/>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FC1E23" w14:paraId="5FAD845A" w14:textId="77777777" w:rsidTr="00F1775E">
        <w:trPr>
          <w:trHeight w:val="454"/>
        </w:trPr>
        <w:tc>
          <w:tcPr>
            <w:tcW w:w="9582" w:type="dxa"/>
            <w:shd w:val="clear" w:color="auto" w:fill="CCCCCC"/>
            <w:vAlign w:val="center"/>
          </w:tcPr>
          <w:p w14:paraId="7EB0CCCB" w14:textId="5D37144B" w:rsidR="00E57A64" w:rsidRPr="00FC1E23" w:rsidRDefault="00E57A64" w:rsidP="00726498">
            <w:pPr>
              <w:pStyle w:val="SDMPDDPoASection"/>
              <w:numPr>
                <w:ilvl w:val="1"/>
                <w:numId w:val="0"/>
              </w:numPr>
              <w:tabs>
                <w:tab w:val="clear" w:pos="1729"/>
              </w:tabs>
              <w:spacing w:before="120" w:after="120"/>
              <w:outlineLvl w:val="0"/>
              <w:rPr>
                <w:sz w:val="22"/>
                <w:szCs w:val="22"/>
              </w:rPr>
            </w:pPr>
            <w:r w:rsidRPr="00FC1E23">
              <w:rPr>
                <w:sz w:val="22"/>
                <w:szCs w:val="22"/>
              </w:rPr>
              <w:t xml:space="preserve">Appendix </w:t>
            </w:r>
            <w:r>
              <w:rPr>
                <w:sz w:val="22"/>
                <w:szCs w:val="22"/>
              </w:rPr>
              <w:t>3</w:t>
            </w:r>
            <w:r w:rsidRPr="00FC1E23">
              <w:rPr>
                <w:sz w:val="22"/>
                <w:szCs w:val="22"/>
              </w:rPr>
              <w:t>.</w:t>
            </w:r>
            <w:r>
              <w:tab/>
            </w:r>
            <w:r w:rsidRPr="00FC1E23">
              <w:rPr>
                <w:sz w:val="22"/>
                <w:szCs w:val="22"/>
              </w:rPr>
              <w:t>Further background information on ex</w:t>
            </w:r>
            <w:r w:rsidR="00757052">
              <w:rPr>
                <w:sz w:val="22"/>
                <w:szCs w:val="22"/>
              </w:rPr>
              <w:t> </w:t>
            </w:r>
            <w:r w:rsidRPr="00FC1E23">
              <w:rPr>
                <w:sz w:val="22"/>
                <w:szCs w:val="22"/>
              </w:rPr>
              <w:t>ante calculation of emission reductions</w:t>
            </w:r>
            <w:r>
              <w:rPr>
                <w:sz w:val="22"/>
                <w:szCs w:val="22"/>
              </w:rPr>
              <w:t xml:space="preserve"> </w:t>
            </w:r>
            <w:r w:rsidR="0013394D">
              <w:rPr>
                <w:sz w:val="22"/>
                <w:szCs w:val="22"/>
              </w:rPr>
              <w:t>and/</w:t>
            </w:r>
            <w:r>
              <w:rPr>
                <w:sz w:val="22"/>
                <w:szCs w:val="22"/>
              </w:rPr>
              <w:t>or net removals</w:t>
            </w:r>
          </w:p>
        </w:tc>
      </w:tr>
    </w:tbl>
    <w:p w14:paraId="1EBB4D3C" w14:textId="77777777" w:rsidR="00E57A64" w:rsidRPr="00141B84" w:rsidRDefault="00E57A64" w:rsidP="00262F13">
      <w:pPr>
        <w:spacing w:before="60" w:after="60"/>
        <w:rPr>
          <w:rFonts w:asciiTheme="minorBidi" w:hAnsiTheme="minorBidi" w:cstheme="minorBidi"/>
          <w:sz w:val="20"/>
          <w:szCs w:val="20"/>
        </w:rPr>
      </w:pPr>
      <w:r w:rsidRPr="00141B84">
        <w:rPr>
          <w:rFonts w:asciiTheme="minorBidi" w:hAnsiTheme="minorBidi" w:cstheme="minorBidi"/>
          <w:sz w:val="20"/>
          <w:szCs w:val="20"/>
        </w:rPr>
        <w:t>&gt;&gt;</w:t>
      </w:r>
    </w:p>
    <w:p w14:paraId="08071B82" w14:textId="77777777" w:rsidR="00E57A64" w:rsidRPr="00141B84" w:rsidRDefault="00E57A64" w:rsidP="00262F13">
      <w:pPr>
        <w:spacing w:before="60" w:after="60"/>
        <w:rPr>
          <w:rFonts w:asciiTheme="minorBidi" w:hAnsiTheme="minorBidi" w:cstheme="minorBidi"/>
          <w:sz w:val="20"/>
          <w:szCs w:val="20"/>
        </w:rPr>
      </w:pPr>
    </w:p>
    <w:p w14:paraId="4F517F8A" w14:textId="77777777" w:rsidR="00E33DBC" w:rsidRDefault="00E33DBC" w:rsidP="00262F13">
      <w:pPr>
        <w:spacing w:before="60" w:after="60"/>
        <w:rPr>
          <w:rFonts w:asciiTheme="minorBidi" w:hAnsiTheme="minorBidi" w:cstheme="minorBidi"/>
          <w:sz w:val="20"/>
          <w:szCs w:val="20"/>
        </w:rPr>
      </w:pPr>
    </w:p>
    <w:p w14:paraId="171AA07D" w14:textId="77777777" w:rsidR="00E57A64" w:rsidRPr="00141B84" w:rsidRDefault="00E57A64" w:rsidP="00262F13">
      <w:pPr>
        <w:spacing w:before="60" w:after="60"/>
        <w:rPr>
          <w:rFonts w:asciiTheme="minorBidi" w:hAnsiTheme="minorBidi" w:cstheme="minorBidi"/>
          <w:sz w:val="20"/>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FC1E23" w14:paraId="7BFBFA77" w14:textId="77777777" w:rsidTr="00F1775E">
        <w:trPr>
          <w:trHeight w:val="454"/>
        </w:trPr>
        <w:tc>
          <w:tcPr>
            <w:tcW w:w="9582" w:type="dxa"/>
            <w:shd w:val="clear" w:color="auto" w:fill="CCCCCC"/>
            <w:vAlign w:val="center"/>
          </w:tcPr>
          <w:p w14:paraId="6E7790D4" w14:textId="77777777" w:rsidR="00E57A64" w:rsidRPr="00FC1E23" w:rsidRDefault="00E57A64" w:rsidP="00726498">
            <w:pPr>
              <w:pStyle w:val="SDMPDDPoASection"/>
              <w:numPr>
                <w:ilvl w:val="1"/>
                <w:numId w:val="0"/>
              </w:numPr>
              <w:tabs>
                <w:tab w:val="clear" w:pos="1729"/>
              </w:tabs>
              <w:spacing w:before="120" w:after="120"/>
              <w:outlineLvl w:val="0"/>
              <w:rPr>
                <w:sz w:val="22"/>
                <w:szCs w:val="22"/>
              </w:rPr>
            </w:pPr>
            <w:r w:rsidRPr="00FC1E23">
              <w:rPr>
                <w:sz w:val="22"/>
                <w:szCs w:val="22"/>
              </w:rPr>
              <w:t xml:space="preserve">Appendix </w:t>
            </w:r>
            <w:r>
              <w:rPr>
                <w:sz w:val="22"/>
                <w:szCs w:val="22"/>
              </w:rPr>
              <w:t>4</w:t>
            </w:r>
            <w:r w:rsidRPr="00FC1E23">
              <w:rPr>
                <w:sz w:val="22"/>
                <w:szCs w:val="22"/>
              </w:rPr>
              <w:t>.</w:t>
            </w:r>
            <w:r>
              <w:tab/>
            </w:r>
            <w:r w:rsidRPr="00FC1E23">
              <w:rPr>
                <w:sz w:val="22"/>
                <w:szCs w:val="22"/>
              </w:rPr>
              <w:t>Summary of post-registration changes</w:t>
            </w:r>
          </w:p>
        </w:tc>
      </w:tr>
    </w:tbl>
    <w:p w14:paraId="0CC4A557" w14:textId="77777777" w:rsidR="00E57A64" w:rsidRPr="00141B84" w:rsidRDefault="00E57A64" w:rsidP="00262F13">
      <w:pPr>
        <w:spacing w:before="60" w:after="60"/>
        <w:rPr>
          <w:rFonts w:asciiTheme="minorBidi" w:hAnsiTheme="minorBidi" w:cstheme="minorBidi"/>
          <w:sz w:val="20"/>
          <w:szCs w:val="20"/>
        </w:rPr>
      </w:pPr>
      <w:r w:rsidRPr="00141B84">
        <w:rPr>
          <w:rFonts w:asciiTheme="minorBidi" w:hAnsiTheme="minorBidi" w:cstheme="minorBidi"/>
          <w:sz w:val="20"/>
          <w:szCs w:val="20"/>
        </w:rPr>
        <w:t>&gt;&gt;</w:t>
      </w:r>
    </w:p>
    <w:p w14:paraId="43698357" w14:textId="77777777" w:rsidR="00E57A64" w:rsidRPr="00141B84" w:rsidRDefault="00E57A64" w:rsidP="00262F13">
      <w:pPr>
        <w:spacing w:before="60" w:after="60"/>
        <w:rPr>
          <w:rFonts w:asciiTheme="minorBidi" w:hAnsiTheme="minorBidi" w:cstheme="minorBidi"/>
          <w:sz w:val="20"/>
          <w:szCs w:val="20"/>
        </w:rPr>
      </w:pPr>
    </w:p>
    <w:p w14:paraId="4F1A47ED" w14:textId="77777777" w:rsidR="00E00832" w:rsidRPr="00141B84" w:rsidRDefault="00E00832" w:rsidP="00262F13">
      <w:pPr>
        <w:spacing w:before="60" w:after="60"/>
        <w:rPr>
          <w:rFonts w:asciiTheme="minorBidi" w:hAnsiTheme="minorBidi" w:cstheme="minorBidi"/>
          <w:sz w:val="20"/>
          <w:szCs w:val="20"/>
        </w:rPr>
      </w:pPr>
    </w:p>
    <w:p w14:paraId="54C39B54" w14:textId="77777777" w:rsidR="00E57A64" w:rsidRPr="00141B84" w:rsidRDefault="00E57A64" w:rsidP="00262F13">
      <w:pPr>
        <w:spacing w:before="60" w:after="60"/>
        <w:rPr>
          <w:rFonts w:asciiTheme="minorBidi" w:hAnsiTheme="minorBidi" w:cstheme="minorBidi"/>
          <w:sz w:val="20"/>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FC1E23" w14:paraId="7692AE37" w14:textId="77777777" w:rsidTr="00F1775E">
        <w:trPr>
          <w:trHeight w:val="454"/>
        </w:trPr>
        <w:tc>
          <w:tcPr>
            <w:tcW w:w="9582" w:type="dxa"/>
            <w:shd w:val="clear" w:color="auto" w:fill="CCCCCC"/>
            <w:vAlign w:val="center"/>
          </w:tcPr>
          <w:p w14:paraId="59539547" w14:textId="77777777" w:rsidR="00E57A64" w:rsidRPr="00FC1E23" w:rsidRDefault="00E57A64" w:rsidP="00726498">
            <w:pPr>
              <w:pStyle w:val="SDMPDDPoASection"/>
              <w:numPr>
                <w:ilvl w:val="1"/>
                <w:numId w:val="0"/>
              </w:numPr>
              <w:tabs>
                <w:tab w:val="clear" w:pos="1729"/>
              </w:tabs>
              <w:spacing w:before="120" w:after="120"/>
              <w:outlineLvl w:val="0"/>
              <w:rPr>
                <w:sz w:val="22"/>
                <w:szCs w:val="22"/>
              </w:rPr>
            </w:pPr>
            <w:r w:rsidRPr="00FC1E23">
              <w:rPr>
                <w:sz w:val="22"/>
                <w:szCs w:val="22"/>
              </w:rPr>
              <w:t xml:space="preserve">Appendix </w:t>
            </w:r>
            <w:r>
              <w:rPr>
                <w:sz w:val="22"/>
                <w:szCs w:val="22"/>
              </w:rPr>
              <w:t>5</w:t>
            </w:r>
            <w:r w:rsidRPr="00FC1E23">
              <w:rPr>
                <w:sz w:val="22"/>
                <w:szCs w:val="22"/>
              </w:rPr>
              <w:t>.</w:t>
            </w:r>
            <w:r>
              <w:tab/>
            </w:r>
            <w:r w:rsidRPr="00FC1E23">
              <w:rPr>
                <w:sz w:val="22"/>
                <w:szCs w:val="22"/>
              </w:rPr>
              <w:t>Further background information on monitoring plan</w:t>
            </w:r>
          </w:p>
        </w:tc>
      </w:tr>
    </w:tbl>
    <w:p w14:paraId="7432639F" w14:textId="77777777" w:rsidR="00E57A64" w:rsidRPr="00141B84" w:rsidRDefault="00E57A64" w:rsidP="00262F13">
      <w:pPr>
        <w:spacing w:before="60" w:after="60"/>
        <w:rPr>
          <w:rFonts w:asciiTheme="minorBidi" w:hAnsiTheme="minorBidi" w:cstheme="minorBidi"/>
          <w:sz w:val="20"/>
          <w:szCs w:val="20"/>
        </w:rPr>
      </w:pPr>
      <w:r w:rsidRPr="00141B84">
        <w:rPr>
          <w:rFonts w:asciiTheme="minorBidi" w:hAnsiTheme="minorBidi" w:cstheme="minorBidi"/>
          <w:sz w:val="20"/>
          <w:szCs w:val="20"/>
        </w:rPr>
        <w:t>&gt;&gt;</w:t>
      </w:r>
    </w:p>
    <w:p w14:paraId="3885CEC2" w14:textId="77777777" w:rsidR="00E57A64" w:rsidRPr="00141B84" w:rsidRDefault="00E57A64" w:rsidP="00262F13">
      <w:pPr>
        <w:spacing w:before="60" w:after="60"/>
        <w:rPr>
          <w:rFonts w:asciiTheme="minorBidi" w:hAnsiTheme="minorBidi" w:cstheme="minorBidi"/>
          <w:sz w:val="20"/>
          <w:szCs w:val="20"/>
        </w:rPr>
      </w:pPr>
    </w:p>
    <w:p w14:paraId="4053B52C" w14:textId="77777777" w:rsidR="00E33DBC" w:rsidRDefault="00E33DBC" w:rsidP="00262F13">
      <w:pPr>
        <w:spacing w:before="60" w:after="60"/>
        <w:rPr>
          <w:rFonts w:asciiTheme="minorBidi" w:hAnsiTheme="minorBidi" w:cstheme="minorBidi"/>
          <w:sz w:val="20"/>
          <w:szCs w:val="20"/>
        </w:rPr>
      </w:pPr>
    </w:p>
    <w:p w14:paraId="241ED68D" w14:textId="77777777" w:rsidR="00E57A64" w:rsidRPr="00141B84" w:rsidRDefault="00E57A64" w:rsidP="00262F13">
      <w:pPr>
        <w:spacing w:before="60" w:after="60"/>
        <w:rPr>
          <w:rFonts w:asciiTheme="minorBidi" w:hAnsiTheme="minorBidi" w:cstheme="minorBidi"/>
          <w:sz w:val="20"/>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FC1E23" w14:paraId="749C4522" w14:textId="77777777" w:rsidTr="00F1775E">
        <w:trPr>
          <w:trHeight w:val="454"/>
        </w:trPr>
        <w:tc>
          <w:tcPr>
            <w:tcW w:w="9582" w:type="dxa"/>
            <w:shd w:val="clear" w:color="auto" w:fill="CCCCCC"/>
            <w:vAlign w:val="center"/>
          </w:tcPr>
          <w:p w14:paraId="0BA92FD2" w14:textId="1E483B10" w:rsidR="00E57A64" w:rsidRPr="00FC1E23" w:rsidRDefault="00E57A64" w:rsidP="00726498">
            <w:pPr>
              <w:pStyle w:val="SDMPDDPoASection"/>
              <w:numPr>
                <w:ilvl w:val="1"/>
                <w:numId w:val="0"/>
              </w:numPr>
              <w:tabs>
                <w:tab w:val="clear" w:pos="1729"/>
              </w:tabs>
              <w:spacing w:before="120" w:after="120"/>
              <w:outlineLvl w:val="0"/>
              <w:rPr>
                <w:sz w:val="22"/>
                <w:szCs w:val="22"/>
              </w:rPr>
            </w:pPr>
            <w:r w:rsidRPr="00FC1E23">
              <w:rPr>
                <w:sz w:val="22"/>
                <w:szCs w:val="22"/>
              </w:rPr>
              <w:t xml:space="preserve">Appendix </w:t>
            </w:r>
            <w:r>
              <w:rPr>
                <w:sz w:val="22"/>
                <w:szCs w:val="22"/>
              </w:rPr>
              <w:t>6</w:t>
            </w:r>
            <w:r w:rsidRPr="00FC1E23">
              <w:rPr>
                <w:sz w:val="22"/>
                <w:szCs w:val="22"/>
              </w:rPr>
              <w:t>.</w:t>
            </w:r>
            <w:r>
              <w:tab/>
              <w:t xml:space="preserve">A6.4 </w:t>
            </w:r>
            <w:r w:rsidRPr="00FC1E23">
              <w:rPr>
                <w:sz w:val="22"/>
                <w:szCs w:val="22"/>
              </w:rPr>
              <w:t>Environmental and Social Safeguards Risk Assessment Form</w:t>
            </w:r>
            <w:r w:rsidR="0089425A">
              <w:rPr>
                <w:sz w:val="22"/>
                <w:szCs w:val="22"/>
              </w:rPr>
              <w:t xml:space="preserve"> </w:t>
            </w:r>
            <w:r w:rsidR="0089425A" w:rsidRPr="00732492">
              <w:rPr>
                <w:sz w:val="22"/>
                <w:szCs w:val="22"/>
              </w:rPr>
              <w:t>(A6.4-FORM-AC-015)</w:t>
            </w:r>
          </w:p>
        </w:tc>
      </w:tr>
    </w:tbl>
    <w:p w14:paraId="2A151A43" w14:textId="77777777" w:rsidR="00E57A64" w:rsidRPr="00141B84" w:rsidRDefault="00E57A64" w:rsidP="00262F13">
      <w:pPr>
        <w:spacing w:before="60" w:after="60"/>
        <w:rPr>
          <w:rFonts w:asciiTheme="minorBidi" w:hAnsiTheme="minorBidi" w:cstheme="minorBidi"/>
          <w:sz w:val="20"/>
          <w:szCs w:val="20"/>
        </w:rPr>
      </w:pPr>
      <w:r w:rsidRPr="00141B84">
        <w:rPr>
          <w:rFonts w:asciiTheme="minorBidi" w:hAnsiTheme="minorBidi" w:cstheme="minorBidi"/>
          <w:sz w:val="20"/>
          <w:szCs w:val="20"/>
        </w:rPr>
        <w:t>&gt;&gt;</w:t>
      </w:r>
    </w:p>
    <w:p w14:paraId="592EA05A" w14:textId="77777777" w:rsidR="00E57A64" w:rsidRPr="00141B84" w:rsidRDefault="00E57A64" w:rsidP="00262F13">
      <w:pPr>
        <w:spacing w:before="60" w:after="60"/>
        <w:rPr>
          <w:rFonts w:asciiTheme="minorBidi" w:hAnsiTheme="minorBidi" w:cstheme="minorBidi"/>
          <w:sz w:val="20"/>
          <w:szCs w:val="20"/>
        </w:rPr>
      </w:pPr>
    </w:p>
    <w:p w14:paraId="6CCA8A2A" w14:textId="77777777" w:rsidR="00E57A64" w:rsidRPr="00141B84" w:rsidRDefault="00E57A64" w:rsidP="00262F13">
      <w:pPr>
        <w:spacing w:before="60" w:after="60"/>
        <w:rPr>
          <w:rFonts w:asciiTheme="minorBidi" w:hAnsiTheme="minorBidi" w:cstheme="minorBidi"/>
          <w:sz w:val="20"/>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FC1E23" w14:paraId="339622CC" w14:textId="77777777" w:rsidTr="00F1775E">
        <w:trPr>
          <w:trHeight w:val="454"/>
        </w:trPr>
        <w:tc>
          <w:tcPr>
            <w:tcW w:w="9582" w:type="dxa"/>
            <w:shd w:val="clear" w:color="auto" w:fill="CCCCCC"/>
            <w:vAlign w:val="center"/>
          </w:tcPr>
          <w:p w14:paraId="3123558F" w14:textId="423AA17F" w:rsidR="00E57A64" w:rsidRPr="00FC1E23" w:rsidRDefault="00E57A64" w:rsidP="00726498">
            <w:pPr>
              <w:pStyle w:val="SDMPDDPoASection"/>
              <w:numPr>
                <w:ilvl w:val="1"/>
                <w:numId w:val="0"/>
              </w:numPr>
              <w:tabs>
                <w:tab w:val="clear" w:pos="1729"/>
              </w:tabs>
              <w:spacing w:before="120" w:after="120"/>
              <w:outlineLvl w:val="0"/>
              <w:rPr>
                <w:sz w:val="22"/>
                <w:szCs w:val="22"/>
              </w:rPr>
            </w:pPr>
            <w:r w:rsidRPr="00FC1E23">
              <w:rPr>
                <w:sz w:val="22"/>
                <w:szCs w:val="22"/>
              </w:rPr>
              <w:t xml:space="preserve">Appendix </w:t>
            </w:r>
            <w:r>
              <w:rPr>
                <w:sz w:val="22"/>
                <w:szCs w:val="22"/>
              </w:rPr>
              <w:t>7</w:t>
            </w:r>
            <w:r w:rsidRPr="00FC1E23">
              <w:rPr>
                <w:sz w:val="22"/>
                <w:szCs w:val="22"/>
              </w:rPr>
              <w:t>.</w:t>
            </w:r>
            <w:r>
              <w:tab/>
              <w:t xml:space="preserve">A6.4 </w:t>
            </w:r>
            <w:r w:rsidRPr="00FC1E23">
              <w:rPr>
                <w:sz w:val="22"/>
                <w:szCs w:val="22"/>
              </w:rPr>
              <w:t>Environmental and Social Management Plan Form</w:t>
            </w:r>
            <w:r w:rsidR="0089425A">
              <w:rPr>
                <w:sz w:val="22"/>
                <w:szCs w:val="22"/>
              </w:rPr>
              <w:t xml:space="preserve"> </w:t>
            </w:r>
            <w:r w:rsidR="0089425A" w:rsidRPr="00732492">
              <w:rPr>
                <w:sz w:val="22"/>
                <w:szCs w:val="22"/>
              </w:rPr>
              <w:t>(A6.4-FORM-AC-01</w:t>
            </w:r>
            <w:r w:rsidR="0089425A">
              <w:rPr>
                <w:sz w:val="22"/>
                <w:szCs w:val="22"/>
              </w:rPr>
              <w:t>6</w:t>
            </w:r>
            <w:r w:rsidR="0089425A" w:rsidRPr="00732492">
              <w:rPr>
                <w:sz w:val="22"/>
                <w:szCs w:val="22"/>
              </w:rPr>
              <w:t>)</w:t>
            </w:r>
          </w:p>
        </w:tc>
      </w:tr>
    </w:tbl>
    <w:p w14:paraId="21C1A967" w14:textId="77777777" w:rsidR="00E57A64" w:rsidRPr="00141B84" w:rsidRDefault="00E57A64" w:rsidP="00262F13">
      <w:pPr>
        <w:spacing w:before="60" w:after="60"/>
        <w:rPr>
          <w:rFonts w:asciiTheme="minorBidi" w:hAnsiTheme="minorBidi" w:cstheme="minorBidi"/>
          <w:sz w:val="20"/>
          <w:szCs w:val="20"/>
        </w:rPr>
      </w:pPr>
      <w:r w:rsidRPr="00141B84">
        <w:rPr>
          <w:rFonts w:asciiTheme="minorBidi" w:hAnsiTheme="minorBidi" w:cstheme="minorBidi"/>
          <w:sz w:val="20"/>
          <w:szCs w:val="20"/>
        </w:rPr>
        <w:t>&gt;&gt;</w:t>
      </w:r>
    </w:p>
    <w:p w14:paraId="48AB277F" w14:textId="77777777" w:rsidR="00E57A64" w:rsidRPr="00141B84" w:rsidRDefault="00E57A64" w:rsidP="00262F13">
      <w:pPr>
        <w:spacing w:before="60" w:after="60"/>
        <w:rPr>
          <w:rFonts w:asciiTheme="minorBidi" w:hAnsiTheme="minorBidi" w:cstheme="minorBidi"/>
          <w:sz w:val="20"/>
          <w:szCs w:val="20"/>
        </w:rPr>
      </w:pPr>
    </w:p>
    <w:p w14:paraId="16764808" w14:textId="77777777" w:rsidR="0089425A" w:rsidRPr="00141B84" w:rsidRDefault="0089425A" w:rsidP="00262F13">
      <w:pPr>
        <w:spacing w:before="60" w:after="60"/>
        <w:rPr>
          <w:rFonts w:asciiTheme="minorBidi" w:hAnsiTheme="minorBidi" w:cstheme="minorBidi"/>
          <w:sz w:val="20"/>
          <w:szCs w:val="20"/>
        </w:rPr>
      </w:pPr>
    </w:p>
    <w:p w14:paraId="31ED80C9" w14:textId="77777777" w:rsidR="00E33DBC" w:rsidRPr="00141B84" w:rsidRDefault="00E33DBC" w:rsidP="00262F13">
      <w:pPr>
        <w:spacing w:before="60" w:after="60"/>
        <w:rPr>
          <w:rFonts w:asciiTheme="minorBidi" w:hAnsiTheme="minorBidi" w:cstheme="minorBidi"/>
          <w:sz w:val="20"/>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57A64" w:rsidRPr="00FC1E23" w14:paraId="35F1D221" w14:textId="77777777" w:rsidTr="00F1775E">
        <w:trPr>
          <w:trHeight w:val="454"/>
        </w:trPr>
        <w:tc>
          <w:tcPr>
            <w:tcW w:w="9582" w:type="dxa"/>
            <w:shd w:val="clear" w:color="auto" w:fill="CCCCCC"/>
            <w:vAlign w:val="center"/>
          </w:tcPr>
          <w:p w14:paraId="6917179D" w14:textId="50D3E4A9" w:rsidR="00E57A64" w:rsidRPr="00FC1E23" w:rsidRDefault="00E57A64" w:rsidP="00726498">
            <w:pPr>
              <w:pStyle w:val="SDMPDDPoASection"/>
              <w:numPr>
                <w:ilvl w:val="1"/>
                <w:numId w:val="0"/>
              </w:numPr>
              <w:tabs>
                <w:tab w:val="clear" w:pos="1729"/>
              </w:tabs>
              <w:spacing w:before="120" w:after="120"/>
              <w:outlineLvl w:val="0"/>
              <w:rPr>
                <w:sz w:val="22"/>
                <w:szCs w:val="22"/>
              </w:rPr>
            </w:pPr>
            <w:r w:rsidRPr="00FC1E23">
              <w:rPr>
                <w:sz w:val="22"/>
                <w:szCs w:val="22"/>
              </w:rPr>
              <w:t xml:space="preserve">Appendix </w:t>
            </w:r>
            <w:r>
              <w:rPr>
                <w:sz w:val="22"/>
                <w:szCs w:val="22"/>
              </w:rPr>
              <w:t>8</w:t>
            </w:r>
            <w:r w:rsidRPr="00FC1E23">
              <w:rPr>
                <w:sz w:val="22"/>
                <w:szCs w:val="22"/>
              </w:rPr>
              <w:t>.</w:t>
            </w:r>
            <w:r>
              <w:tab/>
              <w:t xml:space="preserve">A6.4 </w:t>
            </w:r>
            <w:r w:rsidRPr="00FC1E23">
              <w:rPr>
                <w:sz w:val="22"/>
                <w:szCs w:val="22"/>
              </w:rPr>
              <w:t xml:space="preserve">Sustainable Development </w:t>
            </w:r>
            <w:r>
              <w:rPr>
                <w:sz w:val="22"/>
                <w:szCs w:val="22"/>
              </w:rPr>
              <w:t>Impact</w:t>
            </w:r>
            <w:r w:rsidRPr="00FC1E23">
              <w:rPr>
                <w:sz w:val="22"/>
                <w:szCs w:val="22"/>
              </w:rPr>
              <w:t xml:space="preserve"> Form</w:t>
            </w:r>
            <w:r w:rsidR="0089425A">
              <w:rPr>
                <w:sz w:val="22"/>
                <w:szCs w:val="22"/>
              </w:rPr>
              <w:t xml:space="preserve"> </w:t>
            </w:r>
            <w:r w:rsidR="0089425A" w:rsidRPr="00732492">
              <w:rPr>
                <w:sz w:val="22"/>
                <w:szCs w:val="22"/>
              </w:rPr>
              <w:t>(A6.4-FORM-AC-01</w:t>
            </w:r>
            <w:r w:rsidR="0089425A">
              <w:rPr>
                <w:sz w:val="22"/>
                <w:szCs w:val="22"/>
              </w:rPr>
              <w:t>7</w:t>
            </w:r>
            <w:r w:rsidR="0089425A" w:rsidRPr="00732492">
              <w:rPr>
                <w:sz w:val="22"/>
                <w:szCs w:val="22"/>
              </w:rPr>
              <w:t>)</w:t>
            </w:r>
          </w:p>
        </w:tc>
      </w:tr>
    </w:tbl>
    <w:p w14:paraId="19170BA4" w14:textId="77777777" w:rsidR="00E57A64" w:rsidRPr="00141B84" w:rsidRDefault="00E57A64" w:rsidP="00262F13">
      <w:pPr>
        <w:spacing w:before="60" w:after="60"/>
        <w:rPr>
          <w:rFonts w:asciiTheme="minorBidi" w:hAnsiTheme="minorBidi" w:cstheme="minorBidi"/>
          <w:sz w:val="20"/>
          <w:szCs w:val="20"/>
        </w:rPr>
      </w:pPr>
      <w:r w:rsidRPr="00141B84">
        <w:rPr>
          <w:rFonts w:asciiTheme="minorBidi" w:hAnsiTheme="minorBidi" w:cstheme="minorBidi"/>
          <w:sz w:val="20"/>
          <w:szCs w:val="20"/>
        </w:rPr>
        <w:t>&gt;&gt;</w:t>
      </w:r>
    </w:p>
    <w:p w14:paraId="6BD5F332" w14:textId="77777777" w:rsidR="00E57A64" w:rsidRPr="00141B84" w:rsidRDefault="00E57A64" w:rsidP="00262F13">
      <w:pPr>
        <w:spacing w:before="60" w:after="60"/>
        <w:rPr>
          <w:rFonts w:asciiTheme="minorBidi" w:hAnsiTheme="minorBidi" w:cstheme="minorBidi"/>
          <w:sz w:val="20"/>
          <w:szCs w:val="20"/>
        </w:rPr>
      </w:pPr>
    </w:p>
    <w:p w14:paraId="09DFAD2B" w14:textId="77777777" w:rsidR="00E57A64" w:rsidRPr="00141B84" w:rsidRDefault="00E57A64" w:rsidP="00262F13">
      <w:pPr>
        <w:spacing w:before="60" w:after="60"/>
        <w:rPr>
          <w:rFonts w:asciiTheme="minorBidi" w:hAnsiTheme="minorBidi" w:cstheme="minorBidi"/>
          <w:sz w:val="20"/>
          <w:szCs w:val="20"/>
        </w:rPr>
      </w:pPr>
    </w:p>
    <w:p w14:paraId="4DA8C347" w14:textId="77777777" w:rsidR="00D41B22" w:rsidRPr="00141B84" w:rsidRDefault="00D41B22" w:rsidP="00262F13">
      <w:pPr>
        <w:spacing w:before="60" w:after="60"/>
        <w:rPr>
          <w:rFonts w:asciiTheme="minorBidi" w:hAnsiTheme="minorBidi" w:cstheme="minorBidi"/>
          <w:sz w:val="20"/>
          <w:szCs w:val="20"/>
        </w:rPr>
      </w:pPr>
    </w:p>
    <w:p w14:paraId="44EE54F1" w14:textId="77777777" w:rsidR="00E57A64" w:rsidRPr="0095605E" w:rsidRDefault="00E57A64" w:rsidP="003E4EFE">
      <w:pPr>
        <w:spacing w:before="240"/>
        <w:jc w:val="center"/>
        <w:rPr>
          <w:rFonts w:asciiTheme="minorBidi" w:hAnsiTheme="minorBidi" w:cstheme="minorBidi"/>
          <w:sz w:val="20"/>
          <w:szCs w:val="20"/>
        </w:rPr>
      </w:pPr>
      <w:r w:rsidRPr="0095605E">
        <w:rPr>
          <w:rFonts w:asciiTheme="minorBidi" w:hAnsiTheme="minorBidi" w:cstheme="minorBidi"/>
          <w:sz w:val="20"/>
          <w:szCs w:val="20"/>
        </w:rPr>
        <w:t>- - - - -</w:t>
      </w:r>
    </w:p>
    <w:p w14:paraId="781A7901" w14:textId="75AA3B04" w:rsidR="00555794" w:rsidRPr="00FB129F" w:rsidRDefault="00A9685C" w:rsidP="003830DD">
      <w:pPr>
        <w:pStyle w:val="SDMPDDPoASection"/>
        <w:pageBreakBefore/>
        <w:tabs>
          <w:tab w:val="clear" w:pos="1729"/>
        </w:tabs>
        <w:spacing w:before="120" w:after="120"/>
        <w:outlineLvl w:val="0"/>
        <w:rPr>
          <w:sz w:val="28"/>
          <w:szCs w:val="28"/>
        </w:rPr>
      </w:pPr>
      <w:r w:rsidRPr="00FB129F">
        <w:rPr>
          <w:sz w:val="28"/>
          <w:szCs w:val="28"/>
        </w:rPr>
        <w:lastRenderedPageBreak/>
        <w:t>ATTACHMENT</w:t>
      </w:r>
      <w:r w:rsidR="00527D5F" w:rsidRPr="00FB129F">
        <w:rPr>
          <w:sz w:val="28"/>
          <w:szCs w:val="28"/>
        </w:rPr>
        <w:t xml:space="preserve">. Instructions for </w:t>
      </w:r>
      <w:r w:rsidR="00E30557" w:rsidRPr="00FB129F">
        <w:rPr>
          <w:sz w:val="28"/>
          <w:szCs w:val="28"/>
        </w:rPr>
        <w:t>completing this form</w:t>
      </w:r>
    </w:p>
    <w:p w14:paraId="6F34E3A2" w14:textId="16EF73F6" w:rsidR="00D168A9" w:rsidRPr="005E73F8" w:rsidRDefault="00941CB0" w:rsidP="00182F04">
      <w:pPr>
        <w:pStyle w:val="Instructions1"/>
        <w:keepNext w:val="0"/>
        <w:keepLines w:val="0"/>
        <w:spacing w:before="0" w:after="0" w:line="240" w:lineRule="auto"/>
        <w:ind w:left="709" w:hanging="709"/>
      </w:pPr>
      <w:r w:rsidRPr="00941CB0">
        <w:t>1</w:t>
      </w:r>
      <w:r w:rsidR="00EE360A" w:rsidRPr="00941CB0">
        <w:t>.</w:t>
      </w:r>
      <w:r w:rsidR="00182F04" w:rsidRPr="00941CB0">
        <w:tab/>
      </w:r>
      <w:r w:rsidR="00D168A9" w:rsidRPr="005E73F8">
        <w:t>General instructions</w:t>
      </w:r>
    </w:p>
    <w:p w14:paraId="01FF1E27" w14:textId="4F205589" w:rsidR="00802C21" w:rsidRPr="00F04205" w:rsidRDefault="00802C21" w:rsidP="008A27FE">
      <w:pPr>
        <w:pStyle w:val="Instructions1"/>
        <w:keepNext w:val="0"/>
        <w:keepLines w:val="0"/>
        <w:widowControl w:val="0"/>
        <w:numPr>
          <w:ilvl w:val="0"/>
          <w:numId w:val="15"/>
        </w:numPr>
        <w:spacing w:before="120" w:after="0" w:line="240" w:lineRule="auto"/>
        <w:ind w:left="284" w:hanging="284"/>
        <w:rPr>
          <w:rFonts w:asciiTheme="minorBidi" w:hAnsiTheme="minorBidi" w:cstheme="minorBidi"/>
          <w:sz w:val="24"/>
          <w:szCs w:val="24"/>
        </w:rPr>
      </w:pPr>
      <w:r w:rsidRPr="00F04205">
        <w:rPr>
          <w:rFonts w:asciiTheme="minorBidi" w:hAnsiTheme="minorBidi" w:cstheme="minorBidi"/>
          <w:sz w:val="20"/>
          <w:szCs w:val="20"/>
        </w:rPr>
        <w:t xml:space="preserve">Compliance </w:t>
      </w:r>
      <w:r w:rsidR="008C21B8" w:rsidRPr="00F04205">
        <w:rPr>
          <w:rFonts w:asciiTheme="minorBidi" w:hAnsiTheme="minorBidi" w:cstheme="minorBidi"/>
          <w:sz w:val="20"/>
          <w:szCs w:val="20"/>
        </w:rPr>
        <w:t xml:space="preserve">of </w:t>
      </w:r>
      <w:r w:rsidR="0037297D" w:rsidRPr="00F04205">
        <w:rPr>
          <w:rFonts w:asciiTheme="minorBidi" w:hAnsiTheme="minorBidi" w:cstheme="minorBidi"/>
          <w:sz w:val="20"/>
          <w:szCs w:val="20"/>
        </w:rPr>
        <w:t xml:space="preserve">component </w:t>
      </w:r>
      <w:r w:rsidR="008C21B8" w:rsidRPr="00F04205">
        <w:rPr>
          <w:rFonts w:asciiTheme="minorBidi" w:hAnsiTheme="minorBidi" w:cstheme="minorBidi"/>
          <w:sz w:val="20"/>
          <w:szCs w:val="20"/>
        </w:rPr>
        <w:t xml:space="preserve">project design </w:t>
      </w:r>
      <w:r w:rsidRPr="00F04205">
        <w:rPr>
          <w:rFonts w:asciiTheme="minorBidi" w:hAnsiTheme="minorBidi" w:cstheme="minorBidi"/>
          <w:sz w:val="20"/>
          <w:szCs w:val="20"/>
        </w:rPr>
        <w:t xml:space="preserve">with </w:t>
      </w:r>
      <w:r w:rsidR="00081BAB" w:rsidRPr="00F04205">
        <w:rPr>
          <w:rFonts w:asciiTheme="minorBidi" w:hAnsiTheme="minorBidi" w:cstheme="minorBidi"/>
          <w:sz w:val="20"/>
          <w:szCs w:val="20"/>
        </w:rPr>
        <w:t>requirements</w:t>
      </w:r>
    </w:p>
    <w:p w14:paraId="474E37B3" w14:textId="05F27500" w:rsidR="00077C3F" w:rsidRPr="00F04205" w:rsidRDefault="007E57DD" w:rsidP="008819F6">
      <w:pPr>
        <w:pStyle w:val="Instructions1"/>
        <w:keepNext w:val="0"/>
        <w:keepLines w:val="0"/>
        <w:widowControl w:val="0"/>
        <w:numPr>
          <w:ilvl w:val="1"/>
          <w:numId w:val="15"/>
        </w:numPr>
        <w:tabs>
          <w:tab w:val="left" w:pos="851"/>
        </w:tabs>
        <w:spacing w:before="120" w:after="0" w:line="240" w:lineRule="auto"/>
        <w:ind w:left="851" w:right="159" w:hanging="567"/>
        <w:rPr>
          <w:rFonts w:asciiTheme="minorBidi" w:hAnsiTheme="minorBidi" w:cstheme="minorBidi"/>
          <w:b w:val="0"/>
          <w:bCs/>
          <w:sz w:val="20"/>
          <w:szCs w:val="20"/>
        </w:rPr>
      </w:pPr>
      <w:r w:rsidRPr="00F04205">
        <w:rPr>
          <w:rFonts w:asciiTheme="minorBidi" w:hAnsiTheme="minorBidi" w:cstheme="minorBidi"/>
          <w:b w:val="0"/>
          <w:bCs/>
          <w:sz w:val="20"/>
          <w:szCs w:val="20"/>
        </w:rPr>
        <w:t xml:space="preserve">When </w:t>
      </w:r>
      <w:r w:rsidR="00D41BF6" w:rsidRPr="00F04205">
        <w:rPr>
          <w:rFonts w:asciiTheme="minorBidi" w:hAnsiTheme="minorBidi" w:cstheme="minorBidi"/>
          <w:b w:val="0"/>
          <w:bCs/>
          <w:sz w:val="20"/>
          <w:szCs w:val="20"/>
        </w:rPr>
        <w:t>completing this form for a proposed</w:t>
      </w:r>
      <w:r w:rsidRPr="00F04205">
        <w:rPr>
          <w:rFonts w:asciiTheme="minorBidi" w:hAnsiTheme="minorBidi" w:cstheme="minorBidi"/>
          <w:b w:val="0"/>
          <w:bCs/>
          <w:sz w:val="20"/>
          <w:szCs w:val="20"/>
        </w:rPr>
        <w:t xml:space="preserve"> </w:t>
      </w:r>
      <w:r w:rsidR="003E6FE1" w:rsidRPr="00F04205">
        <w:rPr>
          <w:rFonts w:asciiTheme="minorBidi" w:hAnsiTheme="minorBidi" w:cstheme="minorBidi"/>
          <w:b w:val="0"/>
          <w:bCs/>
          <w:sz w:val="20"/>
          <w:szCs w:val="20"/>
        </w:rPr>
        <w:t xml:space="preserve">Article 6.4 </w:t>
      </w:r>
      <w:r w:rsidR="0037297D" w:rsidRPr="00F04205">
        <w:rPr>
          <w:rFonts w:asciiTheme="minorBidi" w:hAnsiTheme="minorBidi" w:cstheme="minorBidi"/>
          <w:b w:val="0"/>
          <w:bCs/>
          <w:sz w:val="20"/>
          <w:szCs w:val="20"/>
        </w:rPr>
        <w:t xml:space="preserve">component project </w:t>
      </w:r>
      <w:r w:rsidR="003E6FE1" w:rsidRPr="00F04205">
        <w:rPr>
          <w:rFonts w:asciiTheme="minorBidi" w:hAnsiTheme="minorBidi" w:cstheme="minorBidi"/>
          <w:b w:val="0"/>
          <w:bCs/>
          <w:sz w:val="20"/>
          <w:szCs w:val="20"/>
        </w:rPr>
        <w:t xml:space="preserve">(hereinafter referred as </w:t>
      </w:r>
      <w:r w:rsidR="0037297D" w:rsidRPr="00F04205">
        <w:rPr>
          <w:rFonts w:asciiTheme="minorBidi" w:hAnsiTheme="minorBidi" w:cstheme="minorBidi"/>
          <w:b w:val="0"/>
          <w:bCs/>
          <w:sz w:val="20"/>
          <w:szCs w:val="20"/>
        </w:rPr>
        <w:t>CP</w:t>
      </w:r>
      <w:r w:rsidR="003E6FE1" w:rsidRPr="00F04205">
        <w:rPr>
          <w:rFonts w:asciiTheme="minorBidi" w:hAnsiTheme="minorBidi" w:cstheme="minorBidi"/>
          <w:b w:val="0"/>
          <w:bCs/>
          <w:sz w:val="20"/>
          <w:szCs w:val="20"/>
        </w:rPr>
        <w:t>)</w:t>
      </w:r>
      <w:r w:rsidRPr="00F04205">
        <w:rPr>
          <w:rFonts w:asciiTheme="minorBidi" w:hAnsiTheme="minorBidi" w:cstheme="minorBidi"/>
          <w:b w:val="0"/>
          <w:bCs/>
          <w:sz w:val="20"/>
          <w:szCs w:val="20"/>
        </w:rPr>
        <w:t xml:space="preserve">, </w:t>
      </w:r>
      <w:r w:rsidR="00D41BF6" w:rsidRPr="00F04205">
        <w:rPr>
          <w:rFonts w:asciiTheme="minorBidi" w:hAnsiTheme="minorBidi" w:cstheme="minorBidi"/>
          <w:b w:val="0"/>
          <w:bCs/>
          <w:sz w:val="20"/>
          <w:szCs w:val="20"/>
        </w:rPr>
        <w:t>demonstrate the compliance with relevant requirement in</w:t>
      </w:r>
      <w:r w:rsidR="00F615E4" w:rsidRPr="00F04205">
        <w:rPr>
          <w:rFonts w:asciiTheme="minorBidi" w:hAnsiTheme="minorBidi" w:cstheme="minorBidi"/>
          <w:b w:val="0"/>
          <w:bCs/>
          <w:sz w:val="20"/>
          <w:szCs w:val="20"/>
        </w:rPr>
        <w:t>:</w:t>
      </w:r>
      <w:r w:rsidR="00443932" w:rsidRPr="00F04205">
        <w:rPr>
          <w:rFonts w:asciiTheme="minorBidi" w:hAnsiTheme="minorBidi" w:cstheme="minorBidi"/>
          <w:b w:val="0"/>
          <w:bCs/>
          <w:sz w:val="20"/>
          <w:szCs w:val="20"/>
          <w:vertAlign w:val="superscript"/>
        </w:rPr>
        <w:footnoteReference w:id="2"/>
      </w:r>
    </w:p>
    <w:p w14:paraId="1796B381" w14:textId="3415669C" w:rsidR="00057492" w:rsidRPr="00F04205" w:rsidRDefault="0059663C" w:rsidP="00507659">
      <w:pPr>
        <w:pStyle w:val="Instructions1"/>
        <w:keepNext w:val="0"/>
        <w:keepLines w:val="0"/>
        <w:widowControl w:val="0"/>
        <w:numPr>
          <w:ilvl w:val="2"/>
          <w:numId w:val="29"/>
        </w:numPr>
        <w:tabs>
          <w:tab w:val="left" w:pos="1134"/>
        </w:tabs>
        <w:spacing w:before="120" w:after="0" w:line="240" w:lineRule="auto"/>
        <w:ind w:left="1134" w:hanging="425"/>
        <w:rPr>
          <w:rFonts w:asciiTheme="minorBidi" w:hAnsiTheme="minorBidi" w:cstheme="minorBidi"/>
          <w:b w:val="0"/>
          <w:bCs/>
          <w:sz w:val="20"/>
          <w:szCs w:val="20"/>
        </w:rPr>
      </w:pPr>
      <w:r w:rsidRPr="00F04205">
        <w:rPr>
          <w:rFonts w:asciiTheme="minorBidi" w:hAnsiTheme="minorBidi" w:cstheme="minorBidi"/>
          <w:b w:val="0"/>
          <w:bCs/>
          <w:sz w:val="20"/>
          <w:szCs w:val="20"/>
        </w:rPr>
        <w:t>T</w:t>
      </w:r>
      <w:r w:rsidR="007E57DD" w:rsidRPr="00F04205">
        <w:rPr>
          <w:rFonts w:asciiTheme="minorBidi" w:hAnsiTheme="minorBidi" w:cstheme="minorBidi"/>
          <w:b w:val="0"/>
          <w:bCs/>
          <w:sz w:val="20"/>
          <w:szCs w:val="20"/>
        </w:rPr>
        <w:t xml:space="preserve">he “Article 6.4 activity standard for </w:t>
      </w:r>
      <w:proofErr w:type="spellStart"/>
      <w:r w:rsidR="00EE2C07" w:rsidRPr="00F04205">
        <w:rPr>
          <w:rFonts w:asciiTheme="minorBidi" w:hAnsiTheme="minorBidi" w:cstheme="minorBidi"/>
          <w:b w:val="0"/>
          <w:bCs/>
          <w:sz w:val="20"/>
          <w:szCs w:val="20"/>
        </w:rPr>
        <w:t>programme</w:t>
      </w:r>
      <w:proofErr w:type="spellEnd"/>
      <w:r w:rsidR="00EE2C07" w:rsidRPr="00F04205">
        <w:rPr>
          <w:rFonts w:asciiTheme="minorBidi" w:hAnsiTheme="minorBidi" w:cstheme="minorBidi"/>
          <w:b w:val="0"/>
          <w:bCs/>
          <w:sz w:val="20"/>
          <w:szCs w:val="20"/>
        </w:rPr>
        <w:t xml:space="preserve"> of </w:t>
      </w:r>
      <w:r w:rsidR="007E57DD" w:rsidRPr="00F04205">
        <w:rPr>
          <w:rFonts w:asciiTheme="minorBidi" w:hAnsiTheme="minorBidi" w:cstheme="minorBidi"/>
          <w:b w:val="0"/>
          <w:bCs/>
          <w:sz w:val="20"/>
          <w:szCs w:val="20"/>
        </w:rPr>
        <w:t>activities” (hereinafter referred to as the activity standard</w:t>
      </w:r>
      <w:proofErr w:type="gramStart"/>
      <w:r w:rsidR="007E57DD" w:rsidRPr="00F04205">
        <w:rPr>
          <w:rFonts w:asciiTheme="minorBidi" w:hAnsiTheme="minorBidi" w:cstheme="minorBidi"/>
          <w:b w:val="0"/>
          <w:bCs/>
          <w:sz w:val="20"/>
          <w:szCs w:val="20"/>
        </w:rPr>
        <w:t>)</w:t>
      </w:r>
      <w:r w:rsidR="00057492" w:rsidRPr="00F04205">
        <w:rPr>
          <w:rFonts w:asciiTheme="minorBidi" w:hAnsiTheme="minorBidi" w:cstheme="minorBidi"/>
          <w:b w:val="0"/>
          <w:bCs/>
          <w:sz w:val="20"/>
          <w:szCs w:val="20"/>
        </w:rPr>
        <w:t>;</w:t>
      </w:r>
      <w:proofErr w:type="gramEnd"/>
    </w:p>
    <w:p w14:paraId="3896AB3F" w14:textId="0D15A6C2" w:rsidR="00482FAC" w:rsidRPr="00F04205" w:rsidRDefault="00482FAC" w:rsidP="00507659">
      <w:pPr>
        <w:pStyle w:val="Instructions1"/>
        <w:keepNext w:val="0"/>
        <w:keepLines w:val="0"/>
        <w:widowControl w:val="0"/>
        <w:numPr>
          <w:ilvl w:val="2"/>
          <w:numId w:val="29"/>
        </w:numPr>
        <w:tabs>
          <w:tab w:val="left" w:pos="1134"/>
        </w:tabs>
        <w:spacing w:before="120" w:after="0" w:line="240" w:lineRule="auto"/>
        <w:ind w:left="1134" w:hanging="425"/>
        <w:rPr>
          <w:rFonts w:asciiTheme="minorBidi" w:hAnsiTheme="minorBidi" w:cstheme="minorBidi"/>
          <w:b w:val="0"/>
          <w:bCs/>
          <w:sz w:val="20"/>
          <w:szCs w:val="20"/>
        </w:rPr>
      </w:pPr>
      <w:r w:rsidRPr="00F04205">
        <w:rPr>
          <w:rFonts w:asciiTheme="minorBidi" w:hAnsiTheme="minorBidi" w:cstheme="minorBidi"/>
          <w:b w:val="0"/>
          <w:bCs/>
          <w:sz w:val="20"/>
          <w:szCs w:val="20"/>
        </w:rPr>
        <w:t xml:space="preserve">The </w:t>
      </w:r>
      <w:r w:rsidR="002E1FC5" w:rsidRPr="00F04205">
        <w:rPr>
          <w:rFonts w:asciiTheme="minorBidi" w:hAnsiTheme="minorBidi" w:cstheme="minorBidi"/>
          <w:b w:val="0"/>
          <w:bCs/>
          <w:sz w:val="20"/>
          <w:szCs w:val="20"/>
        </w:rPr>
        <w:t>“</w:t>
      </w:r>
      <w:r w:rsidRPr="00F04205">
        <w:rPr>
          <w:rFonts w:asciiTheme="minorBidi" w:hAnsiTheme="minorBidi" w:cstheme="minorBidi"/>
          <w:b w:val="0"/>
          <w:bCs/>
          <w:sz w:val="20"/>
          <w:szCs w:val="20"/>
        </w:rPr>
        <w:t>Article 6.4 sustainable development tool</w:t>
      </w:r>
      <w:proofErr w:type="gramStart"/>
      <w:r w:rsidRPr="00F04205">
        <w:rPr>
          <w:rFonts w:asciiTheme="minorBidi" w:hAnsiTheme="minorBidi" w:cstheme="minorBidi"/>
          <w:b w:val="0"/>
          <w:bCs/>
          <w:sz w:val="20"/>
          <w:szCs w:val="20"/>
        </w:rPr>
        <w:t>”;</w:t>
      </w:r>
      <w:proofErr w:type="gramEnd"/>
    </w:p>
    <w:p w14:paraId="3EC574D2" w14:textId="70111EC8" w:rsidR="00057492" w:rsidRPr="00F04205" w:rsidRDefault="0059663C" w:rsidP="00507659">
      <w:pPr>
        <w:pStyle w:val="Instructions1"/>
        <w:keepNext w:val="0"/>
        <w:keepLines w:val="0"/>
        <w:widowControl w:val="0"/>
        <w:numPr>
          <w:ilvl w:val="2"/>
          <w:numId w:val="29"/>
        </w:numPr>
        <w:tabs>
          <w:tab w:val="left" w:pos="1134"/>
        </w:tabs>
        <w:spacing w:before="120" w:after="0" w:line="240" w:lineRule="auto"/>
        <w:ind w:left="1134" w:hanging="425"/>
        <w:rPr>
          <w:rFonts w:asciiTheme="minorBidi" w:hAnsiTheme="minorBidi" w:cstheme="minorBidi"/>
          <w:b w:val="0"/>
          <w:bCs/>
          <w:sz w:val="20"/>
          <w:szCs w:val="20"/>
        </w:rPr>
      </w:pPr>
      <w:r w:rsidRPr="00F04205">
        <w:rPr>
          <w:rFonts w:asciiTheme="minorBidi" w:hAnsiTheme="minorBidi" w:cstheme="minorBidi"/>
          <w:b w:val="0"/>
          <w:bCs/>
          <w:sz w:val="20"/>
          <w:szCs w:val="20"/>
        </w:rPr>
        <w:t>T</w:t>
      </w:r>
      <w:r w:rsidR="007E57DD" w:rsidRPr="00F04205">
        <w:rPr>
          <w:rFonts w:asciiTheme="minorBidi" w:hAnsiTheme="minorBidi" w:cstheme="minorBidi"/>
          <w:b w:val="0"/>
          <w:bCs/>
          <w:sz w:val="20"/>
          <w:szCs w:val="20"/>
        </w:rPr>
        <w:t xml:space="preserve">he applied </w:t>
      </w:r>
      <w:proofErr w:type="gramStart"/>
      <w:r w:rsidR="007E57DD" w:rsidRPr="00F04205">
        <w:rPr>
          <w:rFonts w:asciiTheme="minorBidi" w:hAnsiTheme="minorBidi" w:cstheme="minorBidi"/>
          <w:b w:val="0"/>
          <w:bCs/>
          <w:sz w:val="20"/>
          <w:szCs w:val="20"/>
        </w:rPr>
        <w:t>methodologies</w:t>
      </w:r>
      <w:r w:rsidR="00057492" w:rsidRPr="00F04205">
        <w:rPr>
          <w:rFonts w:asciiTheme="minorBidi" w:hAnsiTheme="minorBidi" w:cstheme="minorBidi"/>
          <w:b w:val="0"/>
          <w:bCs/>
          <w:sz w:val="20"/>
          <w:szCs w:val="20"/>
        </w:rPr>
        <w:t>;</w:t>
      </w:r>
      <w:proofErr w:type="gramEnd"/>
    </w:p>
    <w:p w14:paraId="66039C0B" w14:textId="7872D209" w:rsidR="00F615E4" w:rsidRPr="00F04205" w:rsidRDefault="0059663C" w:rsidP="00507659">
      <w:pPr>
        <w:pStyle w:val="Instructions1"/>
        <w:keepNext w:val="0"/>
        <w:keepLines w:val="0"/>
        <w:widowControl w:val="0"/>
        <w:numPr>
          <w:ilvl w:val="2"/>
          <w:numId w:val="29"/>
        </w:numPr>
        <w:tabs>
          <w:tab w:val="left" w:pos="1134"/>
        </w:tabs>
        <w:spacing w:before="120" w:after="0" w:line="240" w:lineRule="auto"/>
        <w:ind w:left="1134" w:hanging="425"/>
        <w:rPr>
          <w:rFonts w:asciiTheme="minorBidi" w:hAnsiTheme="minorBidi" w:cstheme="minorBidi"/>
          <w:b w:val="0"/>
          <w:bCs/>
          <w:sz w:val="20"/>
          <w:szCs w:val="20"/>
        </w:rPr>
      </w:pPr>
      <w:r w:rsidRPr="00F04205">
        <w:rPr>
          <w:rFonts w:asciiTheme="minorBidi" w:hAnsiTheme="minorBidi" w:cstheme="minorBidi"/>
          <w:b w:val="0"/>
          <w:bCs/>
          <w:sz w:val="20"/>
          <w:szCs w:val="20"/>
        </w:rPr>
        <w:t>T</w:t>
      </w:r>
      <w:r w:rsidR="007E57DD" w:rsidRPr="00F04205">
        <w:rPr>
          <w:rFonts w:asciiTheme="minorBidi" w:hAnsiTheme="minorBidi" w:cstheme="minorBidi"/>
          <w:b w:val="0"/>
          <w:bCs/>
          <w:sz w:val="20"/>
          <w:szCs w:val="20"/>
        </w:rPr>
        <w:t>he applied standardized baselines</w:t>
      </w:r>
      <w:r w:rsidR="00057492" w:rsidRPr="00F04205">
        <w:rPr>
          <w:rFonts w:asciiTheme="minorBidi" w:hAnsiTheme="minorBidi" w:cstheme="minorBidi"/>
          <w:b w:val="0"/>
          <w:bCs/>
          <w:sz w:val="20"/>
          <w:szCs w:val="20"/>
        </w:rPr>
        <w:t>, where applicable;</w:t>
      </w:r>
      <w:r w:rsidR="007E57DD" w:rsidRPr="00F04205">
        <w:rPr>
          <w:rFonts w:asciiTheme="minorBidi" w:hAnsiTheme="minorBidi" w:cstheme="minorBidi"/>
          <w:b w:val="0"/>
          <w:bCs/>
          <w:sz w:val="20"/>
          <w:szCs w:val="20"/>
        </w:rPr>
        <w:t xml:space="preserve"> and</w:t>
      </w:r>
    </w:p>
    <w:p w14:paraId="62E79067" w14:textId="140DE56B" w:rsidR="00F615E4" w:rsidRPr="00F04205" w:rsidRDefault="0059663C" w:rsidP="00507659">
      <w:pPr>
        <w:pStyle w:val="Instructions1"/>
        <w:keepNext w:val="0"/>
        <w:keepLines w:val="0"/>
        <w:widowControl w:val="0"/>
        <w:numPr>
          <w:ilvl w:val="2"/>
          <w:numId w:val="29"/>
        </w:numPr>
        <w:tabs>
          <w:tab w:val="left" w:pos="1134"/>
        </w:tabs>
        <w:spacing w:before="120" w:after="0" w:line="240" w:lineRule="auto"/>
        <w:ind w:left="1134" w:hanging="425"/>
        <w:rPr>
          <w:rFonts w:asciiTheme="minorBidi" w:hAnsiTheme="minorBidi" w:cstheme="minorBidi"/>
          <w:b w:val="0"/>
          <w:bCs/>
          <w:sz w:val="20"/>
          <w:szCs w:val="20"/>
        </w:rPr>
      </w:pPr>
      <w:r w:rsidRPr="00F04205">
        <w:rPr>
          <w:rFonts w:asciiTheme="minorBidi" w:hAnsiTheme="minorBidi" w:cstheme="minorBidi"/>
          <w:b w:val="0"/>
          <w:bCs/>
          <w:sz w:val="20"/>
          <w:szCs w:val="20"/>
        </w:rPr>
        <w:t>A</w:t>
      </w:r>
      <w:r w:rsidR="007E57DD" w:rsidRPr="00F04205">
        <w:rPr>
          <w:rFonts w:asciiTheme="minorBidi" w:hAnsiTheme="minorBidi" w:cstheme="minorBidi"/>
          <w:b w:val="0"/>
          <w:bCs/>
          <w:sz w:val="20"/>
          <w:szCs w:val="20"/>
        </w:rPr>
        <w:t>ny other standards, methodologies, methodological tools and guidelines applied in accordance with the applied methodologies (hereinafter “any other standards, methodologies, methodological tools and guidelines to b</w:t>
      </w:r>
      <w:r w:rsidR="00B87EEE" w:rsidRPr="00F04205">
        <w:rPr>
          <w:rFonts w:asciiTheme="minorBidi" w:hAnsiTheme="minorBidi" w:cstheme="minorBidi"/>
          <w:b w:val="0"/>
          <w:bCs/>
          <w:sz w:val="20"/>
          <w:szCs w:val="20"/>
        </w:rPr>
        <w:t>e</w:t>
      </w:r>
      <w:r w:rsidR="007E57DD" w:rsidRPr="00F04205">
        <w:rPr>
          <w:rFonts w:asciiTheme="minorBidi" w:hAnsiTheme="minorBidi" w:cstheme="minorBidi"/>
          <w:b w:val="0"/>
          <w:bCs/>
          <w:sz w:val="20"/>
          <w:szCs w:val="20"/>
        </w:rPr>
        <w:t xml:space="preserve"> applied in accordance with the applied</w:t>
      </w:r>
      <w:r w:rsidR="00590452" w:rsidRPr="00F04205">
        <w:rPr>
          <w:rFonts w:asciiTheme="minorBidi" w:hAnsiTheme="minorBidi" w:cstheme="minorBidi"/>
          <w:b w:val="0"/>
          <w:bCs/>
          <w:sz w:val="20"/>
          <w:szCs w:val="20"/>
        </w:rPr>
        <w:t xml:space="preserve"> </w:t>
      </w:r>
      <w:r w:rsidR="007E57DD" w:rsidRPr="00F04205">
        <w:rPr>
          <w:rFonts w:asciiTheme="minorBidi" w:hAnsiTheme="minorBidi" w:cstheme="minorBidi"/>
          <w:b w:val="0"/>
          <w:bCs/>
          <w:sz w:val="20"/>
          <w:szCs w:val="20"/>
        </w:rPr>
        <w:t>(selected) methodologies” are collectively referred to as the other (applied) methodological regulatory documents)</w:t>
      </w:r>
      <w:r w:rsidR="00F615E4" w:rsidRPr="00F04205">
        <w:rPr>
          <w:rFonts w:asciiTheme="minorBidi" w:hAnsiTheme="minorBidi" w:cstheme="minorBidi"/>
          <w:b w:val="0"/>
          <w:bCs/>
          <w:sz w:val="20"/>
          <w:szCs w:val="20"/>
        </w:rPr>
        <w:t>;</w:t>
      </w:r>
      <w:r w:rsidR="00126861">
        <w:rPr>
          <w:rFonts w:asciiTheme="minorBidi" w:hAnsiTheme="minorBidi" w:cstheme="minorBidi"/>
          <w:b w:val="0"/>
          <w:bCs/>
          <w:sz w:val="20"/>
          <w:szCs w:val="20"/>
        </w:rPr>
        <w:t xml:space="preserve"> </w:t>
      </w:r>
      <w:r w:rsidR="00F615E4" w:rsidRPr="00F04205">
        <w:rPr>
          <w:rFonts w:asciiTheme="minorBidi" w:hAnsiTheme="minorBidi" w:cstheme="minorBidi"/>
          <w:b w:val="0"/>
          <w:bCs/>
          <w:sz w:val="20"/>
          <w:szCs w:val="20"/>
        </w:rPr>
        <w:t>and</w:t>
      </w:r>
    </w:p>
    <w:p w14:paraId="53FE9E73" w14:textId="3055C6FD" w:rsidR="003E6FE1" w:rsidRPr="00F04205" w:rsidRDefault="00944D5B" w:rsidP="00507659">
      <w:pPr>
        <w:pStyle w:val="Instructions1"/>
        <w:keepNext w:val="0"/>
        <w:keepLines w:val="0"/>
        <w:widowControl w:val="0"/>
        <w:numPr>
          <w:ilvl w:val="2"/>
          <w:numId w:val="29"/>
        </w:numPr>
        <w:tabs>
          <w:tab w:val="left" w:pos="1134"/>
        </w:tabs>
        <w:spacing w:before="120" w:after="0" w:line="240" w:lineRule="auto"/>
        <w:ind w:left="1134" w:hanging="425"/>
        <w:rPr>
          <w:rFonts w:asciiTheme="minorBidi" w:hAnsiTheme="minorBidi" w:cstheme="minorBidi"/>
          <w:b w:val="0"/>
          <w:bCs/>
          <w:sz w:val="20"/>
          <w:szCs w:val="20"/>
        </w:rPr>
      </w:pPr>
      <w:r w:rsidRPr="00F04205">
        <w:rPr>
          <w:rFonts w:asciiTheme="minorBidi" w:hAnsiTheme="minorBidi" w:cstheme="minorBidi"/>
          <w:b w:val="0"/>
          <w:bCs/>
          <w:sz w:val="20"/>
          <w:szCs w:val="20"/>
        </w:rPr>
        <w:t>M</w:t>
      </w:r>
      <w:r w:rsidR="003E6FE1" w:rsidRPr="00F04205">
        <w:rPr>
          <w:rFonts w:asciiTheme="minorBidi" w:hAnsiTheme="minorBidi" w:cstheme="minorBidi"/>
          <w:b w:val="0"/>
          <w:bCs/>
          <w:sz w:val="20"/>
          <w:szCs w:val="20"/>
        </w:rPr>
        <w:t xml:space="preserve">ethodological requirements that may be specified by the host Party in accordance with paragraph 27(a) of the </w:t>
      </w:r>
      <w:r w:rsidR="00B66120" w:rsidRPr="00D3199A">
        <w:rPr>
          <w:rFonts w:asciiTheme="minorBidi" w:hAnsiTheme="minorBidi" w:cstheme="minorBidi"/>
          <w:b w:val="0"/>
          <w:bCs/>
          <w:sz w:val="20"/>
          <w:szCs w:val="20"/>
        </w:rPr>
        <w:t>rules, modalities and procedures (RMPs) for the Article 6.4 mechanism.</w:t>
      </w:r>
      <w:r w:rsidR="00B66120" w:rsidRPr="00D3199A">
        <w:rPr>
          <w:rStyle w:val="FootnoteReference"/>
          <w:rFonts w:asciiTheme="minorBidi" w:hAnsiTheme="minorBidi" w:cstheme="minorBidi"/>
          <w:b w:val="0"/>
          <w:bCs/>
          <w:sz w:val="20"/>
          <w:szCs w:val="20"/>
        </w:rPr>
        <w:footnoteReference w:id="3"/>
      </w:r>
    </w:p>
    <w:p w14:paraId="55B79AF8" w14:textId="78A3F2FA" w:rsidR="00802C21" w:rsidRPr="00F04205" w:rsidRDefault="00081BAB" w:rsidP="008A27FE">
      <w:pPr>
        <w:pStyle w:val="Instructions1"/>
        <w:keepNext w:val="0"/>
        <w:keepLines w:val="0"/>
        <w:widowControl w:val="0"/>
        <w:numPr>
          <w:ilvl w:val="0"/>
          <w:numId w:val="15"/>
        </w:numPr>
        <w:spacing w:before="120" w:after="0" w:line="240" w:lineRule="auto"/>
        <w:ind w:left="284" w:hanging="284"/>
        <w:rPr>
          <w:rFonts w:asciiTheme="minorBidi" w:hAnsiTheme="minorBidi" w:cstheme="minorBidi"/>
          <w:sz w:val="20"/>
          <w:szCs w:val="20"/>
        </w:rPr>
      </w:pPr>
      <w:r w:rsidRPr="00F04205">
        <w:rPr>
          <w:rFonts w:asciiTheme="minorBidi" w:hAnsiTheme="minorBidi" w:cstheme="minorBidi"/>
          <w:sz w:val="20"/>
          <w:szCs w:val="20"/>
        </w:rPr>
        <w:t>Documenting post-registration changes</w:t>
      </w:r>
    </w:p>
    <w:p w14:paraId="6A4C9D63" w14:textId="22F7A405" w:rsidR="00553064" w:rsidRPr="00F04205" w:rsidRDefault="007E57DD" w:rsidP="003F6A44">
      <w:pPr>
        <w:pStyle w:val="Instructions1"/>
        <w:keepNext w:val="0"/>
        <w:keepLines w:val="0"/>
        <w:widowControl w:val="0"/>
        <w:numPr>
          <w:ilvl w:val="1"/>
          <w:numId w:val="15"/>
        </w:numPr>
        <w:tabs>
          <w:tab w:val="left" w:pos="851"/>
        </w:tabs>
        <w:spacing w:before="120" w:after="0" w:line="240" w:lineRule="auto"/>
        <w:ind w:left="709" w:hanging="425"/>
        <w:rPr>
          <w:rFonts w:asciiTheme="minorBidi" w:hAnsiTheme="minorBidi" w:cstheme="minorBidi"/>
          <w:b w:val="0"/>
          <w:bCs/>
          <w:sz w:val="20"/>
          <w:szCs w:val="20"/>
        </w:rPr>
      </w:pPr>
      <w:r w:rsidRPr="00F04205">
        <w:rPr>
          <w:rFonts w:asciiTheme="minorBidi" w:hAnsiTheme="minorBidi" w:cstheme="minorBidi"/>
          <w:b w:val="0"/>
          <w:bCs/>
          <w:sz w:val="20"/>
          <w:szCs w:val="20"/>
        </w:rPr>
        <w:t>When documenting the changes that occurred to the</w:t>
      </w:r>
      <w:r w:rsidR="00EE2C07" w:rsidRPr="00F04205">
        <w:rPr>
          <w:rFonts w:asciiTheme="minorBidi" w:hAnsiTheme="minorBidi" w:cstheme="minorBidi"/>
          <w:b w:val="0"/>
          <w:bCs/>
          <w:sz w:val="20"/>
          <w:szCs w:val="20"/>
        </w:rPr>
        <w:t xml:space="preserve"> CP</w:t>
      </w:r>
      <w:r w:rsidRPr="00F04205">
        <w:rPr>
          <w:rFonts w:asciiTheme="minorBidi" w:hAnsiTheme="minorBidi" w:cstheme="minorBidi"/>
          <w:b w:val="0"/>
          <w:bCs/>
          <w:sz w:val="20"/>
          <w:szCs w:val="20"/>
        </w:rPr>
        <w:t xml:space="preserve"> in accordance with the applicable provisions relating to post-registration changes</w:t>
      </w:r>
      <w:r w:rsidR="00553064" w:rsidRPr="00F04205">
        <w:rPr>
          <w:rFonts w:asciiTheme="minorBidi" w:hAnsiTheme="minorBidi" w:cstheme="minorBidi"/>
          <w:b w:val="0"/>
          <w:bCs/>
          <w:sz w:val="20"/>
          <w:szCs w:val="20"/>
        </w:rPr>
        <w:t>:</w:t>
      </w:r>
    </w:p>
    <w:p w14:paraId="684AD851" w14:textId="7D4B8B9A" w:rsidR="00553064" w:rsidRPr="00F04205" w:rsidRDefault="00291BAB" w:rsidP="00507659">
      <w:pPr>
        <w:pStyle w:val="Instructions1"/>
        <w:keepNext w:val="0"/>
        <w:keepLines w:val="0"/>
        <w:widowControl w:val="0"/>
        <w:numPr>
          <w:ilvl w:val="2"/>
          <w:numId w:val="30"/>
        </w:numPr>
        <w:tabs>
          <w:tab w:val="left" w:pos="1134"/>
        </w:tabs>
        <w:spacing w:before="120" w:after="0" w:line="240" w:lineRule="auto"/>
        <w:ind w:left="1134" w:hanging="425"/>
        <w:rPr>
          <w:rFonts w:asciiTheme="minorBidi" w:hAnsiTheme="minorBidi" w:cstheme="minorBidi"/>
          <w:b w:val="0"/>
          <w:bCs/>
          <w:sz w:val="20"/>
          <w:szCs w:val="20"/>
        </w:rPr>
      </w:pPr>
      <w:r w:rsidRPr="00F04205">
        <w:rPr>
          <w:rFonts w:asciiTheme="minorBidi" w:hAnsiTheme="minorBidi" w:cstheme="minorBidi"/>
          <w:b w:val="0"/>
          <w:bCs/>
          <w:sz w:val="20"/>
          <w:szCs w:val="20"/>
        </w:rPr>
        <w:t xml:space="preserve">Prepare </w:t>
      </w:r>
      <w:r w:rsidR="007E57DD" w:rsidRPr="00F04205">
        <w:rPr>
          <w:rFonts w:asciiTheme="minorBidi" w:hAnsiTheme="minorBidi" w:cstheme="minorBidi"/>
          <w:b w:val="0"/>
          <w:bCs/>
          <w:sz w:val="20"/>
          <w:szCs w:val="20"/>
        </w:rPr>
        <w:t xml:space="preserve">two versions of the </w:t>
      </w:r>
      <w:r w:rsidR="00EE2C07" w:rsidRPr="00F04205">
        <w:rPr>
          <w:rFonts w:asciiTheme="minorBidi" w:hAnsiTheme="minorBidi" w:cstheme="minorBidi"/>
          <w:b w:val="0"/>
          <w:bCs/>
          <w:sz w:val="20"/>
          <w:szCs w:val="20"/>
        </w:rPr>
        <w:t>C</w:t>
      </w:r>
      <w:r w:rsidR="007E57DD" w:rsidRPr="00F04205">
        <w:rPr>
          <w:rFonts w:asciiTheme="minorBidi" w:hAnsiTheme="minorBidi" w:cstheme="minorBidi"/>
          <w:b w:val="0"/>
          <w:bCs/>
          <w:sz w:val="20"/>
          <w:szCs w:val="20"/>
        </w:rPr>
        <w:t>P</w:t>
      </w:r>
      <w:r w:rsidR="00EE2C07" w:rsidRPr="00F04205">
        <w:rPr>
          <w:rFonts w:asciiTheme="minorBidi" w:hAnsiTheme="minorBidi" w:cstheme="minorBidi"/>
          <w:b w:val="0"/>
          <w:bCs/>
          <w:sz w:val="20"/>
          <w:szCs w:val="20"/>
        </w:rPr>
        <w:t>-</w:t>
      </w:r>
      <w:r w:rsidR="007E57DD" w:rsidRPr="00F04205">
        <w:rPr>
          <w:rFonts w:asciiTheme="minorBidi" w:hAnsiTheme="minorBidi" w:cstheme="minorBidi"/>
          <w:b w:val="0"/>
          <w:bCs/>
          <w:sz w:val="20"/>
          <w:szCs w:val="20"/>
        </w:rPr>
        <w:t xml:space="preserve">DD using this form, one in clean version and the other version indicating the changes to the previously approved </w:t>
      </w:r>
      <w:r w:rsidR="00EE2C07" w:rsidRPr="00F04205">
        <w:rPr>
          <w:rFonts w:asciiTheme="minorBidi" w:hAnsiTheme="minorBidi" w:cstheme="minorBidi"/>
          <w:b w:val="0"/>
          <w:bCs/>
          <w:sz w:val="20"/>
          <w:szCs w:val="20"/>
        </w:rPr>
        <w:t>C</w:t>
      </w:r>
      <w:r w:rsidR="007E57DD" w:rsidRPr="00F04205">
        <w:rPr>
          <w:rFonts w:asciiTheme="minorBidi" w:hAnsiTheme="minorBidi" w:cstheme="minorBidi"/>
          <w:b w:val="0"/>
          <w:bCs/>
          <w:sz w:val="20"/>
          <w:szCs w:val="20"/>
        </w:rPr>
        <w:t>P</w:t>
      </w:r>
      <w:r w:rsidR="00EE2C07" w:rsidRPr="00F04205">
        <w:rPr>
          <w:rFonts w:asciiTheme="minorBidi" w:hAnsiTheme="minorBidi" w:cstheme="minorBidi"/>
          <w:b w:val="0"/>
          <w:bCs/>
          <w:sz w:val="20"/>
          <w:szCs w:val="20"/>
        </w:rPr>
        <w:t>-</w:t>
      </w:r>
      <w:r w:rsidR="007E57DD" w:rsidRPr="00F04205">
        <w:rPr>
          <w:rFonts w:asciiTheme="minorBidi" w:hAnsiTheme="minorBidi" w:cstheme="minorBidi"/>
          <w:b w:val="0"/>
          <w:bCs/>
          <w:sz w:val="20"/>
          <w:szCs w:val="20"/>
        </w:rPr>
        <w:t xml:space="preserve">DD (i.e. the </w:t>
      </w:r>
      <w:r w:rsidR="00EE2C07" w:rsidRPr="00F04205">
        <w:rPr>
          <w:rFonts w:asciiTheme="minorBidi" w:hAnsiTheme="minorBidi" w:cstheme="minorBidi"/>
          <w:b w:val="0"/>
          <w:bCs/>
          <w:sz w:val="20"/>
          <w:szCs w:val="20"/>
        </w:rPr>
        <w:t>C</w:t>
      </w:r>
      <w:r w:rsidR="007E57DD" w:rsidRPr="00F04205">
        <w:rPr>
          <w:rFonts w:asciiTheme="minorBidi" w:hAnsiTheme="minorBidi" w:cstheme="minorBidi"/>
          <w:b w:val="0"/>
          <w:bCs/>
          <w:sz w:val="20"/>
          <w:szCs w:val="20"/>
        </w:rPr>
        <w:t>P</w:t>
      </w:r>
      <w:r w:rsidR="00EE2C07" w:rsidRPr="00F04205">
        <w:rPr>
          <w:rFonts w:asciiTheme="minorBidi" w:hAnsiTheme="minorBidi" w:cstheme="minorBidi"/>
          <w:b w:val="0"/>
          <w:bCs/>
          <w:sz w:val="20"/>
          <w:szCs w:val="20"/>
        </w:rPr>
        <w:t>-</w:t>
      </w:r>
      <w:r w:rsidR="007E57DD" w:rsidRPr="00F04205">
        <w:rPr>
          <w:rFonts w:asciiTheme="minorBidi" w:hAnsiTheme="minorBidi" w:cstheme="minorBidi"/>
          <w:b w:val="0"/>
          <w:bCs/>
          <w:sz w:val="20"/>
          <w:szCs w:val="20"/>
        </w:rPr>
        <w:t xml:space="preserve">DD at </w:t>
      </w:r>
      <w:r w:rsidR="00EE2C07" w:rsidRPr="00F04205">
        <w:rPr>
          <w:rFonts w:asciiTheme="minorBidi" w:hAnsiTheme="minorBidi" w:cstheme="minorBidi"/>
          <w:b w:val="0"/>
          <w:bCs/>
          <w:sz w:val="20"/>
          <w:szCs w:val="20"/>
        </w:rPr>
        <w:t>inclusion</w:t>
      </w:r>
      <w:r w:rsidR="007E57DD" w:rsidRPr="00F04205">
        <w:rPr>
          <w:rFonts w:asciiTheme="minorBidi" w:hAnsiTheme="minorBidi" w:cstheme="minorBidi"/>
          <w:b w:val="0"/>
          <w:bCs/>
          <w:sz w:val="20"/>
          <w:szCs w:val="20"/>
        </w:rPr>
        <w:t xml:space="preserve">, renewal of the </w:t>
      </w:r>
      <w:r w:rsidR="006D6166" w:rsidRPr="00F04205">
        <w:rPr>
          <w:rFonts w:asciiTheme="minorBidi" w:hAnsiTheme="minorBidi" w:cstheme="minorBidi"/>
          <w:b w:val="0"/>
          <w:bCs/>
          <w:sz w:val="20"/>
          <w:szCs w:val="20"/>
        </w:rPr>
        <w:t xml:space="preserve">CP </w:t>
      </w:r>
      <w:r w:rsidR="007E57DD" w:rsidRPr="00F04205">
        <w:rPr>
          <w:rFonts w:asciiTheme="minorBidi" w:hAnsiTheme="minorBidi" w:cstheme="minorBidi"/>
          <w:b w:val="0"/>
          <w:bCs/>
          <w:sz w:val="20"/>
          <w:szCs w:val="20"/>
        </w:rPr>
        <w:t>crediting period or the last post-registration change, whichever the latest) in track-</w:t>
      </w:r>
      <w:proofErr w:type="gramStart"/>
      <w:r w:rsidR="007E57DD" w:rsidRPr="00F04205">
        <w:rPr>
          <w:rFonts w:asciiTheme="minorBidi" w:hAnsiTheme="minorBidi" w:cstheme="minorBidi"/>
          <w:b w:val="0"/>
          <w:bCs/>
          <w:sz w:val="20"/>
          <w:szCs w:val="20"/>
        </w:rPr>
        <w:t>change</w:t>
      </w:r>
      <w:r w:rsidR="00553064" w:rsidRPr="00F04205">
        <w:rPr>
          <w:rFonts w:asciiTheme="minorBidi" w:hAnsiTheme="minorBidi" w:cstheme="minorBidi"/>
          <w:b w:val="0"/>
          <w:bCs/>
          <w:sz w:val="20"/>
          <w:szCs w:val="20"/>
        </w:rPr>
        <w:t>;</w:t>
      </w:r>
      <w:proofErr w:type="gramEnd"/>
    </w:p>
    <w:p w14:paraId="4C4C8F3E" w14:textId="115C2318" w:rsidR="007E57DD" w:rsidRPr="00F04205" w:rsidRDefault="00553064" w:rsidP="00507659">
      <w:pPr>
        <w:pStyle w:val="Instructions1"/>
        <w:keepNext w:val="0"/>
        <w:keepLines w:val="0"/>
        <w:widowControl w:val="0"/>
        <w:numPr>
          <w:ilvl w:val="2"/>
          <w:numId w:val="30"/>
        </w:numPr>
        <w:tabs>
          <w:tab w:val="left" w:pos="1134"/>
        </w:tabs>
        <w:spacing w:before="120" w:after="0" w:line="240" w:lineRule="auto"/>
        <w:ind w:left="1134" w:hanging="425"/>
        <w:rPr>
          <w:rFonts w:asciiTheme="minorBidi" w:hAnsiTheme="minorBidi" w:cstheme="minorBidi"/>
          <w:b w:val="0"/>
          <w:bCs/>
          <w:sz w:val="20"/>
          <w:szCs w:val="20"/>
        </w:rPr>
      </w:pPr>
      <w:r w:rsidRPr="00F04205">
        <w:rPr>
          <w:rFonts w:asciiTheme="minorBidi" w:hAnsiTheme="minorBidi" w:cstheme="minorBidi"/>
          <w:b w:val="0"/>
          <w:bCs/>
          <w:sz w:val="20"/>
          <w:szCs w:val="20"/>
        </w:rPr>
        <w:t>P</w:t>
      </w:r>
      <w:r w:rsidR="007E57DD" w:rsidRPr="00F04205">
        <w:rPr>
          <w:rFonts w:asciiTheme="minorBidi" w:hAnsiTheme="minorBidi" w:cstheme="minorBidi"/>
          <w:b w:val="0"/>
          <w:bCs/>
          <w:sz w:val="20"/>
          <w:szCs w:val="20"/>
        </w:rPr>
        <w:t xml:space="preserve">rovide a summary of the changes in </w:t>
      </w:r>
      <w:r w:rsidR="007E57DD" w:rsidRPr="00F04205">
        <w:rPr>
          <w:rFonts w:asciiTheme="minorBidi" w:hAnsiTheme="minorBidi" w:cstheme="minorBidi"/>
          <w:b w:val="0"/>
          <w:bCs/>
          <w:sz w:val="20"/>
          <w:szCs w:val="20"/>
          <w:cs/>
        </w:rPr>
        <w:t>‎</w:t>
      </w:r>
      <w:r w:rsidR="007E57DD" w:rsidRPr="00F04205">
        <w:rPr>
          <w:rFonts w:asciiTheme="minorBidi" w:hAnsiTheme="minorBidi" w:cstheme="minorBidi"/>
          <w:b w:val="0"/>
          <w:bCs/>
          <w:sz w:val="20"/>
          <w:szCs w:val="20"/>
        </w:rPr>
        <w:t xml:space="preserve">Appendix </w:t>
      </w:r>
      <w:r w:rsidR="00133B9A" w:rsidRPr="00F04205">
        <w:rPr>
          <w:rFonts w:asciiTheme="minorBidi" w:hAnsiTheme="minorBidi" w:cstheme="minorBidi"/>
          <w:b w:val="0"/>
          <w:bCs/>
          <w:sz w:val="20"/>
          <w:szCs w:val="20"/>
        </w:rPr>
        <w:t>4</w:t>
      </w:r>
      <w:r w:rsidR="00684187" w:rsidRPr="00F04205">
        <w:rPr>
          <w:rFonts w:asciiTheme="minorBidi" w:hAnsiTheme="minorBidi" w:cstheme="minorBidi"/>
          <w:b w:val="0"/>
          <w:bCs/>
          <w:sz w:val="20"/>
          <w:szCs w:val="20"/>
        </w:rPr>
        <w:t xml:space="preserve"> </w:t>
      </w:r>
      <w:r w:rsidR="008E2CFF" w:rsidRPr="00F04205">
        <w:rPr>
          <w:rFonts w:asciiTheme="minorBidi" w:hAnsiTheme="minorBidi" w:cstheme="minorBidi"/>
          <w:b w:val="0"/>
          <w:bCs/>
          <w:sz w:val="20"/>
          <w:szCs w:val="20"/>
        </w:rPr>
        <w:t>below</w:t>
      </w:r>
      <w:r w:rsidR="007E57DD" w:rsidRPr="00F04205">
        <w:rPr>
          <w:rFonts w:asciiTheme="minorBidi" w:hAnsiTheme="minorBidi" w:cstheme="minorBidi"/>
          <w:b w:val="0"/>
          <w:bCs/>
          <w:sz w:val="20"/>
          <w:szCs w:val="20"/>
        </w:rPr>
        <w:t>.</w:t>
      </w:r>
    </w:p>
    <w:p w14:paraId="0BCF2B3B" w14:textId="40F50BD9" w:rsidR="008531A1" w:rsidRPr="00F04205" w:rsidRDefault="008531A1" w:rsidP="008A27FE">
      <w:pPr>
        <w:pStyle w:val="Instructions1"/>
        <w:keepNext w:val="0"/>
        <w:keepLines w:val="0"/>
        <w:widowControl w:val="0"/>
        <w:numPr>
          <w:ilvl w:val="0"/>
          <w:numId w:val="15"/>
        </w:numPr>
        <w:spacing w:before="120" w:after="0" w:line="240" w:lineRule="auto"/>
        <w:ind w:left="284" w:hanging="284"/>
        <w:rPr>
          <w:rFonts w:asciiTheme="minorBidi" w:hAnsiTheme="minorBidi" w:cstheme="minorBidi"/>
          <w:sz w:val="20"/>
          <w:szCs w:val="20"/>
        </w:rPr>
      </w:pPr>
      <w:r w:rsidRPr="00F04205">
        <w:rPr>
          <w:rFonts w:asciiTheme="minorBidi" w:hAnsiTheme="minorBidi" w:cstheme="minorBidi"/>
          <w:sz w:val="20"/>
          <w:szCs w:val="20"/>
        </w:rPr>
        <w:t>Confidential information</w:t>
      </w:r>
    </w:p>
    <w:p w14:paraId="3020181D" w14:textId="3EA5A8BA" w:rsidR="007E57DD" w:rsidRPr="00F04205" w:rsidRDefault="007E57DD" w:rsidP="003F6A44">
      <w:pPr>
        <w:pStyle w:val="Instructions1"/>
        <w:keepNext w:val="0"/>
        <w:keepLines w:val="0"/>
        <w:widowControl w:val="0"/>
        <w:numPr>
          <w:ilvl w:val="1"/>
          <w:numId w:val="15"/>
        </w:numPr>
        <w:tabs>
          <w:tab w:val="left" w:pos="851"/>
        </w:tabs>
        <w:spacing w:before="120" w:after="0" w:line="240" w:lineRule="auto"/>
        <w:ind w:left="709" w:hanging="425"/>
        <w:rPr>
          <w:rFonts w:asciiTheme="minorBidi" w:hAnsiTheme="minorBidi" w:cstheme="minorBidi"/>
          <w:b w:val="0"/>
          <w:bCs/>
          <w:sz w:val="20"/>
          <w:szCs w:val="20"/>
        </w:rPr>
      </w:pPr>
      <w:r w:rsidRPr="00F04205">
        <w:rPr>
          <w:rFonts w:asciiTheme="minorBidi" w:hAnsiTheme="minorBidi" w:cstheme="minorBidi"/>
          <w:b w:val="0"/>
          <w:bCs/>
          <w:sz w:val="20"/>
          <w:szCs w:val="20"/>
        </w:rPr>
        <w:t xml:space="preserve">Where a </w:t>
      </w:r>
      <w:r w:rsidR="006D6166" w:rsidRPr="00F04205">
        <w:rPr>
          <w:rFonts w:asciiTheme="minorBidi" w:hAnsiTheme="minorBidi" w:cstheme="minorBidi"/>
          <w:b w:val="0"/>
          <w:bCs/>
          <w:sz w:val="20"/>
          <w:szCs w:val="20"/>
        </w:rPr>
        <w:t>C</w:t>
      </w:r>
      <w:r w:rsidRPr="00F04205">
        <w:rPr>
          <w:rFonts w:asciiTheme="minorBidi" w:hAnsiTheme="minorBidi" w:cstheme="minorBidi"/>
          <w:b w:val="0"/>
          <w:bCs/>
          <w:sz w:val="20"/>
          <w:szCs w:val="20"/>
        </w:rPr>
        <w:t>P</w:t>
      </w:r>
      <w:r w:rsidR="006D6166" w:rsidRPr="00F04205">
        <w:rPr>
          <w:rFonts w:asciiTheme="minorBidi" w:hAnsiTheme="minorBidi" w:cstheme="minorBidi"/>
          <w:b w:val="0"/>
          <w:bCs/>
          <w:sz w:val="20"/>
          <w:szCs w:val="20"/>
        </w:rPr>
        <w:t>-</w:t>
      </w:r>
      <w:r w:rsidRPr="00F04205">
        <w:rPr>
          <w:rFonts w:asciiTheme="minorBidi" w:hAnsiTheme="minorBidi" w:cstheme="minorBidi"/>
          <w:b w:val="0"/>
          <w:bCs/>
          <w:sz w:val="20"/>
          <w:szCs w:val="20"/>
        </w:rPr>
        <w:t xml:space="preserve">DD contains information that the </w:t>
      </w:r>
      <w:r w:rsidR="00F71DDB" w:rsidRPr="00F04205">
        <w:rPr>
          <w:rFonts w:asciiTheme="minorBidi" w:hAnsiTheme="minorBidi" w:cstheme="minorBidi"/>
          <w:b w:val="0"/>
          <w:bCs/>
          <w:sz w:val="20"/>
          <w:szCs w:val="20"/>
        </w:rPr>
        <w:t>activity</w:t>
      </w:r>
      <w:r w:rsidRPr="00F04205">
        <w:rPr>
          <w:rFonts w:asciiTheme="minorBidi" w:hAnsiTheme="minorBidi" w:cstheme="minorBidi"/>
          <w:b w:val="0"/>
          <w:bCs/>
          <w:sz w:val="20"/>
          <w:szCs w:val="20"/>
        </w:rPr>
        <w:t xml:space="preserve"> participants wish to be treated as confidential/proprietary, submit </w:t>
      </w:r>
      <w:r w:rsidR="00841A3F" w:rsidRPr="00F04205">
        <w:rPr>
          <w:rFonts w:asciiTheme="minorBidi" w:hAnsiTheme="minorBidi" w:cstheme="minorBidi"/>
          <w:b w:val="0"/>
          <w:bCs/>
          <w:sz w:val="20"/>
          <w:szCs w:val="20"/>
        </w:rPr>
        <w:t xml:space="preserve">the CP-DD </w:t>
      </w:r>
      <w:r w:rsidRPr="00F04205">
        <w:rPr>
          <w:rFonts w:asciiTheme="minorBidi" w:hAnsiTheme="minorBidi" w:cstheme="minorBidi"/>
          <w:b w:val="0"/>
          <w:bCs/>
          <w:sz w:val="20"/>
          <w:szCs w:val="20"/>
        </w:rPr>
        <w:t>in two versions:</w:t>
      </w:r>
    </w:p>
    <w:p w14:paraId="5A49DB2A" w14:textId="68CFA6A3" w:rsidR="007E57DD" w:rsidRPr="00F04205" w:rsidRDefault="007E57DD" w:rsidP="00507659">
      <w:pPr>
        <w:pStyle w:val="Instructions1"/>
        <w:keepNext w:val="0"/>
        <w:keepLines w:val="0"/>
        <w:widowControl w:val="0"/>
        <w:numPr>
          <w:ilvl w:val="2"/>
          <w:numId w:val="31"/>
        </w:numPr>
        <w:tabs>
          <w:tab w:val="left" w:pos="1134"/>
        </w:tabs>
        <w:spacing w:before="120" w:after="0" w:line="240" w:lineRule="auto"/>
        <w:ind w:left="1134" w:hanging="425"/>
        <w:rPr>
          <w:rFonts w:asciiTheme="minorBidi" w:hAnsiTheme="minorBidi" w:cstheme="minorBidi"/>
          <w:b w:val="0"/>
          <w:bCs/>
          <w:sz w:val="20"/>
          <w:szCs w:val="20"/>
        </w:rPr>
      </w:pPr>
      <w:r w:rsidRPr="00F04205">
        <w:rPr>
          <w:rFonts w:asciiTheme="minorBidi" w:hAnsiTheme="minorBidi" w:cstheme="minorBidi"/>
          <w:b w:val="0"/>
          <w:bCs/>
          <w:sz w:val="20"/>
          <w:szCs w:val="20"/>
        </w:rPr>
        <w:t xml:space="preserve">One version where all parts containing confidential/proprietary information are made illegible (e.g. by covering those parts with black ink) </w:t>
      </w:r>
      <w:r w:rsidR="00C42431" w:rsidRPr="00F04205">
        <w:rPr>
          <w:rFonts w:asciiTheme="minorBidi" w:hAnsiTheme="minorBidi" w:cstheme="minorBidi"/>
          <w:b w:val="0"/>
          <w:bCs/>
          <w:sz w:val="20"/>
          <w:szCs w:val="20"/>
        </w:rPr>
        <w:t>to</w:t>
      </w:r>
      <w:r w:rsidRPr="00F04205">
        <w:rPr>
          <w:rFonts w:asciiTheme="minorBidi" w:hAnsiTheme="minorBidi" w:cstheme="minorBidi"/>
          <w:b w:val="0"/>
          <w:bCs/>
          <w:sz w:val="20"/>
          <w:szCs w:val="20"/>
        </w:rPr>
        <w:t xml:space="preserve"> be made publicly available without displaying confidential/proprietary </w:t>
      </w:r>
      <w:proofErr w:type="gramStart"/>
      <w:r w:rsidRPr="00F04205">
        <w:rPr>
          <w:rFonts w:asciiTheme="minorBidi" w:hAnsiTheme="minorBidi" w:cstheme="minorBidi"/>
          <w:b w:val="0"/>
          <w:bCs/>
          <w:sz w:val="20"/>
          <w:szCs w:val="20"/>
        </w:rPr>
        <w:t>information;</w:t>
      </w:r>
      <w:proofErr w:type="gramEnd"/>
    </w:p>
    <w:p w14:paraId="5E69B0CC" w14:textId="3A4F8AA0" w:rsidR="007E57DD" w:rsidRPr="00F04205" w:rsidRDefault="00841A3F" w:rsidP="00507659">
      <w:pPr>
        <w:pStyle w:val="Instructions1"/>
        <w:keepNext w:val="0"/>
        <w:keepLines w:val="0"/>
        <w:widowControl w:val="0"/>
        <w:numPr>
          <w:ilvl w:val="2"/>
          <w:numId w:val="31"/>
        </w:numPr>
        <w:tabs>
          <w:tab w:val="left" w:pos="1134"/>
        </w:tabs>
        <w:spacing w:before="120" w:after="0" w:line="240" w:lineRule="auto"/>
        <w:ind w:left="1134" w:hanging="425"/>
        <w:rPr>
          <w:rFonts w:asciiTheme="minorBidi" w:hAnsiTheme="minorBidi" w:cstheme="minorBidi"/>
          <w:b w:val="0"/>
          <w:bCs/>
          <w:sz w:val="20"/>
          <w:szCs w:val="20"/>
        </w:rPr>
      </w:pPr>
      <w:proofErr w:type="gramStart"/>
      <w:r w:rsidRPr="00F04205">
        <w:rPr>
          <w:rFonts w:asciiTheme="minorBidi" w:hAnsiTheme="minorBidi" w:cstheme="minorBidi"/>
          <w:b w:val="0"/>
          <w:bCs/>
          <w:sz w:val="20"/>
          <w:szCs w:val="20"/>
        </w:rPr>
        <w:t>Other</w:t>
      </w:r>
      <w:proofErr w:type="gramEnd"/>
      <w:r w:rsidR="007E57DD" w:rsidRPr="00F04205">
        <w:rPr>
          <w:rFonts w:asciiTheme="minorBidi" w:hAnsiTheme="minorBidi" w:cstheme="minorBidi"/>
          <w:b w:val="0"/>
          <w:bCs/>
          <w:sz w:val="20"/>
          <w:szCs w:val="20"/>
        </w:rPr>
        <w:t xml:space="preserve"> version </w:t>
      </w:r>
      <w:proofErr w:type="gramStart"/>
      <w:r w:rsidR="007E57DD" w:rsidRPr="00F04205">
        <w:rPr>
          <w:rFonts w:asciiTheme="minorBidi" w:hAnsiTheme="minorBidi" w:cstheme="minorBidi"/>
          <w:b w:val="0"/>
          <w:bCs/>
          <w:sz w:val="20"/>
          <w:szCs w:val="20"/>
        </w:rPr>
        <w:t>containing</w:t>
      </w:r>
      <w:proofErr w:type="gramEnd"/>
      <w:r w:rsidR="007E57DD" w:rsidRPr="00F04205">
        <w:rPr>
          <w:rFonts w:asciiTheme="minorBidi" w:hAnsiTheme="minorBidi" w:cstheme="minorBidi"/>
          <w:b w:val="0"/>
          <w:bCs/>
          <w:sz w:val="20"/>
          <w:szCs w:val="20"/>
        </w:rPr>
        <w:t xml:space="preserve"> all information that is to be treated as confidential/proprietary by all parties handling this documentation (designated operational entities (DOEs), </w:t>
      </w:r>
      <w:r w:rsidR="0070010F" w:rsidRPr="00F04205">
        <w:rPr>
          <w:rFonts w:asciiTheme="minorBidi" w:hAnsiTheme="minorBidi" w:cstheme="minorBidi"/>
          <w:b w:val="0"/>
          <w:bCs/>
          <w:sz w:val="20"/>
          <w:szCs w:val="20"/>
        </w:rPr>
        <w:t>Supervisory Body</w:t>
      </w:r>
      <w:r w:rsidR="007E57DD" w:rsidRPr="00F04205">
        <w:rPr>
          <w:rFonts w:asciiTheme="minorBidi" w:hAnsiTheme="minorBidi" w:cstheme="minorBidi"/>
          <w:b w:val="0"/>
          <w:bCs/>
          <w:sz w:val="20"/>
          <w:szCs w:val="20"/>
        </w:rPr>
        <w:t xml:space="preserve"> members and alternate members, panel</w:t>
      </w:r>
      <w:proofErr w:type="gramStart"/>
      <w:r w:rsidR="007E57DD" w:rsidRPr="00F04205">
        <w:rPr>
          <w:rFonts w:asciiTheme="minorBidi" w:hAnsiTheme="minorBidi" w:cstheme="minorBidi"/>
          <w:b w:val="0"/>
          <w:bCs/>
          <w:sz w:val="20"/>
          <w:szCs w:val="20"/>
        </w:rPr>
        <w:t>, external experts</w:t>
      </w:r>
      <w:proofErr w:type="gramEnd"/>
      <w:r w:rsidR="007E57DD" w:rsidRPr="00F04205">
        <w:rPr>
          <w:rFonts w:asciiTheme="minorBidi" w:hAnsiTheme="minorBidi" w:cstheme="minorBidi"/>
          <w:b w:val="0"/>
          <w:bCs/>
          <w:sz w:val="20"/>
          <w:szCs w:val="20"/>
        </w:rPr>
        <w:t xml:space="preserve"> requested to consider such documents in support of work for the </w:t>
      </w:r>
      <w:r w:rsidR="00ED204B" w:rsidRPr="00F04205">
        <w:rPr>
          <w:rFonts w:asciiTheme="minorBidi" w:hAnsiTheme="minorBidi" w:cstheme="minorBidi"/>
          <w:b w:val="0"/>
          <w:bCs/>
          <w:sz w:val="20"/>
          <w:szCs w:val="20"/>
        </w:rPr>
        <w:t>Supervisory Body</w:t>
      </w:r>
      <w:r w:rsidR="007E57DD" w:rsidRPr="00F04205">
        <w:rPr>
          <w:rFonts w:asciiTheme="minorBidi" w:hAnsiTheme="minorBidi" w:cstheme="minorBidi"/>
          <w:b w:val="0"/>
          <w:bCs/>
          <w:sz w:val="20"/>
          <w:szCs w:val="20"/>
        </w:rPr>
        <w:t xml:space="preserve">, and the </w:t>
      </w:r>
      <w:proofErr w:type="gramStart"/>
      <w:r w:rsidR="007E57DD" w:rsidRPr="00F04205">
        <w:rPr>
          <w:rFonts w:asciiTheme="minorBidi" w:hAnsiTheme="minorBidi" w:cstheme="minorBidi"/>
          <w:b w:val="0"/>
          <w:bCs/>
          <w:sz w:val="20"/>
          <w:szCs w:val="20"/>
        </w:rPr>
        <w:t>secretariat).</w:t>
      </w:r>
      <w:proofErr w:type="gramEnd"/>
    </w:p>
    <w:p w14:paraId="1945F0C8" w14:textId="4D415896" w:rsidR="00FA45AD" w:rsidRPr="00F04205" w:rsidRDefault="007E57DD" w:rsidP="003F6A44">
      <w:pPr>
        <w:pStyle w:val="Instructions1"/>
        <w:keepNext w:val="0"/>
        <w:keepLines w:val="0"/>
        <w:widowControl w:val="0"/>
        <w:numPr>
          <w:ilvl w:val="1"/>
          <w:numId w:val="15"/>
        </w:numPr>
        <w:tabs>
          <w:tab w:val="left" w:pos="851"/>
        </w:tabs>
        <w:spacing w:before="120" w:after="0" w:line="240" w:lineRule="auto"/>
        <w:ind w:left="709" w:hanging="425"/>
        <w:rPr>
          <w:rFonts w:asciiTheme="minorBidi" w:hAnsiTheme="minorBidi" w:cstheme="minorBidi"/>
          <w:b w:val="0"/>
          <w:bCs/>
          <w:sz w:val="20"/>
          <w:szCs w:val="20"/>
        </w:rPr>
      </w:pPr>
      <w:r w:rsidRPr="00F04205">
        <w:rPr>
          <w:rFonts w:asciiTheme="minorBidi" w:hAnsiTheme="minorBidi" w:cstheme="minorBidi"/>
          <w:b w:val="0"/>
          <w:bCs/>
          <w:sz w:val="20"/>
          <w:szCs w:val="20"/>
        </w:rPr>
        <w:t xml:space="preserve">Information </w:t>
      </w:r>
      <w:r w:rsidR="009A4F2C" w:rsidRPr="00F04205">
        <w:rPr>
          <w:rFonts w:asciiTheme="minorBidi" w:hAnsiTheme="minorBidi" w:cstheme="minorBidi"/>
          <w:b w:val="0"/>
          <w:bCs/>
          <w:sz w:val="20"/>
          <w:szCs w:val="20"/>
        </w:rPr>
        <w:t>is not considered proprietary or confidential</w:t>
      </w:r>
      <w:r w:rsidR="00FA45AD" w:rsidRPr="00F04205">
        <w:rPr>
          <w:rFonts w:asciiTheme="minorBidi" w:hAnsiTheme="minorBidi" w:cstheme="minorBidi"/>
          <w:b w:val="0"/>
          <w:bCs/>
          <w:sz w:val="20"/>
          <w:szCs w:val="20"/>
        </w:rPr>
        <w:t xml:space="preserve"> if it is used to</w:t>
      </w:r>
      <w:r w:rsidR="009A4F2C" w:rsidRPr="00F04205">
        <w:rPr>
          <w:rFonts w:asciiTheme="minorBidi" w:hAnsiTheme="minorBidi" w:cstheme="minorBidi"/>
          <w:b w:val="0"/>
          <w:bCs/>
          <w:sz w:val="20"/>
          <w:szCs w:val="20"/>
        </w:rPr>
        <w:t>:</w:t>
      </w:r>
    </w:p>
    <w:p w14:paraId="626A2D48" w14:textId="4336FFBA" w:rsidR="00FA45AD" w:rsidRPr="00F04205" w:rsidRDefault="00FA45AD" w:rsidP="00507659">
      <w:pPr>
        <w:pStyle w:val="Instructions1"/>
        <w:keepNext w:val="0"/>
        <w:keepLines w:val="0"/>
        <w:widowControl w:val="0"/>
        <w:numPr>
          <w:ilvl w:val="2"/>
          <w:numId w:val="32"/>
        </w:numPr>
        <w:tabs>
          <w:tab w:val="left" w:pos="1134"/>
        </w:tabs>
        <w:spacing w:before="120" w:after="0" w:line="240" w:lineRule="auto"/>
        <w:ind w:left="1134" w:hanging="425"/>
        <w:rPr>
          <w:rFonts w:asciiTheme="minorBidi" w:hAnsiTheme="minorBidi" w:cstheme="minorBidi"/>
          <w:b w:val="0"/>
          <w:bCs/>
          <w:sz w:val="20"/>
          <w:szCs w:val="20"/>
        </w:rPr>
      </w:pPr>
      <w:r w:rsidRPr="00F04205">
        <w:rPr>
          <w:rFonts w:asciiTheme="minorBidi" w:hAnsiTheme="minorBidi" w:cstheme="minorBidi"/>
          <w:b w:val="0"/>
          <w:bCs/>
          <w:sz w:val="20"/>
          <w:szCs w:val="20"/>
        </w:rPr>
        <w:t>D</w:t>
      </w:r>
      <w:r w:rsidR="007E57DD" w:rsidRPr="00F04205">
        <w:rPr>
          <w:rFonts w:asciiTheme="minorBidi" w:hAnsiTheme="minorBidi" w:cstheme="minorBidi"/>
          <w:b w:val="0"/>
          <w:bCs/>
          <w:sz w:val="20"/>
          <w:szCs w:val="20"/>
        </w:rPr>
        <w:t xml:space="preserve">emonstrate </w:t>
      </w:r>
      <w:proofErr w:type="gramStart"/>
      <w:r w:rsidR="007E57DD" w:rsidRPr="00F04205">
        <w:rPr>
          <w:rFonts w:asciiTheme="minorBidi" w:hAnsiTheme="minorBidi" w:cstheme="minorBidi"/>
          <w:b w:val="0"/>
          <w:bCs/>
          <w:sz w:val="20"/>
          <w:szCs w:val="20"/>
        </w:rPr>
        <w:t>additionality</w:t>
      </w:r>
      <w:r w:rsidRPr="00F04205">
        <w:rPr>
          <w:rFonts w:asciiTheme="minorBidi" w:hAnsiTheme="minorBidi" w:cstheme="minorBidi"/>
          <w:b w:val="0"/>
          <w:bCs/>
          <w:sz w:val="20"/>
          <w:szCs w:val="20"/>
        </w:rPr>
        <w:t>;</w:t>
      </w:r>
      <w:proofErr w:type="gramEnd"/>
    </w:p>
    <w:p w14:paraId="0FED2893" w14:textId="6D5BE886" w:rsidR="00FA45AD" w:rsidRPr="00F04205" w:rsidRDefault="00FA45AD" w:rsidP="00507659">
      <w:pPr>
        <w:pStyle w:val="Instructions1"/>
        <w:keepNext w:val="0"/>
        <w:keepLines w:val="0"/>
        <w:widowControl w:val="0"/>
        <w:numPr>
          <w:ilvl w:val="2"/>
          <w:numId w:val="32"/>
        </w:numPr>
        <w:tabs>
          <w:tab w:val="left" w:pos="1134"/>
        </w:tabs>
        <w:spacing w:before="120" w:after="0" w:line="240" w:lineRule="auto"/>
        <w:ind w:left="1134" w:hanging="425"/>
        <w:rPr>
          <w:rFonts w:asciiTheme="minorBidi" w:hAnsiTheme="minorBidi" w:cstheme="minorBidi"/>
          <w:b w:val="0"/>
          <w:bCs/>
          <w:sz w:val="20"/>
          <w:szCs w:val="20"/>
        </w:rPr>
      </w:pPr>
      <w:r w:rsidRPr="00F04205">
        <w:rPr>
          <w:rFonts w:asciiTheme="minorBidi" w:hAnsiTheme="minorBidi" w:cstheme="minorBidi"/>
          <w:b w:val="0"/>
          <w:bCs/>
          <w:sz w:val="20"/>
          <w:szCs w:val="20"/>
        </w:rPr>
        <w:t>D</w:t>
      </w:r>
      <w:r w:rsidR="007E57DD" w:rsidRPr="00F04205">
        <w:rPr>
          <w:rFonts w:asciiTheme="minorBidi" w:hAnsiTheme="minorBidi" w:cstheme="minorBidi"/>
          <w:b w:val="0"/>
          <w:bCs/>
          <w:sz w:val="20"/>
          <w:szCs w:val="20"/>
        </w:rPr>
        <w:t>escribe the application of the selected methodologies, standardized baselines and the other methodological regulatory documents</w:t>
      </w:r>
      <w:r w:rsidRPr="00F04205">
        <w:rPr>
          <w:rFonts w:asciiTheme="minorBidi" w:hAnsiTheme="minorBidi" w:cstheme="minorBidi"/>
          <w:b w:val="0"/>
          <w:bCs/>
          <w:sz w:val="20"/>
          <w:szCs w:val="20"/>
        </w:rPr>
        <w:t xml:space="preserve">; </w:t>
      </w:r>
      <w:r w:rsidR="007E57DD" w:rsidRPr="00F04205">
        <w:rPr>
          <w:rFonts w:asciiTheme="minorBidi" w:hAnsiTheme="minorBidi" w:cstheme="minorBidi"/>
          <w:b w:val="0"/>
          <w:bCs/>
          <w:sz w:val="20"/>
          <w:szCs w:val="20"/>
        </w:rPr>
        <w:t>and</w:t>
      </w:r>
    </w:p>
    <w:p w14:paraId="59A141E4" w14:textId="62EAFA3A" w:rsidR="00AA50DD" w:rsidRPr="00F04205" w:rsidRDefault="006C5EB4" w:rsidP="00507659">
      <w:pPr>
        <w:pStyle w:val="Instructions1"/>
        <w:keepNext w:val="0"/>
        <w:keepLines w:val="0"/>
        <w:widowControl w:val="0"/>
        <w:numPr>
          <w:ilvl w:val="2"/>
          <w:numId w:val="32"/>
        </w:numPr>
        <w:tabs>
          <w:tab w:val="left" w:pos="1134"/>
        </w:tabs>
        <w:spacing w:before="120" w:after="0" w:line="240" w:lineRule="auto"/>
        <w:ind w:left="1134" w:hanging="425"/>
        <w:rPr>
          <w:rFonts w:asciiTheme="minorBidi" w:hAnsiTheme="minorBidi" w:cstheme="minorBidi"/>
          <w:b w:val="0"/>
          <w:bCs/>
          <w:sz w:val="20"/>
          <w:szCs w:val="20"/>
        </w:rPr>
      </w:pPr>
      <w:r w:rsidRPr="00D3199A">
        <w:rPr>
          <w:rFonts w:asciiTheme="minorBidi" w:hAnsiTheme="minorBidi" w:cstheme="minorBidi"/>
          <w:b w:val="0"/>
          <w:bCs/>
          <w:sz w:val="20"/>
          <w:szCs w:val="20"/>
        </w:rPr>
        <w:t xml:space="preserve">Support the social, </w:t>
      </w:r>
      <w:proofErr w:type="gramStart"/>
      <w:r w:rsidRPr="00D3199A">
        <w:rPr>
          <w:rFonts w:asciiTheme="minorBidi" w:hAnsiTheme="minorBidi" w:cstheme="minorBidi"/>
          <w:b w:val="0"/>
          <w:bCs/>
          <w:sz w:val="20"/>
          <w:szCs w:val="20"/>
        </w:rPr>
        <w:t>environment</w:t>
      </w:r>
      <w:proofErr w:type="gramEnd"/>
      <w:r w:rsidRPr="00D3199A">
        <w:rPr>
          <w:rFonts w:asciiTheme="minorBidi" w:hAnsiTheme="minorBidi" w:cstheme="minorBidi"/>
          <w:b w:val="0"/>
          <w:bCs/>
          <w:sz w:val="20"/>
          <w:szCs w:val="20"/>
        </w:rPr>
        <w:t xml:space="preserve"> and sustainable development impact assessments.</w:t>
      </w:r>
    </w:p>
    <w:p w14:paraId="17B07A72" w14:textId="055D8DD4" w:rsidR="007E57DD" w:rsidRPr="00F04205" w:rsidRDefault="007E57DD" w:rsidP="003F6A44">
      <w:pPr>
        <w:pStyle w:val="Instructions1"/>
        <w:keepNext w:val="0"/>
        <w:keepLines w:val="0"/>
        <w:widowControl w:val="0"/>
        <w:numPr>
          <w:ilvl w:val="1"/>
          <w:numId w:val="15"/>
        </w:numPr>
        <w:tabs>
          <w:tab w:val="left" w:pos="851"/>
        </w:tabs>
        <w:spacing w:before="120" w:after="0" w:line="240" w:lineRule="auto"/>
        <w:ind w:left="709" w:hanging="425"/>
        <w:rPr>
          <w:rFonts w:asciiTheme="minorBidi" w:hAnsiTheme="minorBidi" w:cstheme="minorBidi"/>
          <w:b w:val="0"/>
          <w:bCs/>
          <w:sz w:val="20"/>
          <w:szCs w:val="20"/>
        </w:rPr>
      </w:pPr>
      <w:r w:rsidRPr="00F04205">
        <w:rPr>
          <w:rFonts w:asciiTheme="minorBidi" w:hAnsiTheme="minorBidi" w:cstheme="minorBidi"/>
          <w:b w:val="0"/>
          <w:bCs/>
          <w:sz w:val="20"/>
          <w:szCs w:val="20"/>
        </w:rPr>
        <w:t>Make any data, values and formulae included in spreadsheets accessible and verifiable.</w:t>
      </w:r>
    </w:p>
    <w:p w14:paraId="1789F653" w14:textId="14CEEF08" w:rsidR="00AA50DD" w:rsidRPr="00F04205" w:rsidRDefault="00AA50DD" w:rsidP="00287FA7">
      <w:pPr>
        <w:pStyle w:val="Instructions1"/>
        <w:keepLines w:val="0"/>
        <w:numPr>
          <w:ilvl w:val="0"/>
          <w:numId w:val="15"/>
        </w:numPr>
        <w:spacing w:before="120" w:after="0" w:line="240" w:lineRule="auto"/>
        <w:ind w:left="284" w:hanging="284"/>
        <w:rPr>
          <w:rFonts w:asciiTheme="minorBidi" w:hAnsiTheme="minorBidi" w:cstheme="minorBidi"/>
          <w:sz w:val="20"/>
          <w:szCs w:val="20"/>
        </w:rPr>
      </w:pPr>
      <w:r w:rsidRPr="00F04205">
        <w:rPr>
          <w:rFonts w:asciiTheme="minorBidi" w:hAnsiTheme="minorBidi" w:cstheme="minorBidi"/>
          <w:sz w:val="20"/>
          <w:szCs w:val="20"/>
        </w:rPr>
        <w:lastRenderedPageBreak/>
        <w:t>Working language</w:t>
      </w:r>
    </w:p>
    <w:p w14:paraId="0DFCD275" w14:textId="77777777" w:rsidR="006339DF" w:rsidRPr="00F04205" w:rsidRDefault="007E57DD" w:rsidP="003F6A44">
      <w:pPr>
        <w:pStyle w:val="Instructions1"/>
        <w:keepNext w:val="0"/>
        <w:keepLines w:val="0"/>
        <w:widowControl w:val="0"/>
        <w:numPr>
          <w:ilvl w:val="1"/>
          <w:numId w:val="15"/>
        </w:numPr>
        <w:tabs>
          <w:tab w:val="left" w:pos="851"/>
        </w:tabs>
        <w:spacing w:before="120" w:after="0" w:line="240" w:lineRule="auto"/>
        <w:ind w:left="709" w:hanging="425"/>
        <w:rPr>
          <w:rFonts w:asciiTheme="minorBidi" w:hAnsiTheme="minorBidi" w:cstheme="minorBidi"/>
          <w:b w:val="0"/>
          <w:bCs/>
          <w:sz w:val="20"/>
          <w:szCs w:val="20"/>
        </w:rPr>
      </w:pPr>
      <w:r w:rsidRPr="00F04205">
        <w:rPr>
          <w:rFonts w:asciiTheme="minorBidi" w:hAnsiTheme="minorBidi" w:cstheme="minorBidi"/>
          <w:b w:val="0"/>
          <w:bCs/>
          <w:sz w:val="20"/>
          <w:szCs w:val="20"/>
        </w:rPr>
        <w:t xml:space="preserve">Complete this form in </w:t>
      </w:r>
      <w:proofErr w:type="gramStart"/>
      <w:r w:rsidRPr="00F04205">
        <w:rPr>
          <w:rFonts w:asciiTheme="minorBidi" w:hAnsiTheme="minorBidi" w:cstheme="minorBidi"/>
          <w:b w:val="0"/>
          <w:bCs/>
          <w:sz w:val="20"/>
          <w:szCs w:val="20"/>
        </w:rPr>
        <w:t>English</w:t>
      </w:r>
      <w:r w:rsidR="006339DF" w:rsidRPr="00F04205">
        <w:rPr>
          <w:rFonts w:asciiTheme="minorBidi" w:hAnsiTheme="minorBidi" w:cstheme="minorBidi"/>
          <w:b w:val="0"/>
          <w:bCs/>
          <w:sz w:val="20"/>
          <w:szCs w:val="20"/>
        </w:rPr>
        <w:t>;</w:t>
      </w:r>
      <w:proofErr w:type="gramEnd"/>
    </w:p>
    <w:p w14:paraId="68563650" w14:textId="2CAB254C" w:rsidR="007E57DD" w:rsidRPr="00F04205" w:rsidRDefault="007E57DD" w:rsidP="003F6A44">
      <w:pPr>
        <w:pStyle w:val="Instructions1"/>
        <w:keepNext w:val="0"/>
        <w:keepLines w:val="0"/>
        <w:widowControl w:val="0"/>
        <w:numPr>
          <w:ilvl w:val="1"/>
          <w:numId w:val="15"/>
        </w:numPr>
        <w:tabs>
          <w:tab w:val="left" w:pos="851"/>
        </w:tabs>
        <w:spacing w:before="120" w:after="0" w:line="240" w:lineRule="auto"/>
        <w:ind w:left="709" w:hanging="425"/>
        <w:rPr>
          <w:rFonts w:asciiTheme="minorBidi" w:hAnsiTheme="minorBidi" w:cstheme="minorBidi"/>
          <w:b w:val="0"/>
          <w:bCs/>
          <w:sz w:val="20"/>
          <w:szCs w:val="20"/>
        </w:rPr>
      </w:pPr>
      <w:r w:rsidRPr="00F04205">
        <w:rPr>
          <w:rFonts w:asciiTheme="minorBidi" w:hAnsiTheme="minorBidi" w:cstheme="minorBidi"/>
          <w:b w:val="0"/>
          <w:bCs/>
          <w:sz w:val="20"/>
          <w:szCs w:val="20"/>
        </w:rPr>
        <w:t xml:space="preserve">Prepare all attached documents in </w:t>
      </w:r>
      <w:proofErr w:type="gramStart"/>
      <w:r w:rsidRPr="00F04205">
        <w:rPr>
          <w:rFonts w:asciiTheme="minorBidi" w:hAnsiTheme="minorBidi" w:cstheme="minorBidi"/>
          <w:b w:val="0"/>
          <w:bCs/>
          <w:sz w:val="20"/>
          <w:szCs w:val="20"/>
        </w:rPr>
        <w:t>English</w:t>
      </w:r>
      <w:r w:rsidR="006339DF" w:rsidRPr="00F04205">
        <w:rPr>
          <w:rFonts w:asciiTheme="minorBidi" w:hAnsiTheme="minorBidi" w:cstheme="minorBidi"/>
          <w:b w:val="0"/>
          <w:bCs/>
          <w:sz w:val="20"/>
          <w:szCs w:val="20"/>
        </w:rPr>
        <w:t>, or</w:t>
      </w:r>
      <w:proofErr w:type="gramEnd"/>
      <w:r w:rsidR="006339DF" w:rsidRPr="00F04205">
        <w:rPr>
          <w:rFonts w:asciiTheme="minorBidi" w:hAnsiTheme="minorBidi" w:cstheme="minorBidi"/>
          <w:b w:val="0"/>
          <w:bCs/>
          <w:sz w:val="20"/>
          <w:szCs w:val="20"/>
        </w:rPr>
        <w:t xml:space="preserve"> provide </w:t>
      </w:r>
      <w:r w:rsidR="00AD04F4" w:rsidRPr="00F04205">
        <w:rPr>
          <w:rFonts w:asciiTheme="minorBidi" w:hAnsiTheme="minorBidi" w:cstheme="minorBidi"/>
          <w:b w:val="0"/>
          <w:bCs/>
          <w:sz w:val="20"/>
          <w:szCs w:val="20"/>
        </w:rPr>
        <w:t>full tran</w:t>
      </w:r>
      <w:r w:rsidR="00C716EA" w:rsidRPr="00F04205">
        <w:rPr>
          <w:rFonts w:asciiTheme="minorBidi" w:hAnsiTheme="minorBidi" w:cstheme="minorBidi"/>
          <w:b w:val="0"/>
          <w:bCs/>
          <w:sz w:val="20"/>
          <w:szCs w:val="20"/>
        </w:rPr>
        <w:t>s</w:t>
      </w:r>
      <w:r w:rsidR="00AD04F4" w:rsidRPr="00F04205">
        <w:rPr>
          <w:rFonts w:asciiTheme="minorBidi" w:hAnsiTheme="minorBidi" w:cstheme="minorBidi"/>
          <w:b w:val="0"/>
          <w:bCs/>
          <w:sz w:val="20"/>
          <w:szCs w:val="20"/>
        </w:rPr>
        <w:t xml:space="preserve">lation </w:t>
      </w:r>
      <w:r w:rsidR="00C716EA" w:rsidRPr="00F04205">
        <w:rPr>
          <w:rFonts w:asciiTheme="minorBidi" w:hAnsiTheme="minorBidi" w:cstheme="minorBidi"/>
          <w:b w:val="0"/>
          <w:bCs/>
          <w:sz w:val="20"/>
          <w:szCs w:val="20"/>
        </w:rPr>
        <w:t xml:space="preserve">to English </w:t>
      </w:r>
      <w:r w:rsidR="00AD04F4" w:rsidRPr="00F04205">
        <w:rPr>
          <w:rFonts w:asciiTheme="minorBidi" w:hAnsiTheme="minorBidi" w:cstheme="minorBidi"/>
          <w:b w:val="0"/>
          <w:bCs/>
          <w:sz w:val="20"/>
          <w:szCs w:val="20"/>
        </w:rPr>
        <w:t xml:space="preserve">of relevant sections of documents </w:t>
      </w:r>
      <w:r w:rsidRPr="00F04205">
        <w:rPr>
          <w:rFonts w:asciiTheme="minorBidi" w:hAnsiTheme="minorBidi" w:cstheme="minorBidi"/>
          <w:b w:val="0"/>
          <w:bCs/>
          <w:sz w:val="20"/>
          <w:szCs w:val="20"/>
        </w:rPr>
        <w:t>if their originals were prepared in other language</w:t>
      </w:r>
      <w:r w:rsidR="00627207">
        <w:rPr>
          <w:rFonts w:asciiTheme="minorBidi" w:hAnsiTheme="minorBidi" w:cstheme="minorBidi"/>
          <w:b w:val="0"/>
          <w:bCs/>
          <w:sz w:val="20"/>
          <w:szCs w:val="20"/>
        </w:rPr>
        <w:t>.</w:t>
      </w:r>
    </w:p>
    <w:p w14:paraId="4AEBFBAD" w14:textId="0CA18BF8" w:rsidR="00DF5F41" w:rsidRPr="00F04205" w:rsidRDefault="00DF5F41" w:rsidP="008A27FE">
      <w:pPr>
        <w:pStyle w:val="Instructions1"/>
        <w:keepNext w:val="0"/>
        <w:keepLines w:val="0"/>
        <w:widowControl w:val="0"/>
        <w:numPr>
          <w:ilvl w:val="0"/>
          <w:numId w:val="15"/>
        </w:numPr>
        <w:spacing w:before="120" w:after="0" w:line="240" w:lineRule="auto"/>
        <w:ind w:left="284" w:hanging="284"/>
        <w:rPr>
          <w:rFonts w:asciiTheme="minorBidi" w:hAnsiTheme="minorBidi" w:cstheme="minorBidi"/>
          <w:sz w:val="20"/>
          <w:szCs w:val="20"/>
        </w:rPr>
      </w:pPr>
      <w:r w:rsidRPr="00F04205">
        <w:rPr>
          <w:rFonts w:asciiTheme="minorBidi" w:hAnsiTheme="minorBidi" w:cstheme="minorBidi"/>
          <w:sz w:val="20"/>
          <w:szCs w:val="20"/>
        </w:rPr>
        <w:t xml:space="preserve">Format </w:t>
      </w:r>
      <w:r w:rsidR="00D40B87" w:rsidRPr="00F04205">
        <w:rPr>
          <w:rFonts w:asciiTheme="minorBidi" w:hAnsiTheme="minorBidi" w:cstheme="minorBidi"/>
          <w:sz w:val="20"/>
          <w:szCs w:val="20"/>
        </w:rPr>
        <w:t xml:space="preserve">and lay-out </w:t>
      </w:r>
      <w:r w:rsidRPr="00F04205">
        <w:rPr>
          <w:rFonts w:asciiTheme="minorBidi" w:hAnsiTheme="minorBidi" w:cstheme="minorBidi"/>
          <w:sz w:val="20"/>
          <w:szCs w:val="20"/>
        </w:rPr>
        <w:t>of the form</w:t>
      </w:r>
    </w:p>
    <w:p w14:paraId="4E6E7F2B" w14:textId="15431E3E" w:rsidR="007E57DD" w:rsidRPr="00F04205" w:rsidRDefault="007E57DD" w:rsidP="003F6A44">
      <w:pPr>
        <w:pStyle w:val="Instructions1"/>
        <w:keepNext w:val="0"/>
        <w:keepLines w:val="0"/>
        <w:widowControl w:val="0"/>
        <w:numPr>
          <w:ilvl w:val="1"/>
          <w:numId w:val="15"/>
        </w:numPr>
        <w:tabs>
          <w:tab w:val="left" w:pos="851"/>
        </w:tabs>
        <w:spacing w:before="120" w:after="0" w:line="240" w:lineRule="auto"/>
        <w:ind w:left="709" w:hanging="425"/>
        <w:rPr>
          <w:rFonts w:asciiTheme="minorBidi" w:hAnsiTheme="minorBidi" w:cstheme="minorBidi"/>
          <w:b w:val="0"/>
          <w:bCs/>
          <w:sz w:val="20"/>
          <w:szCs w:val="20"/>
        </w:rPr>
      </w:pPr>
      <w:r w:rsidRPr="00F04205">
        <w:rPr>
          <w:rFonts w:asciiTheme="minorBidi" w:hAnsiTheme="minorBidi" w:cstheme="minorBidi"/>
          <w:b w:val="0"/>
          <w:bCs/>
          <w:sz w:val="20"/>
          <w:szCs w:val="20"/>
        </w:rPr>
        <w:t>Complete this form using the same format without modifying its font, headings or logo, and without any other alteration to the form.</w:t>
      </w:r>
    </w:p>
    <w:p w14:paraId="5E60AFAB" w14:textId="77777777" w:rsidR="00F311C2" w:rsidRPr="00F04205" w:rsidRDefault="007E57DD" w:rsidP="003F6A44">
      <w:pPr>
        <w:pStyle w:val="Instructions1"/>
        <w:keepNext w:val="0"/>
        <w:keepLines w:val="0"/>
        <w:widowControl w:val="0"/>
        <w:numPr>
          <w:ilvl w:val="1"/>
          <w:numId w:val="15"/>
        </w:numPr>
        <w:tabs>
          <w:tab w:val="left" w:pos="851"/>
        </w:tabs>
        <w:spacing w:before="120" w:after="0" w:line="240" w:lineRule="auto"/>
        <w:ind w:left="709" w:hanging="425"/>
        <w:rPr>
          <w:rFonts w:asciiTheme="minorBidi" w:hAnsiTheme="minorBidi" w:cstheme="minorBidi"/>
          <w:b w:val="0"/>
          <w:bCs/>
          <w:sz w:val="20"/>
          <w:szCs w:val="20"/>
        </w:rPr>
      </w:pPr>
      <w:r w:rsidRPr="00F04205">
        <w:rPr>
          <w:rFonts w:asciiTheme="minorBidi" w:hAnsiTheme="minorBidi" w:cstheme="minorBidi"/>
          <w:b w:val="0"/>
          <w:bCs/>
          <w:sz w:val="20"/>
          <w:szCs w:val="20"/>
        </w:rPr>
        <w:t xml:space="preserve">Do not modify or delete tables and their columns in this form. Add rows of the tables </w:t>
      </w:r>
      <w:r w:rsidR="004649C6" w:rsidRPr="00F04205">
        <w:rPr>
          <w:rFonts w:asciiTheme="minorBidi" w:hAnsiTheme="minorBidi" w:cstheme="minorBidi"/>
          <w:b w:val="0"/>
          <w:bCs/>
          <w:sz w:val="20"/>
          <w:szCs w:val="20"/>
        </w:rPr>
        <w:t xml:space="preserve">and copy/paste tables </w:t>
      </w:r>
      <w:r w:rsidRPr="00F04205">
        <w:rPr>
          <w:rFonts w:asciiTheme="minorBidi" w:hAnsiTheme="minorBidi" w:cstheme="minorBidi"/>
          <w:b w:val="0"/>
          <w:bCs/>
          <w:sz w:val="20"/>
          <w:szCs w:val="20"/>
        </w:rPr>
        <w:t xml:space="preserve">as needed. </w:t>
      </w:r>
    </w:p>
    <w:p w14:paraId="001161E0" w14:textId="6376C497" w:rsidR="007E57DD" w:rsidRPr="00F04205" w:rsidRDefault="007E57DD" w:rsidP="003F6A44">
      <w:pPr>
        <w:pStyle w:val="Instructions1"/>
        <w:keepNext w:val="0"/>
        <w:keepLines w:val="0"/>
        <w:widowControl w:val="0"/>
        <w:numPr>
          <w:ilvl w:val="1"/>
          <w:numId w:val="15"/>
        </w:numPr>
        <w:tabs>
          <w:tab w:val="left" w:pos="851"/>
        </w:tabs>
        <w:spacing w:before="120" w:after="0" w:line="240" w:lineRule="auto"/>
        <w:ind w:left="709" w:hanging="425"/>
        <w:rPr>
          <w:rFonts w:asciiTheme="minorBidi" w:hAnsiTheme="minorBidi" w:cstheme="minorBidi"/>
          <w:b w:val="0"/>
          <w:bCs/>
          <w:sz w:val="20"/>
          <w:szCs w:val="20"/>
        </w:rPr>
      </w:pPr>
      <w:r w:rsidRPr="00F04205">
        <w:rPr>
          <w:rFonts w:asciiTheme="minorBidi" w:hAnsiTheme="minorBidi" w:cstheme="minorBidi"/>
          <w:b w:val="0"/>
          <w:bCs/>
          <w:sz w:val="20"/>
          <w:szCs w:val="20"/>
        </w:rPr>
        <w:t>Add additional appendices as needed.</w:t>
      </w:r>
    </w:p>
    <w:p w14:paraId="3279ED97" w14:textId="4A1CC2DD" w:rsidR="00DF5F41" w:rsidRPr="00F04205" w:rsidRDefault="00DF5F41" w:rsidP="008A27FE">
      <w:pPr>
        <w:pStyle w:val="Instructions1"/>
        <w:keepNext w:val="0"/>
        <w:keepLines w:val="0"/>
        <w:widowControl w:val="0"/>
        <w:numPr>
          <w:ilvl w:val="0"/>
          <w:numId w:val="15"/>
        </w:numPr>
        <w:spacing w:before="120" w:after="0" w:line="240" w:lineRule="auto"/>
        <w:ind w:left="284" w:hanging="284"/>
        <w:rPr>
          <w:rFonts w:asciiTheme="minorBidi" w:hAnsiTheme="minorBidi" w:cstheme="minorBidi"/>
          <w:sz w:val="20"/>
          <w:szCs w:val="20"/>
        </w:rPr>
      </w:pPr>
      <w:r w:rsidRPr="00F04205">
        <w:rPr>
          <w:rFonts w:asciiTheme="minorBidi" w:hAnsiTheme="minorBidi" w:cstheme="minorBidi"/>
          <w:sz w:val="20"/>
          <w:szCs w:val="20"/>
        </w:rPr>
        <w:t>Sections not applicable</w:t>
      </w:r>
    </w:p>
    <w:p w14:paraId="35E48C44" w14:textId="70A62F85" w:rsidR="007E57DD" w:rsidRPr="00F04205" w:rsidRDefault="007E57DD" w:rsidP="003F6A44">
      <w:pPr>
        <w:pStyle w:val="Instructions1"/>
        <w:keepNext w:val="0"/>
        <w:keepLines w:val="0"/>
        <w:widowControl w:val="0"/>
        <w:numPr>
          <w:ilvl w:val="1"/>
          <w:numId w:val="15"/>
        </w:numPr>
        <w:tabs>
          <w:tab w:val="left" w:pos="851"/>
        </w:tabs>
        <w:spacing w:before="120" w:after="0" w:line="240" w:lineRule="auto"/>
        <w:ind w:left="709" w:hanging="425"/>
        <w:rPr>
          <w:rFonts w:asciiTheme="minorBidi" w:hAnsiTheme="minorBidi" w:cstheme="minorBidi"/>
          <w:b w:val="0"/>
          <w:bCs/>
          <w:sz w:val="20"/>
          <w:szCs w:val="20"/>
        </w:rPr>
      </w:pPr>
      <w:r w:rsidRPr="00F04205">
        <w:rPr>
          <w:rFonts w:asciiTheme="minorBidi" w:hAnsiTheme="minorBidi" w:cstheme="minorBidi"/>
          <w:b w:val="0"/>
          <w:bCs/>
          <w:sz w:val="20"/>
          <w:szCs w:val="20"/>
        </w:rPr>
        <w:t>If a section of this form is not applicable, explicitly state that the section is left blank intentionally.</w:t>
      </w:r>
    </w:p>
    <w:p w14:paraId="18A475AE" w14:textId="41DE6A21" w:rsidR="00D40B87" w:rsidRPr="00F04205" w:rsidRDefault="00CC0DF8" w:rsidP="008A27FE">
      <w:pPr>
        <w:pStyle w:val="Instructions1"/>
        <w:keepNext w:val="0"/>
        <w:keepLines w:val="0"/>
        <w:widowControl w:val="0"/>
        <w:numPr>
          <w:ilvl w:val="0"/>
          <w:numId w:val="15"/>
        </w:numPr>
        <w:spacing w:before="120" w:after="0" w:line="240" w:lineRule="auto"/>
        <w:ind w:left="284" w:hanging="284"/>
        <w:rPr>
          <w:rFonts w:asciiTheme="minorBidi" w:hAnsiTheme="minorBidi" w:cstheme="minorBidi"/>
          <w:sz w:val="20"/>
          <w:szCs w:val="20"/>
        </w:rPr>
      </w:pPr>
      <w:r w:rsidRPr="00F04205">
        <w:rPr>
          <w:rFonts w:asciiTheme="minorBidi" w:hAnsiTheme="minorBidi" w:cstheme="minorBidi"/>
          <w:sz w:val="20"/>
          <w:szCs w:val="20"/>
        </w:rPr>
        <w:t>Other</w:t>
      </w:r>
      <w:r w:rsidR="00D40B87" w:rsidRPr="00F04205">
        <w:rPr>
          <w:rFonts w:asciiTheme="minorBidi" w:hAnsiTheme="minorBidi" w:cstheme="minorBidi"/>
          <w:sz w:val="20"/>
          <w:szCs w:val="20"/>
        </w:rPr>
        <w:t xml:space="preserve"> instructions</w:t>
      </w:r>
    </w:p>
    <w:p w14:paraId="1BE5E7E5" w14:textId="7A5B38F1" w:rsidR="007E57DD" w:rsidRPr="00F04205" w:rsidRDefault="007E57DD" w:rsidP="003F6A44">
      <w:pPr>
        <w:pStyle w:val="Instructions1"/>
        <w:keepNext w:val="0"/>
        <w:keepLines w:val="0"/>
        <w:widowControl w:val="0"/>
        <w:numPr>
          <w:ilvl w:val="1"/>
          <w:numId w:val="15"/>
        </w:numPr>
        <w:tabs>
          <w:tab w:val="left" w:pos="851"/>
        </w:tabs>
        <w:spacing w:before="120" w:after="0" w:line="240" w:lineRule="auto"/>
        <w:ind w:left="709" w:hanging="425"/>
        <w:rPr>
          <w:rFonts w:asciiTheme="minorBidi" w:hAnsiTheme="minorBidi" w:cstheme="minorBidi"/>
          <w:b w:val="0"/>
          <w:bCs/>
          <w:sz w:val="20"/>
          <w:szCs w:val="20"/>
        </w:rPr>
      </w:pPr>
      <w:r w:rsidRPr="00F04205">
        <w:rPr>
          <w:rFonts w:asciiTheme="minorBidi" w:hAnsiTheme="minorBidi" w:cstheme="minorBidi"/>
          <w:b w:val="0"/>
          <w:bCs/>
          <w:sz w:val="20"/>
          <w:szCs w:val="20"/>
        </w:rPr>
        <w:t>Use an internationally recognized format for presentation of values. For example, use digits grouping in thousands and mark a decimal point with a dot (.), not with a comma (,).</w:t>
      </w:r>
    </w:p>
    <w:p w14:paraId="1C65ECA9" w14:textId="6245756B" w:rsidR="001C292F" w:rsidRPr="00F04205" w:rsidRDefault="007E57DD" w:rsidP="003F6A44">
      <w:pPr>
        <w:pStyle w:val="Instructions1"/>
        <w:keepNext w:val="0"/>
        <w:keepLines w:val="0"/>
        <w:widowControl w:val="0"/>
        <w:numPr>
          <w:ilvl w:val="1"/>
          <w:numId w:val="15"/>
        </w:numPr>
        <w:tabs>
          <w:tab w:val="left" w:pos="851"/>
        </w:tabs>
        <w:spacing w:before="120" w:after="0" w:line="240" w:lineRule="auto"/>
        <w:ind w:left="709" w:hanging="425"/>
        <w:rPr>
          <w:rFonts w:asciiTheme="minorBidi" w:hAnsiTheme="minorBidi" w:cstheme="minorBidi"/>
          <w:b w:val="0"/>
          <w:bCs/>
          <w:sz w:val="20"/>
          <w:szCs w:val="20"/>
        </w:rPr>
      </w:pPr>
      <w:r w:rsidRPr="00F04205">
        <w:rPr>
          <w:rFonts w:asciiTheme="minorBidi" w:hAnsiTheme="minorBidi" w:cstheme="minorBidi"/>
          <w:b w:val="0"/>
          <w:bCs/>
          <w:sz w:val="20"/>
          <w:szCs w:val="20"/>
        </w:rPr>
        <w:t xml:space="preserve">Complete this </w:t>
      </w:r>
      <w:proofErr w:type="gramStart"/>
      <w:r w:rsidRPr="00F04205">
        <w:rPr>
          <w:rFonts w:asciiTheme="minorBidi" w:hAnsiTheme="minorBidi" w:cstheme="minorBidi"/>
          <w:b w:val="0"/>
          <w:bCs/>
          <w:sz w:val="20"/>
          <w:szCs w:val="20"/>
        </w:rPr>
        <w:t>form</w:t>
      </w:r>
      <w:proofErr w:type="gramEnd"/>
      <w:r w:rsidRPr="00F04205">
        <w:rPr>
          <w:rFonts w:asciiTheme="minorBidi" w:hAnsiTheme="minorBidi" w:cstheme="minorBidi"/>
          <w:b w:val="0"/>
          <w:bCs/>
          <w:sz w:val="20"/>
          <w:szCs w:val="20"/>
        </w:rPr>
        <w:t xml:space="preserve"> </w:t>
      </w:r>
      <w:r w:rsidR="001871CA">
        <w:rPr>
          <w:rFonts w:asciiTheme="minorBidi" w:hAnsiTheme="minorBidi" w:cstheme="minorBidi"/>
          <w:b w:val="0"/>
          <w:bCs/>
          <w:sz w:val="20"/>
          <w:szCs w:val="20"/>
        </w:rPr>
        <w:t>removing</w:t>
      </w:r>
      <w:r w:rsidRPr="00F04205">
        <w:rPr>
          <w:rFonts w:asciiTheme="minorBidi" w:hAnsiTheme="minorBidi" w:cstheme="minorBidi"/>
          <w:b w:val="0"/>
          <w:bCs/>
          <w:sz w:val="20"/>
          <w:szCs w:val="20"/>
        </w:rPr>
        <w:t xml:space="preserve"> this Attachment.</w:t>
      </w:r>
    </w:p>
    <w:p w14:paraId="75F91E1C" w14:textId="3119D0A8" w:rsidR="00CF007F" w:rsidRPr="000C3400" w:rsidRDefault="00CE1FDB" w:rsidP="00F67427">
      <w:pPr>
        <w:pStyle w:val="Instructions1"/>
        <w:keepNext w:val="0"/>
        <w:keepLines w:val="0"/>
        <w:pageBreakBefore/>
        <w:spacing w:line="240" w:lineRule="auto"/>
        <w:ind w:left="709" w:hanging="709"/>
      </w:pPr>
      <w:r w:rsidRPr="00CE1FDB">
        <w:lastRenderedPageBreak/>
        <w:t>2</w:t>
      </w:r>
      <w:r w:rsidR="00D7161C" w:rsidRPr="00CE1FDB">
        <w:t>.</w:t>
      </w:r>
      <w:r w:rsidR="0074063C" w:rsidRPr="00CE1FDB">
        <w:tab/>
      </w:r>
      <w:r w:rsidR="00D7161C" w:rsidRPr="00D7161C">
        <w:t xml:space="preserve">Specific </w:t>
      </w:r>
      <w:r w:rsidR="00461E78">
        <w:t>i</w:t>
      </w:r>
      <w:r w:rsidR="00D7161C" w:rsidRPr="00CE1FDB">
        <w:t>nstructions</w:t>
      </w:r>
    </w:p>
    <w:tbl>
      <w:tblPr>
        <w:tblW w:w="963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1511"/>
        <w:gridCol w:w="1026"/>
        <w:gridCol w:w="2410"/>
        <w:gridCol w:w="47"/>
        <w:gridCol w:w="2315"/>
        <w:gridCol w:w="2330"/>
      </w:tblGrid>
      <w:tr w:rsidR="007D213B" w:rsidRPr="001C76F5" w14:paraId="4EC310D2" w14:textId="77777777" w:rsidTr="00AB0ACF">
        <w:trPr>
          <w:trHeight w:val="35"/>
        </w:trPr>
        <w:tc>
          <w:tcPr>
            <w:tcW w:w="1511" w:type="dxa"/>
            <w:tcBorders>
              <w:top w:val="double" w:sz="4" w:space="0" w:color="auto"/>
              <w:bottom w:val="single" w:sz="4" w:space="0" w:color="auto"/>
              <w:right w:val="nil"/>
            </w:tcBorders>
            <w:vAlign w:val="center"/>
          </w:tcPr>
          <w:p w14:paraId="00E218F0" w14:textId="77777777" w:rsidR="007D213B" w:rsidRPr="00214B49" w:rsidRDefault="007D213B">
            <w:pPr>
              <w:ind w:left="85"/>
              <w:jc w:val="center"/>
            </w:pPr>
            <w:r>
              <w:rPr>
                <w:noProof/>
                <w:lang w:val="de-DE"/>
              </w:rPr>
              <w:drawing>
                <wp:inline distT="0" distB="0" distL="0" distR="0" wp14:anchorId="2C692474" wp14:editId="58A839A6">
                  <wp:extent cx="571500" cy="457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8128" w:type="dxa"/>
            <w:gridSpan w:val="5"/>
            <w:tcBorders>
              <w:top w:val="double" w:sz="4" w:space="0" w:color="auto"/>
              <w:left w:val="nil"/>
              <w:bottom w:val="single" w:sz="4" w:space="0" w:color="auto"/>
            </w:tcBorders>
            <w:vAlign w:val="center"/>
          </w:tcPr>
          <w:p w14:paraId="7CE35C97" w14:textId="77777777" w:rsidR="007D213B" w:rsidRPr="00214B49" w:rsidRDefault="007D213B">
            <w:pPr>
              <w:pStyle w:val="TitleForm"/>
              <w:spacing w:before="120"/>
              <w:ind w:left="0"/>
            </w:pPr>
            <w:r w:rsidRPr="00514594">
              <w:rPr>
                <w:noProof/>
                <w:lang w:val="en-US"/>
              </w:rPr>
              <w:t>COMPONENT PROJECT DESIGN DOCUMENT (CP-DD) FORM</w:t>
            </w:r>
            <w:r w:rsidRPr="00514594">
              <w:rPr>
                <w:noProof/>
                <w:lang w:val="en-US"/>
              </w:rPr>
              <w:br/>
              <w:t>FOR ARTICLE 6.4 COMPONENT PROJECTS</w:t>
            </w:r>
          </w:p>
          <w:p w14:paraId="39640FE8" w14:textId="27D4DE0B" w:rsidR="007D213B" w:rsidRPr="00211DC7" w:rsidRDefault="007D213B">
            <w:pPr>
              <w:spacing w:before="120" w:after="120"/>
              <w:ind w:left="85" w:right="85"/>
              <w:jc w:val="center"/>
              <w:rPr>
                <w:rFonts w:ascii="Arial" w:hAnsi="Arial" w:cs="Arial"/>
                <w:b/>
              </w:rPr>
            </w:pPr>
            <w:r w:rsidRPr="00BE3555">
              <w:rPr>
                <w:rFonts w:ascii="Arial" w:hAnsi="Arial" w:cs="Arial"/>
                <w:b/>
              </w:rPr>
              <w:t xml:space="preserve">(Version </w:t>
            </w:r>
            <w:r w:rsidR="005E4BD4">
              <w:rPr>
                <w:rFonts w:ascii="Arial" w:hAnsi="Arial" w:cs="Arial"/>
                <w:b/>
              </w:rPr>
              <w:t>02</w:t>
            </w:r>
            <w:r>
              <w:rPr>
                <w:rFonts w:ascii="Arial" w:hAnsi="Arial" w:cs="Arial"/>
                <w:b/>
              </w:rPr>
              <w:t>.0</w:t>
            </w:r>
            <w:r w:rsidRPr="00BE3555">
              <w:rPr>
                <w:rFonts w:ascii="Arial" w:hAnsi="Arial" w:cs="Arial"/>
                <w:b/>
              </w:rPr>
              <w:t>)</w:t>
            </w:r>
          </w:p>
        </w:tc>
      </w:tr>
      <w:tr w:rsidR="008A21F3" w:rsidRPr="00BF62F5" w14:paraId="692BA2AD" w14:textId="77777777" w:rsidTr="00AB0ACF">
        <w:tblPrEx>
          <w:tblCellMar>
            <w:left w:w="28" w:type="dxa"/>
            <w:right w:w="28" w:type="dxa"/>
          </w:tblCellMar>
        </w:tblPrEx>
        <w:trPr>
          <w:trHeight w:val="454"/>
        </w:trPr>
        <w:tc>
          <w:tcPr>
            <w:tcW w:w="9639" w:type="dxa"/>
            <w:gridSpan w:val="6"/>
            <w:shd w:val="clear" w:color="auto" w:fill="CCCCCC"/>
            <w:vAlign w:val="center"/>
          </w:tcPr>
          <w:p w14:paraId="67F2D03D" w14:textId="77777777" w:rsidR="008A21F3" w:rsidRPr="00BF62F5" w:rsidRDefault="008A21F3" w:rsidP="00F316C6">
            <w:pPr>
              <w:pStyle w:val="SectionTitle"/>
            </w:pPr>
            <w:r>
              <w:t>Basic Information</w:t>
            </w:r>
          </w:p>
        </w:tc>
      </w:tr>
      <w:tr w:rsidR="00C400B6" w:rsidRPr="00AA78DE" w14:paraId="4ECE456C" w14:textId="77777777" w:rsidTr="00AB0ACF">
        <w:tblPrEx>
          <w:tblCellMar>
            <w:left w:w="28" w:type="dxa"/>
            <w:right w:w="28" w:type="dxa"/>
          </w:tblCellMar>
        </w:tblPrEx>
        <w:tc>
          <w:tcPr>
            <w:tcW w:w="2537" w:type="dxa"/>
            <w:gridSpan w:val="2"/>
            <w:shd w:val="clear" w:color="auto" w:fill="E6E6E6"/>
          </w:tcPr>
          <w:p w14:paraId="7DCCD520" w14:textId="77777777" w:rsidR="00C400B6" w:rsidRPr="00D77CA2" w:rsidRDefault="00C400B6" w:rsidP="00857041">
            <w:pPr>
              <w:pStyle w:val="RegLeftInstructionCell"/>
            </w:pPr>
            <w:r w:rsidRPr="003733ED">
              <w:t>UNFCCC</w:t>
            </w:r>
            <w:r>
              <w:t xml:space="preserve"> Component Project </w:t>
            </w:r>
            <w:r w:rsidRPr="003733ED">
              <w:t>reference</w:t>
            </w:r>
            <w:r>
              <w:t xml:space="preserve"> number:</w:t>
            </w:r>
          </w:p>
        </w:tc>
        <w:tc>
          <w:tcPr>
            <w:tcW w:w="7102" w:type="dxa"/>
            <w:gridSpan w:val="4"/>
          </w:tcPr>
          <w:p w14:paraId="3619245D" w14:textId="77777777" w:rsidR="00C400B6" w:rsidRPr="00411A09" w:rsidRDefault="00C400B6" w:rsidP="00857041">
            <w:pPr>
              <w:spacing w:before="60" w:after="60"/>
              <w:ind w:left="57" w:right="57"/>
              <w:jc w:val="both"/>
              <w:rPr>
                <w:rFonts w:asciiTheme="minorBidi" w:hAnsiTheme="minorBidi" w:cstheme="minorBidi"/>
                <w:sz w:val="20"/>
                <w:szCs w:val="20"/>
              </w:rPr>
            </w:pPr>
            <w:r w:rsidRPr="00411A09">
              <w:rPr>
                <w:rFonts w:asciiTheme="minorBidi" w:hAnsiTheme="minorBidi" w:cstheme="minorBidi"/>
                <w:sz w:val="20"/>
                <w:szCs w:val="20"/>
              </w:rPr>
              <w:t xml:space="preserve">&gt;&gt; </w:t>
            </w:r>
          </w:p>
          <w:p w14:paraId="7D94C173" w14:textId="77777777" w:rsidR="00C400B6" w:rsidRPr="00AA78DE" w:rsidRDefault="00C400B6" w:rsidP="00857041">
            <w:pPr>
              <w:spacing w:before="60" w:after="60"/>
              <w:ind w:left="57" w:right="170"/>
              <w:jc w:val="both"/>
              <w:rPr>
                <w:lang w:val="en-US"/>
              </w:rPr>
            </w:pPr>
            <w:r w:rsidRPr="00E73C16">
              <w:rPr>
                <w:rFonts w:asciiTheme="minorBidi" w:hAnsiTheme="minorBidi" w:cstheme="minorBidi"/>
                <w:i/>
                <w:iCs/>
                <w:color w:val="0070C0"/>
                <w:sz w:val="20"/>
                <w:szCs w:val="20"/>
              </w:rPr>
              <w:t>Provide UNFCCC unique reference number received for the proposed component project received after publishing the notification of prior consideration.</w:t>
            </w:r>
          </w:p>
        </w:tc>
      </w:tr>
      <w:tr w:rsidR="008A21F3" w:rsidRPr="001C76F5" w14:paraId="033D7991" w14:textId="77777777" w:rsidTr="00AB0ACF">
        <w:tblPrEx>
          <w:tblCellMar>
            <w:left w:w="28" w:type="dxa"/>
            <w:right w:w="28" w:type="dxa"/>
          </w:tblCellMar>
        </w:tblPrEx>
        <w:tc>
          <w:tcPr>
            <w:tcW w:w="2537" w:type="dxa"/>
            <w:gridSpan w:val="2"/>
            <w:shd w:val="clear" w:color="auto" w:fill="E6E6E6"/>
            <w:vAlign w:val="center"/>
          </w:tcPr>
          <w:p w14:paraId="4A0CC3FA" w14:textId="1A72AA69" w:rsidR="008A21F3" w:rsidRPr="001C76F5" w:rsidRDefault="00A95BAD" w:rsidP="00F316C6">
            <w:pPr>
              <w:pStyle w:val="RegLeftInstructionCell"/>
            </w:pPr>
            <w:r>
              <w:t>C</w:t>
            </w:r>
            <w:r w:rsidR="00240620">
              <w:t>omponent Project</w:t>
            </w:r>
            <w:r w:rsidR="0026359C">
              <w:t xml:space="preserve"> (CP)</w:t>
            </w:r>
            <w:r w:rsidR="00240620">
              <w:t xml:space="preserve"> </w:t>
            </w:r>
            <w:r w:rsidR="008A21F3">
              <w:t>title:</w:t>
            </w:r>
          </w:p>
        </w:tc>
        <w:tc>
          <w:tcPr>
            <w:tcW w:w="7102" w:type="dxa"/>
            <w:gridSpan w:val="4"/>
            <w:vAlign w:val="center"/>
          </w:tcPr>
          <w:p w14:paraId="009D2082" w14:textId="50A375AB" w:rsidR="00411A09" w:rsidRPr="00411A09" w:rsidRDefault="008A21F3" w:rsidP="001E6ED7">
            <w:pPr>
              <w:spacing w:before="60" w:after="60"/>
              <w:ind w:left="57" w:right="57"/>
              <w:jc w:val="both"/>
              <w:rPr>
                <w:rFonts w:asciiTheme="minorBidi" w:hAnsiTheme="minorBidi" w:cstheme="minorBidi"/>
                <w:sz w:val="20"/>
                <w:szCs w:val="20"/>
              </w:rPr>
            </w:pPr>
            <w:r w:rsidRPr="00411A09">
              <w:rPr>
                <w:rFonts w:asciiTheme="minorBidi" w:hAnsiTheme="minorBidi" w:cstheme="minorBidi"/>
                <w:sz w:val="20"/>
                <w:szCs w:val="20"/>
              </w:rPr>
              <w:t>&gt;&gt;</w:t>
            </w:r>
            <w:r w:rsidR="00294E5E" w:rsidRPr="00411A09">
              <w:rPr>
                <w:rFonts w:asciiTheme="minorBidi" w:hAnsiTheme="minorBidi" w:cstheme="minorBidi"/>
                <w:sz w:val="20"/>
                <w:szCs w:val="20"/>
              </w:rPr>
              <w:t xml:space="preserve"> </w:t>
            </w:r>
          </w:p>
          <w:p w14:paraId="66C734B2" w14:textId="174076F4" w:rsidR="008A21F3" w:rsidRPr="00294E5E" w:rsidRDefault="00294E5E" w:rsidP="00E73C16">
            <w:pPr>
              <w:spacing w:before="60" w:after="60"/>
              <w:ind w:left="57" w:right="170"/>
              <w:jc w:val="both"/>
              <w:rPr>
                <w:b/>
                <w:bCs/>
              </w:rPr>
            </w:pPr>
            <w:r w:rsidRPr="00E30557">
              <w:rPr>
                <w:rFonts w:asciiTheme="minorBidi" w:hAnsiTheme="minorBidi" w:cstheme="minorBidi"/>
                <w:i/>
                <w:iCs/>
                <w:color w:val="0070C0"/>
                <w:sz w:val="20"/>
                <w:szCs w:val="20"/>
              </w:rPr>
              <w:t xml:space="preserve">Provide </w:t>
            </w:r>
            <w:r w:rsidR="005C74C7">
              <w:rPr>
                <w:rFonts w:asciiTheme="minorBidi" w:hAnsiTheme="minorBidi" w:cstheme="minorBidi"/>
                <w:i/>
                <w:iCs/>
                <w:color w:val="0070C0"/>
                <w:sz w:val="20"/>
                <w:szCs w:val="20"/>
              </w:rPr>
              <w:t>a title of the proposed component project</w:t>
            </w:r>
            <w:r w:rsidR="00B34D6E">
              <w:rPr>
                <w:rFonts w:asciiTheme="minorBidi" w:hAnsiTheme="minorBidi" w:cstheme="minorBidi"/>
                <w:i/>
                <w:iCs/>
                <w:color w:val="0070C0"/>
                <w:sz w:val="20"/>
                <w:szCs w:val="20"/>
              </w:rPr>
              <w:t>.</w:t>
            </w:r>
          </w:p>
        </w:tc>
      </w:tr>
      <w:tr w:rsidR="00C400B6" w:rsidRPr="001C76F5" w14:paraId="5763FC48" w14:textId="77777777" w:rsidTr="00AB0ACF">
        <w:tblPrEx>
          <w:tblCellMar>
            <w:left w:w="28" w:type="dxa"/>
            <w:right w:w="28" w:type="dxa"/>
          </w:tblCellMar>
        </w:tblPrEx>
        <w:tc>
          <w:tcPr>
            <w:tcW w:w="2537" w:type="dxa"/>
            <w:gridSpan w:val="2"/>
            <w:shd w:val="clear" w:color="auto" w:fill="E6E6E6"/>
            <w:vAlign w:val="center"/>
          </w:tcPr>
          <w:p w14:paraId="027DF061" w14:textId="3C43EFB8" w:rsidR="00C400B6" w:rsidRDefault="00C400B6" w:rsidP="00045370">
            <w:pPr>
              <w:pStyle w:val="RegLeftInstructionCell"/>
            </w:pPr>
            <w:r>
              <w:t>Programme of activities (</w:t>
            </w:r>
            <w:proofErr w:type="spellStart"/>
            <w:r>
              <w:t>PoA</w:t>
            </w:r>
            <w:proofErr w:type="spellEnd"/>
            <w:r>
              <w:t>) UNFCCC reference number:</w:t>
            </w:r>
          </w:p>
        </w:tc>
        <w:tc>
          <w:tcPr>
            <w:tcW w:w="7102" w:type="dxa"/>
            <w:gridSpan w:val="4"/>
            <w:vAlign w:val="center"/>
          </w:tcPr>
          <w:p w14:paraId="0B285E78" w14:textId="77777777" w:rsidR="00C400B6" w:rsidRDefault="00C400B6" w:rsidP="00C400B6">
            <w:pPr>
              <w:spacing w:before="60" w:after="60"/>
              <w:ind w:left="57" w:right="57"/>
              <w:jc w:val="both"/>
              <w:rPr>
                <w:rFonts w:asciiTheme="minorBidi" w:hAnsiTheme="minorBidi" w:cstheme="minorBidi"/>
                <w:sz w:val="20"/>
                <w:szCs w:val="20"/>
              </w:rPr>
            </w:pPr>
            <w:r w:rsidRPr="00411A09">
              <w:rPr>
                <w:rFonts w:asciiTheme="minorBidi" w:hAnsiTheme="minorBidi" w:cstheme="minorBidi"/>
                <w:sz w:val="20"/>
                <w:szCs w:val="20"/>
              </w:rPr>
              <w:t xml:space="preserve">&gt;&gt; </w:t>
            </w:r>
          </w:p>
          <w:p w14:paraId="7F14ADFF" w14:textId="36202B42" w:rsidR="00C400B6" w:rsidRPr="009747F7" w:rsidRDefault="00C400B6" w:rsidP="00AB0ACF">
            <w:pPr>
              <w:spacing w:before="60" w:after="60"/>
              <w:ind w:left="57" w:right="57"/>
              <w:jc w:val="both"/>
              <w:rPr>
                <w:color w:val="2B579A"/>
                <w:shd w:val="clear" w:color="auto" w:fill="E6E6E6"/>
              </w:rPr>
            </w:pPr>
            <w:r w:rsidRPr="00AB0ACF">
              <w:rPr>
                <w:rFonts w:asciiTheme="minorBidi" w:hAnsiTheme="minorBidi" w:cstheme="minorBidi"/>
                <w:i/>
                <w:iCs/>
                <w:color w:val="0070C0"/>
                <w:sz w:val="20"/>
                <w:szCs w:val="20"/>
                <w:lang w:val="en-US"/>
              </w:rPr>
              <w:t xml:space="preserve">Provide the UNFCCC reference number of the </w:t>
            </w:r>
            <w:proofErr w:type="spellStart"/>
            <w:r w:rsidRPr="00AB0ACF">
              <w:rPr>
                <w:rFonts w:asciiTheme="minorBidi" w:hAnsiTheme="minorBidi" w:cstheme="minorBidi"/>
                <w:i/>
                <w:iCs/>
                <w:color w:val="0070C0"/>
                <w:sz w:val="20"/>
                <w:szCs w:val="20"/>
                <w:lang w:val="en-US"/>
              </w:rPr>
              <w:t>PoA</w:t>
            </w:r>
            <w:proofErr w:type="spellEnd"/>
            <w:r w:rsidRPr="00AB0ACF">
              <w:rPr>
                <w:rFonts w:asciiTheme="minorBidi" w:hAnsiTheme="minorBidi" w:cstheme="minorBidi"/>
                <w:i/>
                <w:iCs/>
                <w:color w:val="0070C0"/>
                <w:sz w:val="20"/>
                <w:szCs w:val="20"/>
                <w:lang w:val="en-US"/>
              </w:rPr>
              <w:t xml:space="preserve"> in which the proposed CP will be included.</w:t>
            </w:r>
          </w:p>
        </w:tc>
      </w:tr>
      <w:tr w:rsidR="00A95BAD" w:rsidRPr="001C76F5" w14:paraId="63586155" w14:textId="77777777" w:rsidTr="00AB0ACF">
        <w:tblPrEx>
          <w:tblCellMar>
            <w:left w:w="28" w:type="dxa"/>
            <w:right w:w="28" w:type="dxa"/>
          </w:tblCellMar>
        </w:tblPrEx>
        <w:tc>
          <w:tcPr>
            <w:tcW w:w="2537" w:type="dxa"/>
            <w:gridSpan w:val="2"/>
            <w:shd w:val="clear" w:color="auto" w:fill="E6E6E6"/>
            <w:vAlign w:val="center"/>
          </w:tcPr>
          <w:p w14:paraId="753802E6" w14:textId="322DFE7C" w:rsidR="00A95BAD" w:rsidRDefault="00C047D6" w:rsidP="00726498">
            <w:pPr>
              <w:pStyle w:val="RegLeftInstructionCell"/>
            </w:pPr>
            <w:r>
              <w:t>Programme of activities (</w:t>
            </w:r>
            <w:proofErr w:type="spellStart"/>
            <w:r w:rsidR="00A95BAD">
              <w:t>PoA</w:t>
            </w:r>
            <w:proofErr w:type="spellEnd"/>
            <w:r>
              <w:t>)</w:t>
            </w:r>
            <w:r w:rsidR="00A95BAD">
              <w:t xml:space="preserve"> title:</w:t>
            </w:r>
          </w:p>
        </w:tc>
        <w:tc>
          <w:tcPr>
            <w:tcW w:w="7102" w:type="dxa"/>
            <w:gridSpan w:val="4"/>
            <w:vAlign w:val="center"/>
          </w:tcPr>
          <w:p w14:paraId="631ABAE4" w14:textId="77777777" w:rsidR="00411A09" w:rsidRPr="00411A09" w:rsidRDefault="009747F7" w:rsidP="001E6ED7">
            <w:pPr>
              <w:spacing w:before="60" w:after="60"/>
              <w:ind w:left="57" w:right="57"/>
              <w:jc w:val="both"/>
              <w:rPr>
                <w:rFonts w:asciiTheme="minorBidi" w:hAnsiTheme="minorBidi" w:cstheme="minorBidi"/>
                <w:sz w:val="20"/>
                <w:szCs w:val="20"/>
              </w:rPr>
            </w:pPr>
            <w:r w:rsidRPr="00411A09">
              <w:rPr>
                <w:rFonts w:asciiTheme="minorBidi" w:hAnsiTheme="minorBidi" w:cstheme="minorBidi"/>
                <w:sz w:val="20"/>
                <w:szCs w:val="20"/>
              </w:rPr>
              <w:t xml:space="preserve">&gt;&gt; </w:t>
            </w:r>
          </w:p>
          <w:p w14:paraId="00D415E3" w14:textId="2988ADD9" w:rsidR="00A95BAD" w:rsidRPr="009747F7" w:rsidRDefault="00F948CD" w:rsidP="00E73C16">
            <w:pPr>
              <w:pStyle w:val="RegTypePara"/>
              <w:spacing w:before="60" w:after="60"/>
              <w:ind w:right="170"/>
              <w:jc w:val="both"/>
              <w:rPr>
                <w:color w:val="2B579A"/>
                <w:shd w:val="clear" w:color="auto" w:fill="E6E6E6"/>
              </w:rPr>
            </w:pPr>
            <w:r>
              <w:rPr>
                <w:rFonts w:asciiTheme="minorBidi" w:hAnsiTheme="minorBidi" w:cstheme="minorBidi"/>
                <w:i/>
                <w:iCs/>
                <w:color w:val="0070C0"/>
                <w:szCs w:val="20"/>
                <w:lang w:val="en-US"/>
              </w:rPr>
              <w:t xml:space="preserve">Provide the </w:t>
            </w:r>
            <w:r w:rsidR="00397CC9">
              <w:rPr>
                <w:rFonts w:asciiTheme="minorBidi" w:hAnsiTheme="minorBidi" w:cstheme="minorBidi"/>
                <w:i/>
                <w:iCs/>
                <w:color w:val="0070C0"/>
                <w:szCs w:val="20"/>
                <w:lang w:val="en-US"/>
              </w:rPr>
              <w:t>title</w:t>
            </w:r>
            <w:r>
              <w:rPr>
                <w:rFonts w:asciiTheme="minorBidi" w:hAnsiTheme="minorBidi" w:cstheme="minorBidi"/>
                <w:i/>
                <w:iCs/>
                <w:color w:val="0070C0"/>
                <w:szCs w:val="20"/>
                <w:lang w:val="en-US"/>
              </w:rPr>
              <w:t xml:space="preserve"> of the </w:t>
            </w:r>
            <w:proofErr w:type="spellStart"/>
            <w:r>
              <w:rPr>
                <w:rFonts w:asciiTheme="minorBidi" w:hAnsiTheme="minorBidi" w:cstheme="minorBidi"/>
                <w:i/>
                <w:iCs/>
                <w:color w:val="0070C0"/>
                <w:szCs w:val="20"/>
                <w:lang w:val="en-US"/>
              </w:rPr>
              <w:t>PoA</w:t>
            </w:r>
            <w:proofErr w:type="spellEnd"/>
            <w:r>
              <w:rPr>
                <w:rFonts w:asciiTheme="minorBidi" w:hAnsiTheme="minorBidi" w:cstheme="minorBidi"/>
                <w:i/>
                <w:iCs/>
                <w:color w:val="0070C0"/>
                <w:szCs w:val="20"/>
                <w:lang w:val="en-US"/>
              </w:rPr>
              <w:t xml:space="preserve"> </w:t>
            </w:r>
            <w:r w:rsidR="00BE1A18">
              <w:rPr>
                <w:rFonts w:asciiTheme="minorBidi" w:hAnsiTheme="minorBidi" w:cstheme="minorBidi"/>
                <w:i/>
                <w:iCs/>
                <w:color w:val="0070C0"/>
                <w:szCs w:val="20"/>
                <w:lang w:val="en-US"/>
              </w:rPr>
              <w:t>in</w:t>
            </w:r>
            <w:r w:rsidR="00174F18">
              <w:rPr>
                <w:rFonts w:asciiTheme="minorBidi" w:hAnsiTheme="minorBidi" w:cstheme="minorBidi"/>
                <w:i/>
                <w:iCs/>
                <w:color w:val="0070C0"/>
                <w:szCs w:val="20"/>
                <w:lang w:val="en-US"/>
              </w:rPr>
              <w:t xml:space="preserve"> which the </w:t>
            </w:r>
            <w:r w:rsidR="004352A2">
              <w:rPr>
                <w:rFonts w:asciiTheme="minorBidi" w:hAnsiTheme="minorBidi" w:cstheme="minorBidi"/>
                <w:i/>
                <w:iCs/>
                <w:color w:val="0070C0"/>
                <w:szCs w:val="20"/>
                <w:lang w:val="en-US"/>
              </w:rPr>
              <w:t xml:space="preserve">proposed </w:t>
            </w:r>
            <w:r w:rsidR="00174F18">
              <w:rPr>
                <w:rFonts w:asciiTheme="minorBidi" w:hAnsiTheme="minorBidi" w:cstheme="minorBidi"/>
                <w:i/>
                <w:iCs/>
                <w:color w:val="0070C0"/>
                <w:szCs w:val="20"/>
                <w:lang w:val="en-US"/>
              </w:rPr>
              <w:t>CP will be included.</w:t>
            </w:r>
          </w:p>
        </w:tc>
      </w:tr>
      <w:tr w:rsidR="00C400B6" w:rsidRPr="001C76F5" w14:paraId="62302829" w14:textId="77777777" w:rsidTr="00AB0ACF">
        <w:tblPrEx>
          <w:tblCellMar>
            <w:left w:w="28" w:type="dxa"/>
            <w:right w:w="28" w:type="dxa"/>
          </w:tblCellMar>
        </w:tblPrEx>
        <w:tc>
          <w:tcPr>
            <w:tcW w:w="2537" w:type="dxa"/>
            <w:gridSpan w:val="2"/>
            <w:shd w:val="clear" w:color="auto" w:fill="E6E6E6"/>
            <w:vAlign w:val="center"/>
          </w:tcPr>
          <w:p w14:paraId="045E16F3" w14:textId="159D4ECC" w:rsidR="00C400B6" w:rsidRDefault="00C400B6" w:rsidP="00045370">
            <w:pPr>
              <w:pStyle w:val="RegLeftInstructionCell"/>
            </w:pPr>
            <w:r>
              <w:t>Corresponding generic CP reference number:</w:t>
            </w:r>
          </w:p>
        </w:tc>
        <w:tc>
          <w:tcPr>
            <w:tcW w:w="7102" w:type="dxa"/>
            <w:gridSpan w:val="4"/>
            <w:vAlign w:val="center"/>
          </w:tcPr>
          <w:p w14:paraId="28A32426" w14:textId="77777777" w:rsidR="00C400B6" w:rsidRPr="003C4343" w:rsidRDefault="00C400B6" w:rsidP="00045370">
            <w:pPr>
              <w:spacing w:before="60" w:after="60"/>
              <w:ind w:left="42" w:right="161"/>
              <w:jc w:val="both"/>
              <w:rPr>
                <w:rFonts w:asciiTheme="minorBidi" w:hAnsiTheme="minorBidi" w:cstheme="minorBidi"/>
                <w:sz w:val="20"/>
                <w:szCs w:val="20"/>
              </w:rPr>
            </w:pPr>
            <w:r w:rsidRPr="003C4343">
              <w:rPr>
                <w:rFonts w:asciiTheme="minorBidi" w:hAnsiTheme="minorBidi" w:cstheme="minorBidi"/>
                <w:sz w:val="20"/>
                <w:szCs w:val="20"/>
              </w:rPr>
              <w:t>&gt;&gt;</w:t>
            </w:r>
          </w:p>
          <w:p w14:paraId="15AE7E4E" w14:textId="0EA8E1DE" w:rsidR="00C400B6" w:rsidRDefault="00C400B6" w:rsidP="00045370">
            <w:pPr>
              <w:pStyle w:val="RegTypePara"/>
              <w:spacing w:before="60" w:after="60"/>
              <w:ind w:right="170"/>
              <w:jc w:val="both"/>
              <w:rPr>
                <w:color w:val="2B579A"/>
                <w:shd w:val="clear" w:color="auto" w:fill="E6E6E6"/>
              </w:rPr>
            </w:pPr>
            <w:r>
              <w:rPr>
                <w:rFonts w:asciiTheme="minorBidi" w:hAnsiTheme="minorBidi" w:cstheme="minorBidi"/>
                <w:i/>
                <w:iCs/>
                <w:color w:val="0070C0"/>
                <w:szCs w:val="20"/>
                <w:lang w:val="en-US"/>
              </w:rPr>
              <w:t>Provide the internal reference number of the generic CP that is applied to this proposed CP.</w:t>
            </w:r>
          </w:p>
        </w:tc>
      </w:tr>
      <w:tr w:rsidR="00A95BAD" w:rsidRPr="001C76F5" w14:paraId="5A21233B" w14:textId="77777777" w:rsidTr="00AB0ACF">
        <w:tblPrEx>
          <w:tblCellMar>
            <w:left w:w="28" w:type="dxa"/>
            <w:right w:w="28" w:type="dxa"/>
          </w:tblCellMar>
        </w:tblPrEx>
        <w:tc>
          <w:tcPr>
            <w:tcW w:w="2537" w:type="dxa"/>
            <w:gridSpan w:val="2"/>
            <w:shd w:val="clear" w:color="auto" w:fill="E6E6E6"/>
            <w:vAlign w:val="center"/>
          </w:tcPr>
          <w:p w14:paraId="509AD8BD" w14:textId="7B821D4B" w:rsidR="00A95BAD" w:rsidRDefault="00A95BAD" w:rsidP="00726498">
            <w:pPr>
              <w:pStyle w:val="RegLeftInstructionCell"/>
            </w:pPr>
            <w:r>
              <w:t>Corresponding generic CP title:</w:t>
            </w:r>
          </w:p>
        </w:tc>
        <w:tc>
          <w:tcPr>
            <w:tcW w:w="7102" w:type="dxa"/>
            <w:gridSpan w:val="4"/>
            <w:vAlign w:val="center"/>
          </w:tcPr>
          <w:p w14:paraId="733E4B6E" w14:textId="77777777" w:rsidR="003C4343" w:rsidRPr="003C4343" w:rsidRDefault="00BE1A18" w:rsidP="003C4343">
            <w:pPr>
              <w:spacing w:before="60" w:after="60"/>
              <w:ind w:left="42" w:right="161"/>
              <w:jc w:val="both"/>
              <w:rPr>
                <w:rFonts w:asciiTheme="minorBidi" w:hAnsiTheme="minorBidi" w:cstheme="minorBidi"/>
                <w:sz w:val="20"/>
                <w:szCs w:val="20"/>
              </w:rPr>
            </w:pPr>
            <w:r w:rsidRPr="003C4343">
              <w:rPr>
                <w:rFonts w:asciiTheme="minorBidi" w:hAnsiTheme="minorBidi" w:cstheme="minorBidi"/>
                <w:sz w:val="20"/>
                <w:szCs w:val="20"/>
              </w:rPr>
              <w:t>&gt;&gt;</w:t>
            </w:r>
          </w:p>
          <w:p w14:paraId="5F79AE50" w14:textId="65122A53" w:rsidR="00A95BAD" w:rsidRDefault="00BE1A18" w:rsidP="00E73C16">
            <w:pPr>
              <w:pStyle w:val="RegTypePara"/>
              <w:spacing w:before="60" w:after="60"/>
              <w:ind w:right="170"/>
              <w:jc w:val="both"/>
              <w:rPr>
                <w:color w:val="2B579A"/>
                <w:shd w:val="clear" w:color="auto" w:fill="E6E6E6"/>
              </w:rPr>
            </w:pPr>
            <w:r>
              <w:rPr>
                <w:rFonts w:asciiTheme="minorBidi" w:hAnsiTheme="minorBidi" w:cstheme="minorBidi"/>
                <w:i/>
                <w:iCs/>
                <w:color w:val="0070C0"/>
                <w:szCs w:val="20"/>
                <w:lang w:val="en-US"/>
              </w:rPr>
              <w:t xml:space="preserve">Provide the </w:t>
            </w:r>
            <w:r w:rsidR="00CB221F">
              <w:rPr>
                <w:rFonts w:asciiTheme="minorBidi" w:hAnsiTheme="minorBidi" w:cstheme="minorBidi"/>
                <w:i/>
                <w:iCs/>
                <w:color w:val="0070C0"/>
                <w:szCs w:val="20"/>
                <w:lang w:val="en-US"/>
              </w:rPr>
              <w:t>title</w:t>
            </w:r>
            <w:r>
              <w:rPr>
                <w:rFonts w:asciiTheme="minorBidi" w:hAnsiTheme="minorBidi" w:cstheme="minorBidi"/>
                <w:i/>
                <w:iCs/>
                <w:color w:val="0070C0"/>
                <w:szCs w:val="20"/>
                <w:lang w:val="en-US"/>
              </w:rPr>
              <w:t xml:space="preserve"> of the </w:t>
            </w:r>
            <w:r w:rsidR="004352A2">
              <w:rPr>
                <w:rFonts w:asciiTheme="minorBidi" w:hAnsiTheme="minorBidi" w:cstheme="minorBidi"/>
                <w:i/>
                <w:iCs/>
                <w:color w:val="0070C0"/>
                <w:szCs w:val="20"/>
                <w:lang w:val="en-US"/>
              </w:rPr>
              <w:t>generic CP that is applied to this proposed CP</w:t>
            </w:r>
            <w:r>
              <w:rPr>
                <w:rFonts w:asciiTheme="minorBidi" w:hAnsiTheme="minorBidi" w:cstheme="minorBidi"/>
                <w:i/>
                <w:iCs/>
                <w:color w:val="0070C0"/>
                <w:szCs w:val="20"/>
                <w:lang w:val="en-US"/>
              </w:rPr>
              <w:t>.</w:t>
            </w:r>
          </w:p>
        </w:tc>
      </w:tr>
      <w:tr w:rsidR="008A21F3" w:rsidRPr="001C76F5" w14:paraId="1C2F4C24" w14:textId="77777777" w:rsidTr="00AB0ACF">
        <w:tblPrEx>
          <w:tblCellMar>
            <w:left w:w="28" w:type="dxa"/>
            <w:right w:w="28" w:type="dxa"/>
          </w:tblCellMar>
        </w:tblPrEx>
        <w:tc>
          <w:tcPr>
            <w:tcW w:w="2537" w:type="dxa"/>
            <w:gridSpan w:val="2"/>
            <w:shd w:val="clear" w:color="auto" w:fill="E6E6E6"/>
            <w:vAlign w:val="center"/>
          </w:tcPr>
          <w:p w14:paraId="5BADBA7A" w14:textId="77777777" w:rsidR="008A21F3" w:rsidRPr="00D77CA2" w:rsidRDefault="008A21F3" w:rsidP="00F316C6">
            <w:pPr>
              <w:pStyle w:val="RegLeftInstructionCell"/>
            </w:pPr>
            <w:r>
              <w:t>Host Party:</w:t>
            </w:r>
          </w:p>
        </w:tc>
        <w:sdt>
          <w:sdtPr>
            <w:rPr>
              <w:rStyle w:val="RegTypeParaChar"/>
              <w:szCs w:val="20"/>
            </w:rPr>
            <w:alias w:val="Choose a Party."/>
            <w:tag w:val="Choose a Party."/>
            <w:id w:val="-291359571"/>
            <w:placeholder>
              <w:docPart w:val="B3760E46F58E4071BB0EED57A5711751"/>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7102" w:type="dxa"/>
                <w:gridSpan w:val="4"/>
                <w:vAlign w:val="center"/>
              </w:tcPr>
              <w:p w14:paraId="32D7CF0F" w14:textId="0F4465A6" w:rsidR="008A21F3" w:rsidRPr="001E7213" w:rsidRDefault="001E7213" w:rsidP="00AA78DE">
                <w:pPr>
                  <w:pStyle w:val="RegTypePara"/>
                  <w:spacing w:before="60" w:after="60"/>
                  <w:rPr>
                    <w:szCs w:val="20"/>
                  </w:rPr>
                </w:pPr>
                <w:r w:rsidRPr="001E7213">
                  <w:rPr>
                    <w:rStyle w:val="PlaceholderText"/>
                    <w:szCs w:val="20"/>
                  </w:rPr>
                  <w:t>Choose a Party.</w:t>
                </w:r>
              </w:p>
            </w:tc>
          </w:sdtContent>
        </w:sdt>
      </w:tr>
      <w:tr w:rsidR="00EC5787" w:rsidRPr="001C76F5" w14:paraId="3007BCD9" w14:textId="77777777" w:rsidTr="00AB0ACF">
        <w:tblPrEx>
          <w:tblCellMar>
            <w:left w:w="28" w:type="dxa"/>
            <w:right w:w="28" w:type="dxa"/>
          </w:tblCellMar>
        </w:tblPrEx>
        <w:trPr>
          <w:trHeight w:val="47"/>
        </w:trPr>
        <w:tc>
          <w:tcPr>
            <w:tcW w:w="2537" w:type="dxa"/>
            <w:gridSpan w:val="2"/>
            <w:shd w:val="clear" w:color="auto" w:fill="E6E6E6"/>
          </w:tcPr>
          <w:p w14:paraId="60D10DD5" w14:textId="3D9B83F4" w:rsidR="00EC5787" w:rsidRDefault="00A95BAD" w:rsidP="00EC5787">
            <w:pPr>
              <w:pStyle w:val="RegLeftInstructionCell"/>
            </w:pPr>
            <w:r>
              <w:t>C</w:t>
            </w:r>
            <w:r w:rsidR="00EC5787">
              <w:t>P</w:t>
            </w:r>
            <w:r>
              <w:t>-</w:t>
            </w:r>
            <w:r w:rsidR="00EC5787">
              <w:t>DD version number:</w:t>
            </w:r>
          </w:p>
        </w:tc>
        <w:tc>
          <w:tcPr>
            <w:tcW w:w="7102" w:type="dxa"/>
            <w:gridSpan w:val="4"/>
            <w:vAlign w:val="center"/>
          </w:tcPr>
          <w:p w14:paraId="122B28A1" w14:textId="77777777" w:rsidR="003C4343" w:rsidRPr="003C4343" w:rsidRDefault="00EC5787" w:rsidP="001E6ED7">
            <w:pPr>
              <w:spacing w:before="60" w:after="60"/>
              <w:ind w:left="57" w:right="57"/>
              <w:jc w:val="both"/>
              <w:rPr>
                <w:rFonts w:asciiTheme="minorBidi" w:hAnsiTheme="minorBidi" w:cstheme="minorBidi"/>
                <w:sz w:val="20"/>
                <w:szCs w:val="20"/>
              </w:rPr>
            </w:pPr>
            <w:r w:rsidRPr="003C4343">
              <w:rPr>
                <w:rFonts w:asciiTheme="minorBidi" w:hAnsiTheme="minorBidi" w:cstheme="minorBidi"/>
                <w:sz w:val="20"/>
                <w:szCs w:val="20"/>
              </w:rPr>
              <w:t>&gt;&gt;</w:t>
            </w:r>
          </w:p>
          <w:p w14:paraId="4F0C9046" w14:textId="57255CCD" w:rsidR="00EC5787" w:rsidRPr="00B90C15" w:rsidRDefault="00EC5787" w:rsidP="00E73C16">
            <w:pPr>
              <w:pStyle w:val="RegFormPara"/>
              <w:ind w:right="170"/>
              <w:jc w:val="both"/>
            </w:pPr>
            <w:r w:rsidRPr="00AA78DE">
              <w:rPr>
                <w:rFonts w:asciiTheme="minorBidi" w:hAnsiTheme="minorBidi" w:cstheme="minorBidi"/>
                <w:i/>
                <w:iCs/>
                <w:color w:val="0070C0"/>
                <w:szCs w:val="20"/>
                <w:lang w:val="en-US"/>
              </w:rPr>
              <w:t xml:space="preserve">Provide </w:t>
            </w:r>
            <w:r>
              <w:rPr>
                <w:rFonts w:asciiTheme="minorBidi" w:hAnsiTheme="minorBidi" w:cstheme="minorBidi"/>
                <w:i/>
                <w:iCs/>
                <w:color w:val="0070C0"/>
                <w:szCs w:val="20"/>
                <w:lang w:val="en-US"/>
              </w:rPr>
              <w:t xml:space="preserve">the version number of this </w:t>
            </w:r>
            <w:r w:rsidR="00B17213">
              <w:rPr>
                <w:rFonts w:asciiTheme="minorBidi" w:hAnsiTheme="minorBidi" w:cstheme="minorBidi"/>
                <w:i/>
                <w:iCs/>
                <w:color w:val="0070C0"/>
                <w:szCs w:val="20"/>
                <w:lang w:val="en-US"/>
              </w:rPr>
              <w:t>CP-</w:t>
            </w:r>
            <w:r>
              <w:rPr>
                <w:rFonts w:asciiTheme="minorBidi" w:hAnsiTheme="minorBidi" w:cstheme="minorBidi"/>
                <w:i/>
                <w:iCs/>
                <w:color w:val="0070C0"/>
                <w:szCs w:val="20"/>
                <w:lang w:val="en-US"/>
              </w:rPr>
              <w:t>DD</w:t>
            </w:r>
            <w:r w:rsidR="00CB1BE0">
              <w:rPr>
                <w:rFonts w:asciiTheme="minorBidi" w:hAnsiTheme="minorBidi" w:cstheme="minorBidi"/>
                <w:i/>
                <w:iCs/>
                <w:color w:val="0070C0"/>
                <w:szCs w:val="20"/>
                <w:lang w:val="en-US"/>
              </w:rPr>
              <w:t>.</w:t>
            </w:r>
          </w:p>
        </w:tc>
      </w:tr>
      <w:tr w:rsidR="00EC5787" w:rsidRPr="000C3C19" w14:paraId="10BAA259" w14:textId="77777777" w:rsidTr="00AB0ACF">
        <w:tblPrEx>
          <w:tblCellMar>
            <w:left w:w="28" w:type="dxa"/>
            <w:right w:w="28" w:type="dxa"/>
          </w:tblCellMar>
        </w:tblPrEx>
        <w:trPr>
          <w:trHeight w:val="47"/>
        </w:trPr>
        <w:tc>
          <w:tcPr>
            <w:tcW w:w="2537" w:type="dxa"/>
            <w:gridSpan w:val="2"/>
            <w:shd w:val="clear" w:color="auto" w:fill="E6E6E6"/>
          </w:tcPr>
          <w:p w14:paraId="33E4AE7E" w14:textId="1221ED8D" w:rsidR="00EC5787" w:rsidRDefault="00A95BAD" w:rsidP="00EC5787">
            <w:pPr>
              <w:pStyle w:val="RegLeftInstructionCell"/>
            </w:pPr>
            <w:r>
              <w:t>C</w:t>
            </w:r>
            <w:r w:rsidR="00EC5787">
              <w:t>P</w:t>
            </w:r>
            <w:r>
              <w:t>-</w:t>
            </w:r>
            <w:r w:rsidR="00EC5787">
              <w:t>DD completion date:</w:t>
            </w:r>
          </w:p>
        </w:tc>
        <w:sdt>
          <w:sdtPr>
            <w:rPr>
              <w:b w:val="0"/>
              <w:color w:val="2B579A"/>
              <w:shd w:val="clear" w:color="auto" w:fill="E6E6E6"/>
            </w:rPr>
            <w:id w:val="-1909993389"/>
            <w:placeholder>
              <w:docPart w:val="C4992A1D481B4F139E5A2D0FFCE4174E"/>
            </w:placeholder>
            <w:showingPlcHdr/>
            <w15:color w:val="000000"/>
            <w:date w:fullDate="2024-04-04T00:00:00Z">
              <w:dateFormat w:val="dd/MM/yyyy"/>
              <w:lid w:val="en-US"/>
              <w:storeMappedDataAs w:val="dateTime"/>
              <w:calendar w:val="gregorian"/>
            </w:date>
          </w:sdtPr>
          <w:sdtContent>
            <w:tc>
              <w:tcPr>
                <w:tcW w:w="7102" w:type="dxa"/>
                <w:gridSpan w:val="4"/>
                <w:vAlign w:val="center"/>
              </w:tcPr>
              <w:p w14:paraId="6706F38F" w14:textId="543C2649" w:rsidR="00EC5787" w:rsidRPr="00B90C15" w:rsidRDefault="00EC5787" w:rsidP="00EC5787">
                <w:pPr>
                  <w:pStyle w:val="RegLeftInstructionCell"/>
                  <w:rPr>
                    <w:b w:val="0"/>
                  </w:rPr>
                </w:pPr>
                <w:r w:rsidRPr="00EC7711">
                  <w:rPr>
                    <w:rStyle w:val="PlaceholderText"/>
                  </w:rPr>
                  <w:t>Click or tap to enter a date.</w:t>
                </w:r>
              </w:p>
            </w:tc>
          </w:sdtContent>
        </w:sdt>
      </w:tr>
      <w:tr w:rsidR="00C400B6" w:rsidRPr="00317385" w14:paraId="0337AA50" w14:textId="77777777" w:rsidTr="00AB0ACF">
        <w:tblPrEx>
          <w:tblCellMar>
            <w:left w:w="28" w:type="dxa"/>
            <w:right w:w="28" w:type="dxa"/>
          </w:tblCellMar>
        </w:tblPrEx>
        <w:trPr>
          <w:trHeight w:val="156"/>
        </w:trPr>
        <w:tc>
          <w:tcPr>
            <w:tcW w:w="2537" w:type="dxa"/>
            <w:gridSpan w:val="2"/>
            <w:vMerge w:val="restart"/>
            <w:shd w:val="clear" w:color="auto" w:fill="E6E6E6"/>
          </w:tcPr>
          <w:p w14:paraId="3353E18B" w14:textId="77777777" w:rsidR="00C400B6" w:rsidRPr="00317385" w:rsidRDefault="00C400B6" w:rsidP="00045370">
            <w:pPr>
              <w:pStyle w:val="RegLeftInstructionCell"/>
            </w:pPr>
            <w:r w:rsidRPr="00317385">
              <w:t>Applied methodologies</w:t>
            </w:r>
            <w:r>
              <w:t xml:space="preserve"> and standardized baselines</w:t>
            </w:r>
            <w:r w:rsidRPr="00317385">
              <w:t xml:space="preserve"> and versions</w:t>
            </w:r>
            <w:r>
              <w:t>:</w:t>
            </w:r>
          </w:p>
        </w:tc>
        <w:tc>
          <w:tcPr>
            <w:tcW w:w="2457" w:type="dxa"/>
            <w:gridSpan w:val="2"/>
            <w:tcBorders>
              <w:bottom w:val="single" w:sz="4" w:space="0" w:color="auto"/>
            </w:tcBorders>
          </w:tcPr>
          <w:p w14:paraId="34005BD3" w14:textId="77777777" w:rsidR="00C400B6" w:rsidRPr="00397D69" w:rsidRDefault="00C400B6" w:rsidP="00045370">
            <w:pPr>
              <w:spacing w:before="60" w:after="60"/>
              <w:ind w:left="40" w:right="159"/>
              <w:jc w:val="center"/>
              <w:rPr>
                <w:rFonts w:asciiTheme="minorBidi" w:hAnsiTheme="minorBidi" w:cstheme="minorBidi"/>
                <w:b/>
                <w:bCs/>
                <w:sz w:val="18"/>
                <w:szCs w:val="18"/>
              </w:rPr>
            </w:pPr>
            <w:r w:rsidRPr="00397D69">
              <w:rPr>
                <w:rFonts w:asciiTheme="minorBidi" w:hAnsiTheme="minorBidi" w:cstheme="minorBidi"/>
                <w:b/>
                <w:bCs/>
                <w:sz w:val="18"/>
                <w:szCs w:val="18"/>
              </w:rPr>
              <w:t>Reference Number</w:t>
            </w:r>
          </w:p>
        </w:tc>
        <w:tc>
          <w:tcPr>
            <w:tcW w:w="2315" w:type="dxa"/>
            <w:tcBorders>
              <w:bottom w:val="single" w:sz="4" w:space="0" w:color="auto"/>
            </w:tcBorders>
          </w:tcPr>
          <w:p w14:paraId="0CCF8EB0" w14:textId="77777777" w:rsidR="00C400B6" w:rsidRPr="00397D69" w:rsidRDefault="00C400B6" w:rsidP="00045370">
            <w:pPr>
              <w:spacing w:before="60" w:after="60"/>
              <w:ind w:left="40" w:right="159"/>
              <w:jc w:val="center"/>
              <w:rPr>
                <w:rFonts w:asciiTheme="minorBidi" w:hAnsiTheme="minorBidi" w:cstheme="minorBidi"/>
                <w:b/>
                <w:bCs/>
                <w:sz w:val="18"/>
                <w:szCs w:val="18"/>
              </w:rPr>
            </w:pPr>
            <w:r w:rsidRPr="00397D69">
              <w:rPr>
                <w:rFonts w:asciiTheme="minorBidi" w:hAnsiTheme="minorBidi" w:cstheme="minorBidi"/>
                <w:b/>
                <w:bCs/>
                <w:sz w:val="18"/>
                <w:szCs w:val="18"/>
              </w:rPr>
              <w:t>Title</w:t>
            </w:r>
          </w:p>
        </w:tc>
        <w:tc>
          <w:tcPr>
            <w:tcW w:w="2330" w:type="dxa"/>
            <w:tcBorders>
              <w:bottom w:val="single" w:sz="4" w:space="0" w:color="auto"/>
            </w:tcBorders>
          </w:tcPr>
          <w:p w14:paraId="11A1B208" w14:textId="77777777" w:rsidR="00C400B6" w:rsidRPr="00397D69" w:rsidRDefault="00C400B6" w:rsidP="00045370">
            <w:pPr>
              <w:spacing w:before="60" w:after="60"/>
              <w:ind w:left="40" w:right="159"/>
              <w:jc w:val="center"/>
              <w:rPr>
                <w:rFonts w:asciiTheme="minorBidi" w:hAnsiTheme="minorBidi" w:cstheme="minorBidi"/>
                <w:b/>
                <w:bCs/>
                <w:sz w:val="18"/>
                <w:szCs w:val="18"/>
              </w:rPr>
            </w:pPr>
            <w:r w:rsidRPr="00397D69">
              <w:rPr>
                <w:rFonts w:asciiTheme="minorBidi" w:hAnsiTheme="minorBidi" w:cstheme="minorBidi"/>
                <w:b/>
                <w:bCs/>
                <w:sz w:val="18"/>
                <w:szCs w:val="18"/>
              </w:rPr>
              <w:t>Version</w:t>
            </w:r>
          </w:p>
        </w:tc>
      </w:tr>
      <w:tr w:rsidR="00C400B6" w:rsidRPr="00317385" w14:paraId="354F9094" w14:textId="77777777" w:rsidTr="00AB0ACF">
        <w:tblPrEx>
          <w:tblCellMar>
            <w:left w:w="28" w:type="dxa"/>
            <w:right w:w="28" w:type="dxa"/>
          </w:tblCellMar>
        </w:tblPrEx>
        <w:trPr>
          <w:trHeight w:val="155"/>
        </w:trPr>
        <w:tc>
          <w:tcPr>
            <w:tcW w:w="2537" w:type="dxa"/>
            <w:gridSpan w:val="2"/>
            <w:vMerge/>
            <w:shd w:val="clear" w:color="auto" w:fill="E6E6E6"/>
          </w:tcPr>
          <w:p w14:paraId="098D6488" w14:textId="77777777" w:rsidR="00C400B6" w:rsidRPr="00317385" w:rsidRDefault="00C400B6" w:rsidP="00045370">
            <w:pPr>
              <w:pStyle w:val="RegLeftInstructionCell"/>
            </w:pPr>
          </w:p>
        </w:tc>
        <w:tc>
          <w:tcPr>
            <w:tcW w:w="2457" w:type="dxa"/>
            <w:gridSpan w:val="2"/>
            <w:tcBorders>
              <w:bottom w:val="single" w:sz="4" w:space="0" w:color="auto"/>
            </w:tcBorders>
          </w:tcPr>
          <w:p w14:paraId="105661FF" w14:textId="77777777" w:rsidR="00C400B6" w:rsidRPr="00397D69" w:rsidRDefault="00C400B6"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 xml:space="preserve"> &gt;&gt;</w:t>
            </w:r>
          </w:p>
        </w:tc>
        <w:tc>
          <w:tcPr>
            <w:tcW w:w="2315" w:type="dxa"/>
            <w:tcBorders>
              <w:bottom w:val="single" w:sz="4" w:space="0" w:color="auto"/>
            </w:tcBorders>
          </w:tcPr>
          <w:p w14:paraId="5CFA1AAA" w14:textId="77777777" w:rsidR="00C400B6" w:rsidRPr="00397D69" w:rsidRDefault="00C400B6"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 xml:space="preserve"> &gt;&gt;</w:t>
            </w:r>
          </w:p>
        </w:tc>
        <w:tc>
          <w:tcPr>
            <w:tcW w:w="2330" w:type="dxa"/>
            <w:tcBorders>
              <w:bottom w:val="single" w:sz="4" w:space="0" w:color="auto"/>
            </w:tcBorders>
          </w:tcPr>
          <w:p w14:paraId="01DDCEB4" w14:textId="77777777" w:rsidR="00C400B6" w:rsidRPr="00397D69" w:rsidRDefault="00C400B6"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r>
      <w:tr w:rsidR="00C400B6" w:rsidRPr="00317385" w14:paraId="229526A8" w14:textId="77777777" w:rsidTr="00AB0ACF">
        <w:tblPrEx>
          <w:tblCellMar>
            <w:left w:w="28" w:type="dxa"/>
            <w:right w:w="28" w:type="dxa"/>
          </w:tblCellMar>
        </w:tblPrEx>
        <w:trPr>
          <w:trHeight w:val="155"/>
        </w:trPr>
        <w:tc>
          <w:tcPr>
            <w:tcW w:w="2537" w:type="dxa"/>
            <w:gridSpan w:val="2"/>
            <w:vMerge/>
            <w:shd w:val="clear" w:color="auto" w:fill="E6E6E6"/>
          </w:tcPr>
          <w:p w14:paraId="486A58A8" w14:textId="77777777" w:rsidR="00C400B6" w:rsidRPr="00317385" w:rsidRDefault="00C400B6" w:rsidP="00045370">
            <w:pPr>
              <w:pStyle w:val="RegLeftInstructionCell"/>
            </w:pPr>
          </w:p>
        </w:tc>
        <w:tc>
          <w:tcPr>
            <w:tcW w:w="2457" w:type="dxa"/>
            <w:gridSpan w:val="2"/>
            <w:tcBorders>
              <w:bottom w:val="single" w:sz="4" w:space="0" w:color="auto"/>
            </w:tcBorders>
          </w:tcPr>
          <w:p w14:paraId="32D7FC2D" w14:textId="77777777" w:rsidR="00C400B6" w:rsidRPr="00397D69" w:rsidRDefault="00C400B6"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c>
          <w:tcPr>
            <w:tcW w:w="2315" w:type="dxa"/>
            <w:tcBorders>
              <w:bottom w:val="single" w:sz="4" w:space="0" w:color="auto"/>
            </w:tcBorders>
          </w:tcPr>
          <w:p w14:paraId="22F20757" w14:textId="77777777" w:rsidR="00C400B6" w:rsidRPr="00397D69" w:rsidRDefault="00C400B6"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c>
          <w:tcPr>
            <w:tcW w:w="2330" w:type="dxa"/>
            <w:tcBorders>
              <w:bottom w:val="single" w:sz="4" w:space="0" w:color="auto"/>
            </w:tcBorders>
          </w:tcPr>
          <w:p w14:paraId="3A1068E7" w14:textId="77777777" w:rsidR="00C400B6" w:rsidRPr="00397D69" w:rsidRDefault="00C400B6"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r>
      <w:tr w:rsidR="00C400B6" w:rsidRPr="00317385" w14:paraId="5664E5F3" w14:textId="77777777" w:rsidTr="00AB0ACF">
        <w:tblPrEx>
          <w:tblCellMar>
            <w:left w:w="28" w:type="dxa"/>
            <w:right w:w="28" w:type="dxa"/>
          </w:tblCellMar>
        </w:tblPrEx>
        <w:trPr>
          <w:trHeight w:val="155"/>
        </w:trPr>
        <w:tc>
          <w:tcPr>
            <w:tcW w:w="2537" w:type="dxa"/>
            <w:gridSpan w:val="2"/>
            <w:vMerge/>
            <w:shd w:val="clear" w:color="auto" w:fill="E6E6E6"/>
          </w:tcPr>
          <w:p w14:paraId="4EF8D279" w14:textId="77777777" w:rsidR="00C400B6" w:rsidRPr="00317385" w:rsidRDefault="00C400B6" w:rsidP="00045370">
            <w:pPr>
              <w:pStyle w:val="RegLeftInstructionCell"/>
            </w:pPr>
          </w:p>
        </w:tc>
        <w:tc>
          <w:tcPr>
            <w:tcW w:w="2457" w:type="dxa"/>
            <w:gridSpan w:val="2"/>
            <w:tcBorders>
              <w:bottom w:val="single" w:sz="4" w:space="0" w:color="auto"/>
            </w:tcBorders>
          </w:tcPr>
          <w:p w14:paraId="3AAF44D3" w14:textId="77777777" w:rsidR="00C400B6" w:rsidRPr="00397D69" w:rsidRDefault="00C400B6"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c>
          <w:tcPr>
            <w:tcW w:w="2315" w:type="dxa"/>
            <w:tcBorders>
              <w:bottom w:val="single" w:sz="4" w:space="0" w:color="auto"/>
            </w:tcBorders>
          </w:tcPr>
          <w:p w14:paraId="70F01676" w14:textId="77777777" w:rsidR="00C400B6" w:rsidRPr="00397D69" w:rsidRDefault="00C400B6"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c>
          <w:tcPr>
            <w:tcW w:w="2330" w:type="dxa"/>
            <w:tcBorders>
              <w:bottom w:val="single" w:sz="4" w:space="0" w:color="auto"/>
            </w:tcBorders>
          </w:tcPr>
          <w:p w14:paraId="459A9578" w14:textId="77777777" w:rsidR="00C400B6" w:rsidRPr="00397D69" w:rsidRDefault="00C400B6"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r>
      <w:tr w:rsidR="00C400B6" w:rsidRPr="00317385" w14:paraId="6294D73C" w14:textId="77777777" w:rsidTr="00AB0ACF">
        <w:tblPrEx>
          <w:tblCellMar>
            <w:left w:w="28" w:type="dxa"/>
            <w:right w:w="28" w:type="dxa"/>
          </w:tblCellMar>
        </w:tblPrEx>
        <w:trPr>
          <w:trHeight w:val="155"/>
        </w:trPr>
        <w:tc>
          <w:tcPr>
            <w:tcW w:w="2537" w:type="dxa"/>
            <w:gridSpan w:val="2"/>
            <w:vMerge/>
            <w:shd w:val="clear" w:color="auto" w:fill="E6E6E6"/>
          </w:tcPr>
          <w:p w14:paraId="77D66E72" w14:textId="77777777" w:rsidR="00C400B6" w:rsidRPr="00317385" w:rsidRDefault="00C400B6" w:rsidP="00045370">
            <w:pPr>
              <w:pStyle w:val="RegLeftInstructionCell"/>
            </w:pPr>
          </w:p>
        </w:tc>
        <w:tc>
          <w:tcPr>
            <w:tcW w:w="7102" w:type="dxa"/>
            <w:gridSpan w:val="4"/>
            <w:tcBorders>
              <w:bottom w:val="single" w:sz="4" w:space="0" w:color="auto"/>
            </w:tcBorders>
            <w:vAlign w:val="center"/>
          </w:tcPr>
          <w:p w14:paraId="7857FD14" w14:textId="48314347" w:rsidR="00C400B6" w:rsidRPr="0035751B" w:rsidRDefault="00C400B6" w:rsidP="00045370">
            <w:pPr>
              <w:spacing w:before="60" w:after="60"/>
              <w:ind w:left="40" w:right="159"/>
              <w:jc w:val="both"/>
              <w:rPr>
                <w:rFonts w:asciiTheme="minorBidi" w:hAnsiTheme="minorBidi" w:cstheme="minorBidi"/>
                <w:sz w:val="20"/>
                <w:szCs w:val="20"/>
              </w:rPr>
            </w:pPr>
            <w:r w:rsidRPr="00C400B6">
              <w:rPr>
                <w:rFonts w:asciiTheme="minorBidi" w:hAnsiTheme="minorBidi" w:cstheme="minorBidi"/>
                <w:i/>
                <w:iCs/>
                <w:color w:val="0070C0"/>
                <w:sz w:val="20"/>
                <w:szCs w:val="20"/>
                <w:lang w:val="en-US"/>
              </w:rPr>
              <w:t xml:space="preserve">Provide the UNFCCC reference </w:t>
            </w:r>
            <w:proofErr w:type="gramStart"/>
            <w:r w:rsidRPr="00C400B6">
              <w:rPr>
                <w:rFonts w:asciiTheme="minorBidi" w:hAnsiTheme="minorBidi" w:cstheme="minorBidi"/>
                <w:i/>
                <w:iCs/>
                <w:color w:val="0070C0"/>
                <w:sz w:val="20"/>
                <w:szCs w:val="20"/>
                <w:lang w:val="en-US"/>
              </w:rPr>
              <w:t>numbers ,</w:t>
            </w:r>
            <w:proofErr w:type="gramEnd"/>
            <w:r w:rsidRPr="00C400B6">
              <w:rPr>
                <w:rFonts w:asciiTheme="minorBidi" w:hAnsiTheme="minorBidi" w:cstheme="minorBidi"/>
                <w:i/>
                <w:iCs/>
                <w:color w:val="0070C0"/>
                <w:sz w:val="20"/>
                <w:szCs w:val="20"/>
                <w:lang w:val="en-US"/>
              </w:rPr>
              <w:t xml:space="preserve"> titles and versions of the </w:t>
            </w:r>
            <w:proofErr w:type="gramStart"/>
            <w:r w:rsidRPr="00C400B6">
              <w:rPr>
                <w:rFonts w:asciiTheme="minorBidi" w:hAnsiTheme="minorBidi" w:cstheme="minorBidi"/>
                <w:i/>
                <w:iCs/>
                <w:color w:val="0070C0"/>
                <w:sz w:val="20"/>
                <w:szCs w:val="20"/>
                <w:lang w:val="en-US"/>
              </w:rPr>
              <w:t>applied  methodologies</w:t>
            </w:r>
            <w:proofErr w:type="gramEnd"/>
            <w:r w:rsidRPr="00C400B6">
              <w:rPr>
                <w:rFonts w:asciiTheme="minorBidi" w:hAnsiTheme="minorBidi" w:cstheme="minorBidi"/>
                <w:i/>
                <w:iCs/>
                <w:color w:val="0070C0"/>
                <w:sz w:val="20"/>
                <w:szCs w:val="20"/>
                <w:lang w:val="en-US"/>
              </w:rPr>
              <w:t>, and where applicable, the applied standardized baselines, using one line per applied methodology or standardized baseline.</w:t>
            </w:r>
          </w:p>
        </w:tc>
      </w:tr>
      <w:tr w:rsidR="00EC5787" w:rsidRPr="000C3C19" w14:paraId="0529024A" w14:textId="77777777" w:rsidTr="00AB0ACF">
        <w:tblPrEx>
          <w:tblCellMar>
            <w:left w:w="28" w:type="dxa"/>
            <w:right w:w="28" w:type="dxa"/>
          </w:tblCellMar>
        </w:tblPrEx>
        <w:trPr>
          <w:trHeight w:val="47"/>
        </w:trPr>
        <w:tc>
          <w:tcPr>
            <w:tcW w:w="2537" w:type="dxa"/>
            <w:gridSpan w:val="2"/>
            <w:shd w:val="clear" w:color="auto" w:fill="E6E6E6"/>
          </w:tcPr>
          <w:p w14:paraId="4851BAEB" w14:textId="21384CDB" w:rsidR="00EC5787" w:rsidRDefault="00EC5787" w:rsidP="00EC5787">
            <w:pPr>
              <w:pStyle w:val="RegLeftInstructionCell"/>
            </w:pPr>
            <w:r>
              <w:t>Sectoral scope</w:t>
            </w:r>
            <w:r w:rsidR="00506236">
              <w:t>(</w:t>
            </w:r>
            <w:r>
              <w:t>s</w:t>
            </w:r>
            <w:r w:rsidR="00506236">
              <w:t>)</w:t>
            </w:r>
            <w:r>
              <w:t>:</w:t>
            </w:r>
          </w:p>
        </w:tc>
        <w:tc>
          <w:tcPr>
            <w:tcW w:w="7102" w:type="dxa"/>
            <w:gridSpan w:val="4"/>
            <w:vAlign w:val="center"/>
          </w:tcPr>
          <w:p w14:paraId="02567890" w14:textId="77777777" w:rsidR="003C4343" w:rsidRPr="003C4343" w:rsidRDefault="003C4343" w:rsidP="001E6ED7">
            <w:pPr>
              <w:spacing w:before="60" w:after="60"/>
              <w:ind w:left="57" w:right="57"/>
              <w:jc w:val="both"/>
              <w:rPr>
                <w:rFonts w:asciiTheme="minorBidi" w:hAnsiTheme="minorBidi" w:cstheme="minorBidi"/>
                <w:sz w:val="20"/>
                <w:szCs w:val="20"/>
              </w:rPr>
            </w:pPr>
            <w:r w:rsidRPr="003C4343">
              <w:rPr>
                <w:rFonts w:asciiTheme="minorBidi" w:hAnsiTheme="minorBidi" w:cstheme="minorBidi"/>
                <w:sz w:val="20"/>
                <w:szCs w:val="20"/>
              </w:rPr>
              <w:t>&gt;&gt;</w:t>
            </w:r>
          </w:p>
          <w:p w14:paraId="027CB499" w14:textId="67C96A93" w:rsidR="00EC5787" w:rsidRPr="000B00C7" w:rsidRDefault="00EC5787" w:rsidP="00E73C16">
            <w:pPr>
              <w:pStyle w:val="RegLeftInstructionCell"/>
              <w:spacing w:before="60" w:after="60"/>
              <w:ind w:right="170"/>
              <w:jc w:val="both"/>
              <w:rPr>
                <w:b w:val="0"/>
              </w:rPr>
            </w:pPr>
            <w:r w:rsidRPr="5666417B">
              <w:rPr>
                <w:rFonts w:asciiTheme="minorBidi" w:hAnsiTheme="minorBidi" w:cstheme="minorBidi"/>
                <w:b w:val="0"/>
                <w:i/>
                <w:iCs/>
                <w:color w:val="0070C0"/>
                <w:lang w:val="en-US"/>
              </w:rPr>
              <w:t>Provide</w:t>
            </w:r>
            <w:r w:rsidR="00CC7D2B">
              <w:rPr>
                <w:rFonts w:asciiTheme="minorBidi" w:hAnsiTheme="minorBidi" w:cstheme="minorBidi"/>
                <w:b w:val="0"/>
                <w:i/>
                <w:iCs/>
                <w:color w:val="0070C0"/>
                <w:lang w:val="en-US"/>
              </w:rPr>
              <w:t xml:space="preserve"> all</w:t>
            </w:r>
            <w:r w:rsidRPr="5666417B">
              <w:rPr>
                <w:rFonts w:asciiTheme="minorBidi" w:hAnsiTheme="minorBidi" w:cstheme="minorBidi"/>
                <w:b w:val="0"/>
                <w:i/>
                <w:iCs/>
                <w:color w:val="0070C0"/>
                <w:lang w:val="en-US"/>
              </w:rPr>
              <w:t xml:space="preserve"> sectoral </w:t>
            </w:r>
            <w:proofErr w:type="gramStart"/>
            <w:r w:rsidRPr="5666417B">
              <w:rPr>
                <w:rFonts w:asciiTheme="minorBidi" w:hAnsiTheme="minorBidi" w:cstheme="minorBidi"/>
                <w:b w:val="0"/>
                <w:i/>
                <w:iCs/>
                <w:color w:val="0070C0"/>
                <w:lang w:val="en-US"/>
              </w:rPr>
              <w:t>scope</w:t>
            </w:r>
            <w:proofErr w:type="gramEnd"/>
            <w:r w:rsidRPr="5666417B">
              <w:rPr>
                <w:rFonts w:asciiTheme="minorBidi" w:hAnsiTheme="minorBidi" w:cstheme="minorBidi"/>
                <w:b w:val="0"/>
                <w:i/>
                <w:iCs/>
                <w:color w:val="0070C0"/>
                <w:lang w:val="en-US"/>
              </w:rPr>
              <w:t xml:space="preserve"> of the </w:t>
            </w:r>
            <w:r w:rsidR="001E0B64">
              <w:rPr>
                <w:rFonts w:asciiTheme="minorBidi" w:hAnsiTheme="minorBidi" w:cstheme="minorBidi"/>
                <w:b w:val="0"/>
                <w:i/>
                <w:iCs/>
                <w:color w:val="0070C0"/>
                <w:lang w:val="en-US"/>
              </w:rPr>
              <w:t>component projec</w:t>
            </w:r>
            <w:r w:rsidRPr="5666417B">
              <w:rPr>
                <w:rFonts w:asciiTheme="minorBidi" w:hAnsiTheme="minorBidi" w:cstheme="minorBidi"/>
                <w:b w:val="0"/>
                <w:i/>
                <w:iCs/>
                <w:color w:val="0070C0"/>
                <w:lang w:val="en-US"/>
              </w:rPr>
              <w:t xml:space="preserve">t based on the </w:t>
            </w:r>
            <w:r w:rsidR="000E6E22" w:rsidRPr="5666417B">
              <w:rPr>
                <w:rFonts w:asciiTheme="minorBidi" w:hAnsiTheme="minorBidi" w:cstheme="minorBidi"/>
                <w:b w:val="0"/>
                <w:i/>
                <w:iCs/>
                <w:color w:val="0070C0"/>
                <w:lang w:val="en-US"/>
              </w:rPr>
              <w:t xml:space="preserve">applied </w:t>
            </w:r>
            <w:r w:rsidRPr="5666417B">
              <w:rPr>
                <w:rFonts w:asciiTheme="minorBidi" w:hAnsiTheme="minorBidi" w:cstheme="minorBidi"/>
                <w:b w:val="0"/>
                <w:i/>
                <w:iCs/>
                <w:color w:val="0070C0"/>
                <w:lang w:val="en-US"/>
              </w:rPr>
              <w:t>methodologies</w:t>
            </w:r>
            <w:r w:rsidR="000E6E22">
              <w:rPr>
                <w:rFonts w:asciiTheme="minorBidi" w:hAnsiTheme="minorBidi" w:cstheme="minorBidi"/>
                <w:b w:val="0"/>
                <w:i/>
                <w:iCs/>
                <w:color w:val="0070C0"/>
                <w:lang w:val="en-US"/>
              </w:rPr>
              <w:t>, using one line per sectoral scope</w:t>
            </w:r>
            <w:r w:rsidR="00CB1BE0">
              <w:rPr>
                <w:rFonts w:asciiTheme="minorBidi" w:hAnsiTheme="minorBidi" w:cstheme="minorBidi"/>
                <w:b w:val="0"/>
                <w:i/>
                <w:iCs/>
                <w:color w:val="0070C0"/>
                <w:lang w:val="en-US"/>
              </w:rPr>
              <w:t>.</w:t>
            </w:r>
          </w:p>
        </w:tc>
      </w:tr>
      <w:tr w:rsidR="00CE1827" w:rsidRPr="000C3C19" w14:paraId="557A0FBB" w14:textId="77777777" w:rsidTr="00AB0ACF">
        <w:tblPrEx>
          <w:tblCellMar>
            <w:left w:w="28" w:type="dxa"/>
            <w:right w:w="28" w:type="dxa"/>
          </w:tblCellMar>
        </w:tblPrEx>
        <w:trPr>
          <w:trHeight w:val="47"/>
        </w:trPr>
        <w:tc>
          <w:tcPr>
            <w:tcW w:w="2537" w:type="dxa"/>
            <w:gridSpan w:val="2"/>
            <w:shd w:val="clear" w:color="auto" w:fill="E6E6E6"/>
          </w:tcPr>
          <w:p w14:paraId="4A7BE721" w14:textId="4CEC8D3A" w:rsidR="00CE1827" w:rsidRDefault="00CE1827" w:rsidP="00833F11">
            <w:pPr>
              <w:pStyle w:val="RegLeftInstructionCell"/>
            </w:pPr>
            <w:r>
              <w:t xml:space="preserve">Type of </w:t>
            </w:r>
            <w:r w:rsidR="0009724A">
              <w:t>CP</w:t>
            </w:r>
            <w:r>
              <w:t>:</w:t>
            </w:r>
          </w:p>
        </w:tc>
        <w:tc>
          <w:tcPr>
            <w:tcW w:w="7102" w:type="dxa"/>
            <w:gridSpan w:val="4"/>
            <w:vAlign w:val="center"/>
          </w:tcPr>
          <w:p w14:paraId="0E5EABBE" w14:textId="77777777" w:rsidR="00CE1827" w:rsidRPr="0060706D" w:rsidRDefault="00CE1827" w:rsidP="00833F11">
            <w:pPr>
              <w:pStyle w:val="RegFormPara"/>
              <w:rPr>
                <w:rFonts w:asciiTheme="minorBidi" w:hAnsiTheme="minorBidi" w:cstheme="minorBidi"/>
                <w:color w:val="000000" w:themeColor="text1"/>
                <w:szCs w:val="20"/>
                <w:shd w:val="clear" w:color="auto" w:fill="E6E6E6"/>
              </w:rPr>
            </w:pPr>
            <w:r w:rsidRPr="0060706D">
              <w:rPr>
                <w:rFonts w:asciiTheme="minorBidi" w:hAnsiTheme="minorBidi" w:cstheme="minorBidi"/>
                <w:color w:val="000000" w:themeColor="text1"/>
                <w:szCs w:val="20"/>
                <w:shd w:val="clear" w:color="auto" w:fill="E6E6E6"/>
              </w:rPr>
              <w:fldChar w:fldCharType="begin">
                <w:ffData>
                  <w:name w:val="Check2"/>
                  <w:enabled/>
                  <w:calcOnExit w:val="0"/>
                  <w:checkBox>
                    <w:size w:val="20"/>
                    <w:default w:val="0"/>
                  </w:checkBox>
                </w:ffData>
              </w:fldChar>
            </w:r>
            <w:r w:rsidRPr="0060706D">
              <w:rPr>
                <w:rFonts w:asciiTheme="minorBidi" w:hAnsiTheme="minorBidi" w:cstheme="minorBidi"/>
                <w:color w:val="000000" w:themeColor="text1"/>
                <w:szCs w:val="20"/>
              </w:rPr>
              <w:instrText xml:space="preserve"> FORMCHECKBOX </w:instrText>
            </w:r>
            <w:r w:rsidRPr="0060706D">
              <w:rPr>
                <w:rFonts w:asciiTheme="minorBidi" w:hAnsiTheme="minorBidi" w:cstheme="minorBidi"/>
                <w:color w:val="000000" w:themeColor="text1"/>
                <w:szCs w:val="20"/>
                <w:shd w:val="clear" w:color="auto" w:fill="E6E6E6"/>
              </w:rPr>
            </w:r>
            <w:r w:rsidRPr="0060706D">
              <w:rPr>
                <w:rFonts w:asciiTheme="minorBidi" w:hAnsiTheme="minorBidi" w:cstheme="minorBidi"/>
                <w:color w:val="000000" w:themeColor="text1"/>
                <w:szCs w:val="20"/>
                <w:shd w:val="clear" w:color="auto" w:fill="E6E6E6"/>
              </w:rPr>
              <w:fldChar w:fldCharType="separate"/>
            </w:r>
            <w:r w:rsidRPr="0060706D">
              <w:rPr>
                <w:rFonts w:asciiTheme="minorBidi" w:hAnsiTheme="minorBidi" w:cstheme="minorBidi"/>
                <w:color w:val="000000" w:themeColor="text1"/>
                <w:szCs w:val="20"/>
                <w:shd w:val="clear" w:color="auto" w:fill="E6E6E6"/>
              </w:rPr>
              <w:fldChar w:fldCharType="end"/>
            </w:r>
            <w:r w:rsidRPr="00CE1198">
              <w:rPr>
                <w:rFonts w:asciiTheme="minorBidi" w:hAnsiTheme="minorBidi" w:cstheme="minorBidi"/>
                <w:color w:val="000000" w:themeColor="text1"/>
                <w:szCs w:val="20"/>
              </w:rPr>
              <w:t xml:space="preserve"> Emission reductions activity</w:t>
            </w:r>
          </w:p>
          <w:p w14:paraId="60EF47D3" w14:textId="77777777" w:rsidR="00CE1827" w:rsidRPr="0060706D" w:rsidRDefault="00CE1827" w:rsidP="00833F11">
            <w:pPr>
              <w:pStyle w:val="RegFormPara"/>
              <w:rPr>
                <w:rFonts w:asciiTheme="minorBidi" w:hAnsiTheme="minorBidi" w:cstheme="minorBidi"/>
                <w:color w:val="000000" w:themeColor="text1"/>
                <w:szCs w:val="20"/>
                <w:shd w:val="clear" w:color="auto" w:fill="E6E6E6"/>
              </w:rPr>
            </w:pPr>
            <w:r w:rsidRPr="0060706D">
              <w:rPr>
                <w:rFonts w:asciiTheme="minorBidi" w:hAnsiTheme="minorBidi" w:cstheme="minorBidi"/>
                <w:color w:val="000000" w:themeColor="text1"/>
                <w:szCs w:val="20"/>
                <w:shd w:val="clear" w:color="auto" w:fill="E6E6E6"/>
              </w:rPr>
              <w:fldChar w:fldCharType="begin">
                <w:ffData>
                  <w:name w:val="Check2"/>
                  <w:enabled/>
                  <w:calcOnExit w:val="0"/>
                  <w:checkBox>
                    <w:size w:val="20"/>
                    <w:default w:val="0"/>
                  </w:checkBox>
                </w:ffData>
              </w:fldChar>
            </w:r>
            <w:r w:rsidRPr="0060706D">
              <w:rPr>
                <w:rFonts w:asciiTheme="minorBidi" w:hAnsiTheme="minorBidi" w:cstheme="minorBidi"/>
                <w:color w:val="000000" w:themeColor="text1"/>
                <w:szCs w:val="20"/>
              </w:rPr>
              <w:instrText xml:space="preserve"> FORMCHECKBOX </w:instrText>
            </w:r>
            <w:r w:rsidRPr="0060706D">
              <w:rPr>
                <w:rFonts w:asciiTheme="minorBidi" w:hAnsiTheme="minorBidi" w:cstheme="minorBidi"/>
                <w:color w:val="000000" w:themeColor="text1"/>
                <w:szCs w:val="20"/>
                <w:shd w:val="clear" w:color="auto" w:fill="E6E6E6"/>
              </w:rPr>
            </w:r>
            <w:r w:rsidRPr="0060706D">
              <w:rPr>
                <w:rFonts w:asciiTheme="minorBidi" w:hAnsiTheme="minorBidi" w:cstheme="minorBidi"/>
                <w:color w:val="000000" w:themeColor="text1"/>
                <w:szCs w:val="20"/>
                <w:shd w:val="clear" w:color="auto" w:fill="E6E6E6"/>
              </w:rPr>
              <w:fldChar w:fldCharType="separate"/>
            </w:r>
            <w:r w:rsidRPr="0060706D">
              <w:rPr>
                <w:rFonts w:asciiTheme="minorBidi" w:hAnsiTheme="minorBidi" w:cstheme="minorBidi"/>
                <w:color w:val="000000" w:themeColor="text1"/>
                <w:szCs w:val="20"/>
                <w:shd w:val="clear" w:color="auto" w:fill="E6E6E6"/>
              </w:rPr>
              <w:fldChar w:fldCharType="end"/>
            </w:r>
            <w:r w:rsidRPr="00CE1198">
              <w:rPr>
                <w:rFonts w:asciiTheme="minorBidi" w:hAnsiTheme="minorBidi" w:cstheme="minorBidi"/>
                <w:color w:val="000000" w:themeColor="text1"/>
                <w:szCs w:val="20"/>
              </w:rPr>
              <w:t xml:space="preserve"> Removals activity</w:t>
            </w:r>
          </w:p>
          <w:p w14:paraId="56A36582" w14:textId="77777777" w:rsidR="00CE1827" w:rsidRDefault="00CE1827" w:rsidP="00833F11">
            <w:pPr>
              <w:pStyle w:val="RegFormPara"/>
            </w:pPr>
            <w:r w:rsidRPr="0060706D">
              <w:rPr>
                <w:rFonts w:asciiTheme="minorBidi" w:hAnsiTheme="minorBidi" w:cstheme="minorBidi"/>
                <w:color w:val="000000" w:themeColor="text1"/>
                <w:szCs w:val="20"/>
                <w:shd w:val="clear" w:color="auto" w:fill="E6E6E6"/>
              </w:rPr>
              <w:fldChar w:fldCharType="begin">
                <w:ffData>
                  <w:name w:val="Check2"/>
                  <w:enabled/>
                  <w:calcOnExit w:val="0"/>
                  <w:checkBox>
                    <w:size w:val="20"/>
                    <w:default w:val="0"/>
                  </w:checkBox>
                </w:ffData>
              </w:fldChar>
            </w:r>
            <w:r w:rsidRPr="0060706D">
              <w:rPr>
                <w:rFonts w:asciiTheme="minorBidi" w:hAnsiTheme="minorBidi" w:cstheme="minorBidi"/>
                <w:color w:val="000000" w:themeColor="text1"/>
                <w:szCs w:val="20"/>
              </w:rPr>
              <w:instrText xml:space="preserve"> FORMCHECKBOX </w:instrText>
            </w:r>
            <w:r w:rsidRPr="0060706D">
              <w:rPr>
                <w:rFonts w:asciiTheme="minorBidi" w:hAnsiTheme="minorBidi" w:cstheme="minorBidi"/>
                <w:color w:val="000000" w:themeColor="text1"/>
                <w:szCs w:val="20"/>
                <w:shd w:val="clear" w:color="auto" w:fill="E6E6E6"/>
              </w:rPr>
            </w:r>
            <w:r w:rsidRPr="0060706D">
              <w:rPr>
                <w:rFonts w:asciiTheme="minorBidi" w:hAnsiTheme="minorBidi" w:cstheme="minorBidi"/>
                <w:color w:val="000000" w:themeColor="text1"/>
                <w:szCs w:val="20"/>
                <w:shd w:val="clear" w:color="auto" w:fill="E6E6E6"/>
              </w:rPr>
              <w:fldChar w:fldCharType="separate"/>
            </w:r>
            <w:r w:rsidRPr="0060706D">
              <w:rPr>
                <w:rFonts w:asciiTheme="minorBidi" w:hAnsiTheme="minorBidi" w:cstheme="minorBidi"/>
                <w:color w:val="000000" w:themeColor="text1"/>
                <w:szCs w:val="20"/>
                <w:shd w:val="clear" w:color="auto" w:fill="E6E6E6"/>
              </w:rPr>
              <w:fldChar w:fldCharType="end"/>
            </w:r>
            <w:r w:rsidRPr="00CE1198">
              <w:rPr>
                <w:rFonts w:asciiTheme="minorBidi" w:hAnsiTheme="minorBidi" w:cstheme="minorBidi"/>
                <w:color w:val="000000" w:themeColor="text1"/>
                <w:szCs w:val="20"/>
              </w:rPr>
              <w:t xml:space="preserve"> Combined emission reductions and removals activity</w:t>
            </w:r>
          </w:p>
        </w:tc>
      </w:tr>
      <w:tr w:rsidR="00C400B6" w:rsidRPr="001C76F5" w14:paraId="41AF7EDA" w14:textId="77777777" w:rsidTr="00AB0ACF">
        <w:tblPrEx>
          <w:tblCellMar>
            <w:left w:w="28" w:type="dxa"/>
            <w:right w:w="28" w:type="dxa"/>
          </w:tblCellMar>
        </w:tblPrEx>
        <w:trPr>
          <w:trHeight w:val="617"/>
        </w:trPr>
        <w:tc>
          <w:tcPr>
            <w:tcW w:w="2537" w:type="dxa"/>
            <w:gridSpan w:val="2"/>
            <w:vMerge w:val="restart"/>
            <w:tcBorders>
              <w:top w:val="single" w:sz="4" w:space="0" w:color="auto"/>
              <w:bottom w:val="single" w:sz="4" w:space="0" w:color="auto"/>
            </w:tcBorders>
            <w:shd w:val="clear" w:color="auto" w:fill="E6E6E6"/>
          </w:tcPr>
          <w:p w14:paraId="36418C52" w14:textId="77777777" w:rsidR="00C400B6" w:rsidRPr="00D77CA2" w:rsidRDefault="00C400B6" w:rsidP="00045370">
            <w:pPr>
              <w:pStyle w:val="RegLeftInstructionCell"/>
            </w:pPr>
            <w:r>
              <w:t xml:space="preserve">Estimated annual emission reductions and/or net removals over </w:t>
            </w:r>
            <w:r>
              <w:lastRenderedPageBreak/>
              <w:t>the crediting period (tCO</w:t>
            </w:r>
            <w:r w:rsidRPr="00CF526A">
              <w:rPr>
                <w:vertAlign w:val="subscript"/>
              </w:rPr>
              <w:t>2</w:t>
            </w:r>
            <w:r>
              <w:t>e/year):</w:t>
            </w:r>
          </w:p>
          <w:p w14:paraId="0DCE1AB9" w14:textId="318738F1" w:rsidR="00C400B6" w:rsidRPr="00D77CA2" w:rsidRDefault="00C400B6" w:rsidP="00EC5787">
            <w:pPr>
              <w:pStyle w:val="RegLeftInstructionCell"/>
            </w:pPr>
          </w:p>
        </w:tc>
        <w:tc>
          <w:tcPr>
            <w:tcW w:w="2410" w:type="dxa"/>
            <w:tcBorders>
              <w:top w:val="single" w:sz="4" w:space="0" w:color="auto"/>
              <w:bottom w:val="single" w:sz="4" w:space="0" w:color="auto"/>
            </w:tcBorders>
          </w:tcPr>
          <w:p w14:paraId="36E3DADD" w14:textId="77777777" w:rsidR="00C400B6" w:rsidRPr="002C0AD5" w:rsidRDefault="00C400B6" w:rsidP="00045370">
            <w:pPr>
              <w:pStyle w:val="RegTypePara"/>
              <w:spacing w:before="60" w:after="60"/>
              <w:ind w:right="57"/>
              <w:jc w:val="both"/>
              <w:rPr>
                <w:b/>
                <w:bCs/>
                <w:sz w:val="18"/>
              </w:rPr>
            </w:pPr>
            <w:r>
              <w:rPr>
                <w:b/>
                <w:bCs/>
                <w:sz w:val="18"/>
              </w:rPr>
              <w:lastRenderedPageBreak/>
              <w:t>E</w:t>
            </w:r>
            <w:r w:rsidRPr="002C0AD5">
              <w:rPr>
                <w:b/>
                <w:bCs/>
                <w:sz w:val="18"/>
              </w:rPr>
              <w:t>mission reductions:</w:t>
            </w:r>
          </w:p>
        </w:tc>
        <w:tc>
          <w:tcPr>
            <w:tcW w:w="4692" w:type="dxa"/>
            <w:gridSpan w:val="3"/>
            <w:tcBorders>
              <w:top w:val="single" w:sz="4" w:space="0" w:color="auto"/>
              <w:bottom w:val="single" w:sz="4" w:space="0" w:color="auto"/>
            </w:tcBorders>
          </w:tcPr>
          <w:p w14:paraId="5E5017D7" w14:textId="77777777" w:rsidR="00C400B6" w:rsidRPr="008A21F3" w:rsidRDefault="00C400B6" w:rsidP="00045370">
            <w:pPr>
              <w:pStyle w:val="RegTypePara"/>
              <w:spacing w:before="60" w:after="60"/>
              <w:ind w:right="57"/>
              <w:jc w:val="both"/>
              <w:rPr>
                <w:bCs/>
              </w:rPr>
            </w:pPr>
            <w:r w:rsidRPr="00DA35F3">
              <w:t xml:space="preserve">&gt;&gt;   </w:t>
            </w:r>
          </w:p>
        </w:tc>
      </w:tr>
      <w:tr w:rsidR="00C400B6" w:rsidRPr="001C76F5" w14:paraId="4CCAAF75" w14:textId="77777777" w:rsidTr="00AB0ACF">
        <w:tblPrEx>
          <w:tblCellMar>
            <w:left w:w="28" w:type="dxa"/>
            <w:right w:w="28" w:type="dxa"/>
          </w:tblCellMar>
        </w:tblPrEx>
        <w:trPr>
          <w:trHeight w:val="183"/>
        </w:trPr>
        <w:tc>
          <w:tcPr>
            <w:tcW w:w="2537" w:type="dxa"/>
            <w:gridSpan w:val="2"/>
            <w:vMerge/>
            <w:tcBorders>
              <w:top w:val="single" w:sz="4" w:space="0" w:color="auto"/>
              <w:bottom w:val="single" w:sz="4" w:space="0" w:color="auto"/>
            </w:tcBorders>
            <w:shd w:val="clear" w:color="auto" w:fill="E6E6E6"/>
          </w:tcPr>
          <w:p w14:paraId="04A252AE" w14:textId="5827B75C" w:rsidR="00C400B6" w:rsidRDefault="00C400B6" w:rsidP="00EC5787">
            <w:pPr>
              <w:pStyle w:val="RegLeftInstructionCell"/>
            </w:pPr>
          </w:p>
        </w:tc>
        <w:tc>
          <w:tcPr>
            <w:tcW w:w="2410" w:type="dxa"/>
            <w:tcBorders>
              <w:top w:val="single" w:sz="4" w:space="0" w:color="auto"/>
              <w:bottom w:val="single" w:sz="4" w:space="0" w:color="auto"/>
            </w:tcBorders>
          </w:tcPr>
          <w:p w14:paraId="624A9CC0" w14:textId="77777777" w:rsidR="00C400B6" w:rsidRPr="002C0AD5" w:rsidRDefault="00C400B6" w:rsidP="00045370">
            <w:pPr>
              <w:pStyle w:val="RegTypePara"/>
              <w:spacing w:before="60" w:after="60"/>
              <w:ind w:right="57"/>
              <w:jc w:val="both"/>
              <w:rPr>
                <w:b/>
                <w:bCs/>
                <w:sz w:val="18"/>
              </w:rPr>
            </w:pPr>
            <w:r>
              <w:rPr>
                <w:b/>
                <w:bCs/>
                <w:sz w:val="18"/>
              </w:rPr>
              <w:t>N</w:t>
            </w:r>
            <w:r w:rsidRPr="002C0AD5">
              <w:rPr>
                <w:b/>
                <w:bCs/>
                <w:sz w:val="18"/>
              </w:rPr>
              <w:t>et removals:</w:t>
            </w:r>
          </w:p>
        </w:tc>
        <w:tc>
          <w:tcPr>
            <w:tcW w:w="4692" w:type="dxa"/>
            <w:gridSpan w:val="3"/>
            <w:tcBorders>
              <w:top w:val="single" w:sz="4" w:space="0" w:color="auto"/>
              <w:bottom w:val="single" w:sz="4" w:space="0" w:color="auto"/>
            </w:tcBorders>
          </w:tcPr>
          <w:p w14:paraId="636C4CC9" w14:textId="77777777" w:rsidR="00C400B6" w:rsidRPr="003F7F1F" w:rsidRDefault="00C400B6" w:rsidP="00045370">
            <w:pPr>
              <w:pStyle w:val="RegTypePara"/>
              <w:spacing w:before="60" w:after="60"/>
              <w:ind w:right="57"/>
              <w:jc w:val="both"/>
              <w:rPr>
                <w:szCs w:val="20"/>
              </w:rPr>
            </w:pPr>
            <w:r w:rsidRPr="00DA35F3">
              <w:t xml:space="preserve">&gt;&gt;   </w:t>
            </w:r>
          </w:p>
        </w:tc>
      </w:tr>
      <w:tr w:rsidR="00C400B6" w:rsidRPr="001C76F5" w14:paraId="2E270261" w14:textId="77777777" w:rsidTr="00AB0ACF">
        <w:tblPrEx>
          <w:tblCellMar>
            <w:left w:w="28" w:type="dxa"/>
            <w:right w:w="28" w:type="dxa"/>
          </w:tblCellMar>
        </w:tblPrEx>
        <w:trPr>
          <w:trHeight w:val="183"/>
        </w:trPr>
        <w:tc>
          <w:tcPr>
            <w:tcW w:w="2537" w:type="dxa"/>
            <w:gridSpan w:val="2"/>
            <w:vMerge/>
            <w:tcBorders>
              <w:top w:val="single" w:sz="4" w:space="0" w:color="auto"/>
              <w:bottom w:val="single" w:sz="4" w:space="0" w:color="auto"/>
            </w:tcBorders>
            <w:shd w:val="clear" w:color="auto" w:fill="E6E6E6"/>
          </w:tcPr>
          <w:p w14:paraId="16B9FFB0" w14:textId="1463CFAC" w:rsidR="00C400B6" w:rsidRDefault="00C400B6" w:rsidP="00EC5787">
            <w:pPr>
              <w:pStyle w:val="RegLeftInstructionCell"/>
            </w:pPr>
          </w:p>
        </w:tc>
        <w:tc>
          <w:tcPr>
            <w:tcW w:w="2410" w:type="dxa"/>
            <w:tcBorders>
              <w:top w:val="single" w:sz="4" w:space="0" w:color="auto"/>
              <w:bottom w:val="single" w:sz="4" w:space="0" w:color="auto"/>
            </w:tcBorders>
          </w:tcPr>
          <w:p w14:paraId="7892B0CA" w14:textId="77777777" w:rsidR="00C400B6" w:rsidRPr="002C0AD5" w:rsidRDefault="00C400B6" w:rsidP="00045370">
            <w:pPr>
              <w:pStyle w:val="RegTypePara"/>
              <w:spacing w:before="60" w:after="60"/>
              <w:ind w:right="57"/>
              <w:jc w:val="both"/>
              <w:rPr>
                <w:b/>
                <w:bCs/>
                <w:sz w:val="18"/>
              </w:rPr>
            </w:pPr>
            <w:r w:rsidRPr="002C0AD5">
              <w:rPr>
                <w:b/>
                <w:bCs/>
                <w:sz w:val="18"/>
              </w:rPr>
              <w:t>Total emission reductions and net removals</w:t>
            </w:r>
          </w:p>
        </w:tc>
        <w:tc>
          <w:tcPr>
            <w:tcW w:w="4692" w:type="dxa"/>
            <w:gridSpan w:val="3"/>
            <w:tcBorders>
              <w:top w:val="single" w:sz="4" w:space="0" w:color="auto"/>
              <w:bottom w:val="single" w:sz="4" w:space="0" w:color="auto"/>
            </w:tcBorders>
          </w:tcPr>
          <w:p w14:paraId="2E953BE1" w14:textId="77777777" w:rsidR="00C400B6" w:rsidRPr="003F7F1F" w:rsidRDefault="00C400B6" w:rsidP="00045370">
            <w:pPr>
              <w:pStyle w:val="RegTypePara"/>
              <w:spacing w:before="60" w:after="60"/>
              <w:ind w:right="57"/>
              <w:jc w:val="both"/>
              <w:rPr>
                <w:szCs w:val="20"/>
              </w:rPr>
            </w:pPr>
            <w:r w:rsidRPr="00DA35F3">
              <w:t>&gt;&gt;</w:t>
            </w:r>
          </w:p>
        </w:tc>
      </w:tr>
      <w:tr w:rsidR="00C400B6" w:rsidRPr="001C76F5" w14:paraId="64B591B6" w14:textId="77777777" w:rsidTr="00AB0ACF">
        <w:tblPrEx>
          <w:tblCellMar>
            <w:left w:w="28" w:type="dxa"/>
            <w:right w:w="28" w:type="dxa"/>
          </w:tblCellMar>
        </w:tblPrEx>
        <w:trPr>
          <w:trHeight w:val="47"/>
        </w:trPr>
        <w:tc>
          <w:tcPr>
            <w:tcW w:w="2537" w:type="dxa"/>
            <w:gridSpan w:val="2"/>
            <w:vMerge/>
            <w:tcBorders>
              <w:top w:val="single" w:sz="4" w:space="0" w:color="auto"/>
              <w:bottom w:val="double" w:sz="4" w:space="0" w:color="auto"/>
            </w:tcBorders>
            <w:shd w:val="clear" w:color="auto" w:fill="E6E6E6"/>
          </w:tcPr>
          <w:p w14:paraId="114986E9" w14:textId="51F84446" w:rsidR="00C400B6" w:rsidRPr="00D77CA2" w:rsidRDefault="00C400B6" w:rsidP="00EC5787">
            <w:pPr>
              <w:pStyle w:val="RegLeftInstructionCell"/>
            </w:pPr>
          </w:p>
        </w:tc>
        <w:tc>
          <w:tcPr>
            <w:tcW w:w="7102" w:type="dxa"/>
            <w:gridSpan w:val="4"/>
            <w:tcBorders>
              <w:top w:val="single" w:sz="4" w:space="0" w:color="auto"/>
              <w:bottom w:val="double" w:sz="4" w:space="0" w:color="auto"/>
            </w:tcBorders>
            <w:vAlign w:val="center"/>
          </w:tcPr>
          <w:p w14:paraId="4CC961B1" w14:textId="661A2BC0" w:rsidR="00C400B6" w:rsidRPr="00430BD9" w:rsidRDefault="00C400B6" w:rsidP="00E73C16">
            <w:pPr>
              <w:pStyle w:val="RegFormPara"/>
              <w:ind w:right="170"/>
              <w:jc w:val="both"/>
            </w:pPr>
            <w:r w:rsidRPr="00430BD9">
              <w:rPr>
                <w:rFonts w:asciiTheme="minorBidi" w:hAnsiTheme="minorBidi" w:cstheme="minorBidi"/>
                <w:i/>
                <w:iCs/>
                <w:color w:val="0070C0"/>
                <w:szCs w:val="20"/>
                <w:lang w:val="en-US"/>
              </w:rPr>
              <w:t xml:space="preserve">Provide the </w:t>
            </w:r>
            <w:r>
              <w:rPr>
                <w:rFonts w:asciiTheme="minorBidi" w:hAnsiTheme="minorBidi" w:cstheme="minorBidi"/>
                <w:i/>
                <w:iCs/>
                <w:color w:val="0070C0"/>
                <w:szCs w:val="20"/>
                <w:lang w:val="en-US"/>
              </w:rPr>
              <w:t>estimated average annual amount of emission reductions and/or net removals to be achieved by the proposed component project.</w:t>
            </w:r>
          </w:p>
        </w:tc>
      </w:tr>
      <w:tr w:rsidR="00E30557" w:rsidRPr="000764C3" w14:paraId="0C8A30AF" w14:textId="77777777" w:rsidTr="00AB0A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454"/>
        </w:trPr>
        <w:tc>
          <w:tcPr>
            <w:tcW w:w="9639" w:type="dxa"/>
            <w:gridSpan w:val="6"/>
            <w:tcBorders>
              <w:top w:val="double" w:sz="4" w:space="0" w:color="auto"/>
            </w:tcBorders>
            <w:shd w:val="clear" w:color="auto" w:fill="CCCCCC"/>
            <w:vAlign w:val="center"/>
          </w:tcPr>
          <w:p w14:paraId="385769FF" w14:textId="38D36ADD" w:rsidR="00E30557" w:rsidRPr="00EB6150" w:rsidRDefault="00E30557" w:rsidP="00507659">
            <w:pPr>
              <w:pStyle w:val="RegSectionLevel1"/>
              <w:pageBreakBefore/>
              <w:numPr>
                <w:ilvl w:val="1"/>
                <w:numId w:val="21"/>
              </w:numPr>
              <w:spacing w:after="120"/>
              <w:rPr>
                <w:rFonts w:asciiTheme="minorBidi" w:hAnsiTheme="minorBidi" w:cstheme="minorBidi"/>
                <w:szCs w:val="22"/>
              </w:rPr>
            </w:pPr>
            <w:r w:rsidRPr="00EB6150">
              <w:rPr>
                <w:rFonts w:asciiTheme="minorBidi" w:hAnsiTheme="minorBidi" w:cstheme="minorBidi"/>
                <w:szCs w:val="22"/>
              </w:rPr>
              <w:lastRenderedPageBreak/>
              <w:tab/>
            </w:r>
            <w:r w:rsidR="00DF3105" w:rsidRPr="00EB6150">
              <w:rPr>
                <w:rFonts w:asciiTheme="minorBidi" w:hAnsiTheme="minorBidi" w:cstheme="minorBidi"/>
                <w:szCs w:val="22"/>
              </w:rPr>
              <w:t xml:space="preserve">Component project (CP) </w:t>
            </w:r>
            <w:r w:rsidR="0050067D" w:rsidRPr="00EB6150">
              <w:rPr>
                <w:rFonts w:asciiTheme="minorBidi" w:hAnsiTheme="minorBidi" w:cstheme="minorBidi"/>
                <w:szCs w:val="22"/>
              </w:rPr>
              <w:t>description</w:t>
            </w:r>
          </w:p>
        </w:tc>
      </w:tr>
    </w:tbl>
    <w:p w14:paraId="4CA601A7" w14:textId="77777777" w:rsidR="00C76BEC" w:rsidRPr="00B459BB" w:rsidRDefault="00C76BEC" w:rsidP="00C76BEC">
      <w:pPr>
        <w:pStyle w:val="ParaTickBox"/>
        <w:spacing w:before="0" w:after="0"/>
        <w:ind w:left="0" w:firstLine="0"/>
        <w:jc w:val="both"/>
        <w:rPr>
          <w:sz w:val="10"/>
          <w:szCs w:val="10"/>
        </w:rPr>
      </w:pPr>
    </w:p>
    <w:tbl>
      <w:tblPr>
        <w:tblW w:w="9639" w:type="dxa"/>
        <w:tblInd w:w="15" w:type="dxa"/>
        <w:shd w:val="clear" w:color="auto" w:fill="E0E0E0"/>
        <w:tblCellMar>
          <w:left w:w="28" w:type="dxa"/>
          <w:right w:w="28" w:type="dxa"/>
        </w:tblCellMar>
        <w:tblLook w:val="0000" w:firstRow="0" w:lastRow="0" w:firstColumn="0" w:lastColumn="0" w:noHBand="0" w:noVBand="0"/>
      </w:tblPr>
      <w:tblGrid>
        <w:gridCol w:w="9639"/>
      </w:tblGrid>
      <w:tr w:rsidR="00E30557" w:rsidRPr="00C76BEC" w14:paraId="6E3F22A8" w14:textId="77777777" w:rsidTr="00C76BEC">
        <w:trPr>
          <w:trHeight w:val="454"/>
        </w:trPr>
        <w:tc>
          <w:tcPr>
            <w:tcW w:w="9639" w:type="dxa"/>
            <w:shd w:val="clear" w:color="auto" w:fill="E6E6E6"/>
            <w:vAlign w:val="center"/>
          </w:tcPr>
          <w:p w14:paraId="2C7A6345" w14:textId="67741A94" w:rsidR="00E30557" w:rsidRPr="00367BFD" w:rsidRDefault="00C76BEC" w:rsidP="006B0AAD">
            <w:pPr>
              <w:pStyle w:val="RegSectionLevel2"/>
              <w:numPr>
                <w:ilvl w:val="2"/>
                <w:numId w:val="12"/>
              </w:numPr>
              <w:tabs>
                <w:tab w:val="left" w:pos="679"/>
              </w:tabs>
              <w:spacing w:before="60" w:after="60"/>
              <w:ind w:left="680" w:hanging="680"/>
              <w:rPr>
                <w:rFonts w:asciiTheme="minorBidi" w:hAnsiTheme="minorBidi" w:cstheme="minorBidi"/>
              </w:rPr>
            </w:pPr>
            <w:r>
              <w:rPr>
                <w:rFonts w:asciiTheme="minorBidi" w:hAnsiTheme="minorBidi" w:cstheme="minorBidi"/>
              </w:rPr>
              <w:tab/>
            </w:r>
            <w:r w:rsidR="00DF3105">
              <w:rPr>
                <w:rFonts w:asciiTheme="minorBidi" w:hAnsiTheme="minorBidi" w:cstheme="minorBidi"/>
              </w:rPr>
              <w:t>CP</w:t>
            </w:r>
            <w:r w:rsidR="007D1390">
              <w:rPr>
                <w:rFonts w:asciiTheme="minorBidi" w:hAnsiTheme="minorBidi" w:cstheme="minorBidi"/>
              </w:rPr>
              <w:t xml:space="preserve"> purpose and general description</w:t>
            </w:r>
          </w:p>
        </w:tc>
      </w:tr>
    </w:tbl>
    <w:p w14:paraId="07218A02" w14:textId="77777777" w:rsidR="00E30557" w:rsidRPr="0095605E" w:rsidRDefault="00E30557" w:rsidP="00C76BEC">
      <w:pPr>
        <w:pStyle w:val="ParaTickBox"/>
        <w:tabs>
          <w:tab w:val="clear" w:pos="510"/>
        </w:tabs>
        <w:ind w:left="0" w:firstLine="0"/>
        <w:jc w:val="both"/>
        <w:rPr>
          <w:szCs w:val="20"/>
        </w:rPr>
      </w:pPr>
      <w:r w:rsidRPr="0095605E">
        <w:rPr>
          <w:szCs w:val="20"/>
        </w:rPr>
        <w:t>&gt;&gt;</w:t>
      </w:r>
    </w:p>
    <w:p w14:paraId="31F054F0" w14:textId="163F7606" w:rsidR="00E30557" w:rsidRPr="00E30557" w:rsidRDefault="00E30557" w:rsidP="00E73C16">
      <w:pPr>
        <w:spacing w:before="60" w:after="60"/>
        <w:jc w:val="both"/>
        <w:rPr>
          <w:rFonts w:asciiTheme="minorBidi" w:hAnsiTheme="minorBidi" w:cstheme="minorBidi"/>
          <w:i/>
          <w:iCs/>
          <w:color w:val="0070C0"/>
          <w:sz w:val="20"/>
          <w:szCs w:val="20"/>
        </w:rPr>
      </w:pPr>
      <w:r w:rsidRPr="00E30557">
        <w:rPr>
          <w:rFonts w:asciiTheme="minorBidi" w:hAnsiTheme="minorBidi" w:cstheme="minorBidi"/>
          <w:i/>
          <w:iCs/>
          <w:color w:val="0070C0"/>
          <w:sz w:val="20"/>
          <w:szCs w:val="20"/>
        </w:rPr>
        <w:t xml:space="preserve">Provide the purpose and a general </w:t>
      </w:r>
      <w:r w:rsidRPr="5666417B">
        <w:rPr>
          <w:rFonts w:asciiTheme="minorBidi" w:hAnsiTheme="minorBidi" w:cstheme="minorBidi"/>
          <w:i/>
          <w:iCs/>
          <w:color w:val="0070C0"/>
          <w:sz w:val="20"/>
          <w:szCs w:val="20"/>
        </w:rPr>
        <w:t>description</w:t>
      </w:r>
      <w:r w:rsidRPr="00E30557">
        <w:rPr>
          <w:rFonts w:asciiTheme="minorBidi" w:hAnsiTheme="minorBidi" w:cstheme="minorBidi"/>
          <w:i/>
          <w:iCs/>
          <w:color w:val="0070C0"/>
          <w:sz w:val="20"/>
          <w:szCs w:val="20"/>
        </w:rPr>
        <w:t xml:space="preserve"> of the </w:t>
      </w:r>
      <w:r w:rsidR="00997C3E">
        <w:rPr>
          <w:rFonts w:asciiTheme="minorBidi" w:hAnsiTheme="minorBidi" w:cstheme="minorBidi"/>
          <w:i/>
          <w:iCs/>
          <w:color w:val="0070C0"/>
          <w:sz w:val="20"/>
          <w:szCs w:val="20"/>
        </w:rPr>
        <w:t xml:space="preserve">proposed </w:t>
      </w:r>
      <w:r w:rsidR="00DF3105">
        <w:rPr>
          <w:rFonts w:asciiTheme="minorBidi" w:hAnsiTheme="minorBidi" w:cstheme="minorBidi"/>
          <w:i/>
          <w:iCs/>
          <w:color w:val="0070C0"/>
          <w:sz w:val="20"/>
          <w:szCs w:val="20"/>
        </w:rPr>
        <w:t>CP</w:t>
      </w:r>
      <w:r w:rsidRPr="00E30557">
        <w:rPr>
          <w:rFonts w:asciiTheme="minorBidi" w:hAnsiTheme="minorBidi" w:cstheme="minorBidi"/>
          <w:i/>
          <w:iCs/>
          <w:color w:val="0070C0"/>
          <w:sz w:val="20"/>
          <w:szCs w:val="20"/>
        </w:rPr>
        <w:t>, including a summary of</w:t>
      </w:r>
      <w:r w:rsidR="00E936E9">
        <w:rPr>
          <w:rFonts w:asciiTheme="minorBidi" w:hAnsiTheme="minorBidi" w:cstheme="minorBidi"/>
          <w:i/>
          <w:iCs/>
          <w:color w:val="0070C0"/>
          <w:sz w:val="20"/>
          <w:szCs w:val="20"/>
        </w:rPr>
        <w:t xml:space="preserve"> the following</w:t>
      </w:r>
      <w:r w:rsidRPr="00E30557">
        <w:rPr>
          <w:rFonts w:asciiTheme="minorBidi" w:hAnsiTheme="minorBidi" w:cstheme="minorBidi"/>
          <w:i/>
          <w:iCs/>
          <w:color w:val="0070C0"/>
          <w:sz w:val="20"/>
          <w:szCs w:val="20"/>
        </w:rPr>
        <w:t>:</w:t>
      </w:r>
    </w:p>
    <w:p w14:paraId="7B0DFE5F" w14:textId="33F35EA1" w:rsidR="0090485C" w:rsidRDefault="0090485C" w:rsidP="004804AA">
      <w:pPr>
        <w:pStyle w:val="ListParagraph"/>
        <w:numPr>
          <w:ilvl w:val="6"/>
          <w:numId w:val="16"/>
        </w:numPr>
        <w:tabs>
          <w:tab w:val="left" w:pos="326"/>
        </w:tabs>
        <w:spacing w:before="60" w:after="60" w:line="240" w:lineRule="auto"/>
        <w:ind w:left="714"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The purpose of the </w:t>
      </w:r>
      <w:r w:rsidR="00956028">
        <w:rPr>
          <w:rFonts w:asciiTheme="minorBidi" w:hAnsiTheme="minorBidi" w:cstheme="minorBidi"/>
          <w:i/>
          <w:iCs/>
          <w:color w:val="0070C0"/>
          <w:sz w:val="20"/>
          <w:szCs w:val="20"/>
        </w:rPr>
        <w:t>proposed</w:t>
      </w:r>
      <w:r>
        <w:rPr>
          <w:rFonts w:asciiTheme="minorBidi" w:hAnsiTheme="minorBidi" w:cstheme="minorBidi"/>
          <w:i/>
          <w:iCs/>
          <w:color w:val="0070C0"/>
          <w:sz w:val="20"/>
          <w:szCs w:val="20"/>
        </w:rPr>
        <w:t xml:space="preserve"> CP</w:t>
      </w:r>
    </w:p>
    <w:p w14:paraId="6BF75746" w14:textId="10B496E8" w:rsidR="00E30557" w:rsidRPr="00E30557" w:rsidRDefault="00E30557" w:rsidP="004804AA">
      <w:pPr>
        <w:pStyle w:val="ListParagraph"/>
        <w:numPr>
          <w:ilvl w:val="6"/>
          <w:numId w:val="16"/>
        </w:numPr>
        <w:tabs>
          <w:tab w:val="left" w:pos="326"/>
        </w:tabs>
        <w:spacing w:before="60" w:after="60" w:line="240" w:lineRule="auto"/>
        <w:ind w:left="714" w:hanging="357"/>
        <w:jc w:val="both"/>
        <w:rPr>
          <w:rFonts w:asciiTheme="minorBidi" w:hAnsiTheme="minorBidi" w:cstheme="minorBidi"/>
          <w:i/>
          <w:iCs/>
          <w:color w:val="0070C0"/>
          <w:sz w:val="20"/>
          <w:szCs w:val="20"/>
        </w:rPr>
      </w:pPr>
      <w:r w:rsidRPr="00E30557">
        <w:rPr>
          <w:rFonts w:asciiTheme="minorBidi" w:hAnsiTheme="minorBidi" w:cstheme="minorBidi"/>
          <w:i/>
          <w:iCs/>
          <w:color w:val="0070C0"/>
          <w:sz w:val="20"/>
          <w:szCs w:val="20"/>
        </w:rPr>
        <w:t>The</w:t>
      </w:r>
      <w:r w:rsidR="004804AA" w:rsidRPr="004804AA">
        <w:rPr>
          <w:rFonts w:ascii="Times New Roman" w:hAnsi="Times New Roman" w:cs="Times New Roman"/>
          <w:sz w:val="24"/>
          <w:szCs w:val="24"/>
          <w:lang w:val="en-GB"/>
        </w:rPr>
        <w:t xml:space="preserve"> </w:t>
      </w:r>
      <w:r w:rsidR="004804AA" w:rsidRPr="004804AA">
        <w:rPr>
          <w:rFonts w:asciiTheme="minorBidi" w:hAnsiTheme="minorBidi" w:cstheme="minorBidi"/>
          <w:i/>
          <w:iCs/>
          <w:color w:val="0070C0"/>
          <w:sz w:val="20"/>
          <w:szCs w:val="20"/>
          <w:lang w:val="en-GB"/>
        </w:rPr>
        <w:t>physical/geographical</w:t>
      </w:r>
      <w:r w:rsidRPr="00E30557">
        <w:rPr>
          <w:rFonts w:asciiTheme="minorBidi" w:hAnsiTheme="minorBidi" w:cstheme="minorBidi"/>
          <w:i/>
          <w:iCs/>
          <w:color w:val="0070C0"/>
          <w:sz w:val="20"/>
          <w:szCs w:val="20"/>
        </w:rPr>
        <w:t xml:space="preserve"> location of the </w:t>
      </w:r>
      <w:r w:rsidR="00997C3E">
        <w:rPr>
          <w:rFonts w:asciiTheme="minorBidi" w:hAnsiTheme="minorBidi" w:cstheme="minorBidi"/>
          <w:i/>
          <w:iCs/>
          <w:color w:val="0070C0"/>
          <w:sz w:val="20"/>
          <w:szCs w:val="20"/>
        </w:rPr>
        <w:t xml:space="preserve">proposed </w:t>
      </w:r>
      <w:proofErr w:type="gramStart"/>
      <w:r w:rsidR="00967066">
        <w:rPr>
          <w:rFonts w:asciiTheme="minorBidi" w:hAnsiTheme="minorBidi" w:cstheme="minorBidi"/>
          <w:i/>
          <w:iCs/>
          <w:color w:val="0070C0"/>
          <w:sz w:val="20"/>
          <w:szCs w:val="20"/>
        </w:rPr>
        <w:t>CP</w:t>
      </w:r>
      <w:r w:rsidRPr="00E30557">
        <w:rPr>
          <w:rFonts w:asciiTheme="minorBidi" w:hAnsiTheme="minorBidi" w:cstheme="minorBidi"/>
          <w:i/>
          <w:iCs/>
          <w:color w:val="0070C0"/>
          <w:sz w:val="20"/>
          <w:szCs w:val="20"/>
        </w:rPr>
        <w:t>;</w:t>
      </w:r>
      <w:proofErr w:type="gramEnd"/>
    </w:p>
    <w:p w14:paraId="0ADBFB57" w14:textId="749623A2" w:rsidR="00E30557" w:rsidRPr="00E30557" w:rsidRDefault="00E30557" w:rsidP="00E73C16">
      <w:pPr>
        <w:pStyle w:val="ListParagraph"/>
        <w:numPr>
          <w:ilvl w:val="6"/>
          <w:numId w:val="16"/>
        </w:numPr>
        <w:tabs>
          <w:tab w:val="left" w:pos="326"/>
        </w:tabs>
        <w:spacing w:before="60" w:after="60" w:line="240" w:lineRule="auto"/>
        <w:ind w:left="714" w:hanging="357"/>
        <w:jc w:val="both"/>
        <w:rPr>
          <w:rFonts w:asciiTheme="minorBidi" w:hAnsiTheme="minorBidi" w:cstheme="minorBidi"/>
          <w:i/>
          <w:iCs/>
          <w:color w:val="0070C0"/>
          <w:sz w:val="20"/>
          <w:szCs w:val="20"/>
        </w:rPr>
      </w:pPr>
      <w:r w:rsidRPr="00E30557">
        <w:rPr>
          <w:rFonts w:asciiTheme="minorBidi" w:hAnsiTheme="minorBidi" w:cstheme="minorBidi"/>
          <w:i/>
          <w:iCs/>
          <w:color w:val="0070C0"/>
          <w:sz w:val="20"/>
          <w:szCs w:val="20"/>
        </w:rPr>
        <w:t xml:space="preserve">The technologies/measures to be </w:t>
      </w:r>
      <w:r w:rsidR="00E14556">
        <w:rPr>
          <w:rFonts w:asciiTheme="minorBidi" w:hAnsiTheme="minorBidi" w:cstheme="minorBidi"/>
          <w:i/>
          <w:iCs/>
          <w:color w:val="0070C0"/>
          <w:sz w:val="20"/>
          <w:szCs w:val="20"/>
        </w:rPr>
        <w:t>de</w:t>
      </w:r>
      <w:r w:rsidRPr="00E30557">
        <w:rPr>
          <w:rFonts w:asciiTheme="minorBidi" w:hAnsiTheme="minorBidi" w:cstheme="minorBidi"/>
          <w:i/>
          <w:iCs/>
          <w:color w:val="0070C0"/>
          <w:sz w:val="20"/>
          <w:szCs w:val="20"/>
        </w:rPr>
        <w:t xml:space="preserve">ployed and/or implemented by the </w:t>
      </w:r>
      <w:r w:rsidR="00997C3E">
        <w:rPr>
          <w:rFonts w:asciiTheme="minorBidi" w:hAnsiTheme="minorBidi" w:cstheme="minorBidi"/>
          <w:i/>
          <w:iCs/>
          <w:color w:val="0070C0"/>
          <w:sz w:val="20"/>
          <w:szCs w:val="20"/>
        </w:rPr>
        <w:t xml:space="preserve">proposed </w:t>
      </w:r>
      <w:proofErr w:type="gramStart"/>
      <w:r w:rsidR="00967066">
        <w:rPr>
          <w:rFonts w:asciiTheme="minorBidi" w:hAnsiTheme="minorBidi" w:cstheme="minorBidi"/>
          <w:i/>
          <w:iCs/>
          <w:color w:val="0070C0"/>
          <w:sz w:val="20"/>
          <w:szCs w:val="20"/>
        </w:rPr>
        <w:t>CP</w:t>
      </w:r>
      <w:r w:rsidRPr="00E30557">
        <w:rPr>
          <w:rFonts w:asciiTheme="minorBidi" w:hAnsiTheme="minorBidi" w:cstheme="minorBidi"/>
          <w:i/>
          <w:iCs/>
          <w:color w:val="0070C0"/>
          <w:sz w:val="20"/>
          <w:szCs w:val="20"/>
        </w:rPr>
        <w:t>;</w:t>
      </w:r>
      <w:proofErr w:type="gramEnd"/>
    </w:p>
    <w:p w14:paraId="3445E317" w14:textId="77777777" w:rsidR="00E30557" w:rsidRPr="00E30557" w:rsidRDefault="00E30557" w:rsidP="00E73C16">
      <w:pPr>
        <w:pStyle w:val="ListParagraph"/>
        <w:numPr>
          <w:ilvl w:val="6"/>
          <w:numId w:val="16"/>
        </w:numPr>
        <w:tabs>
          <w:tab w:val="left" w:pos="326"/>
        </w:tabs>
        <w:spacing w:before="60" w:after="60" w:line="240" w:lineRule="auto"/>
        <w:ind w:left="714" w:hanging="357"/>
        <w:jc w:val="both"/>
        <w:rPr>
          <w:rFonts w:asciiTheme="minorBidi" w:hAnsiTheme="minorBidi" w:cstheme="minorBidi"/>
          <w:i/>
          <w:iCs/>
          <w:color w:val="0070C0"/>
          <w:sz w:val="20"/>
          <w:szCs w:val="20"/>
        </w:rPr>
      </w:pPr>
      <w:r w:rsidRPr="00E30557">
        <w:rPr>
          <w:rFonts w:asciiTheme="minorBidi" w:hAnsiTheme="minorBidi" w:cstheme="minorBidi"/>
          <w:i/>
          <w:iCs/>
          <w:color w:val="0070C0"/>
          <w:sz w:val="20"/>
          <w:szCs w:val="20"/>
        </w:rPr>
        <w:t xml:space="preserve">The project </w:t>
      </w:r>
      <w:proofErr w:type="gramStart"/>
      <w:r w:rsidRPr="00E30557">
        <w:rPr>
          <w:rFonts w:asciiTheme="minorBidi" w:hAnsiTheme="minorBidi" w:cstheme="minorBidi"/>
          <w:i/>
          <w:iCs/>
          <w:color w:val="0070C0"/>
          <w:sz w:val="20"/>
          <w:szCs w:val="20"/>
        </w:rPr>
        <w:t>boundary;</w:t>
      </w:r>
      <w:proofErr w:type="gramEnd"/>
    </w:p>
    <w:p w14:paraId="7825C2D1" w14:textId="77777777" w:rsidR="00E30557" w:rsidRPr="00E30557" w:rsidRDefault="00E30557" w:rsidP="00E73C16">
      <w:pPr>
        <w:pStyle w:val="ListParagraph"/>
        <w:numPr>
          <w:ilvl w:val="6"/>
          <w:numId w:val="16"/>
        </w:numPr>
        <w:tabs>
          <w:tab w:val="left" w:pos="326"/>
        </w:tabs>
        <w:spacing w:before="60" w:after="60" w:line="240" w:lineRule="auto"/>
        <w:ind w:left="714" w:hanging="357"/>
        <w:jc w:val="both"/>
        <w:rPr>
          <w:rFonts w:asciiTheme="minorBidi" w:hAnsiTheme="minorBidi" w:cstheme="minorBidi"/>
          <w:i/>
          <w:iCs/>
          <w:color w:val="0070C0"/>
          <w:sz w:val="20"/>
          <w:szCs w:val="20"/>
        </w:rPr>
      </w:pPr>
      <w:r w:rsidRPr="00E30557">
        <w:rPr>
          <w:rFonts w:asciiTheme="minorBidi" w:hAnsiTheme="minorBidi" w:cstheme="minorBidi"/>
          <w:i/>
          <w:iCs/>
          <w:color w:val="0070C0"/>
          <w:sz w:val="20"/>
          <w:szCs w:val="20"/>
        </w:rPr>
        <w:t xml:space="preserve">The baseline </w:t>
      </w:r>
      <w:proofErr w:type="gramStart"/>
      <w:r w:rsidRPr="00E30557">
        <w:rPr>
          <w:rFonts w:asciiTheme="minorBidi" w:hAnsiTheme="minorBidi" w:cstheme="minorBidi"/>
          <w:i/>
          <w:iCs/>
          <w:color w:val="0070C0"/>
          <w:sz w:val="20"/>
          <w:szCs w:val="20"/>
        </w:rPr>
        <w:t>scenario;</w:t>
      </w:r>
      <w:proofErr w:type="gramEnd"/>
    </w:p>
    <w:p w14:paraId="5BAFC77B" w14:textId="2DF22507" w:rsidR="00E30557" w:rsidRDefault="00E30557" w:rsidP="00E73C16">
      <w:pPr>
        <w:pStyle w:val="ListParagraph"/>
        <w:numPr>
          <w:ilvl w:val="6"/>
          <w:numId w:val="16"/>
        </w:numPr>
        <w:tabs>
          <w:tab w:val="left" w:pos="326"/>
        </w:tabs>
        <w:spacing w:before="60" w:after="60" w:line="240" w:lineRule="auto"/>
        <w:ind w:left="714" w:hanging="357"/>
        <w:jc w:val="both"/>
        <w:rPr>
          <w:rFonts w:asciiTheme="minorBidi" w:hAnsiTheme="minorBidi" w:cstheme="minorBidi"/>
          <w:i/>
          <w:iCs/>
          <w:color w:val="0070C0"/>
          <w:sz w:val="20"/>
          <w:szCs w:val="20"/>
        </w:rPr>
      </w:pPr>
      <w:r w:rsidRPr="00E30557">
        <w:rPr>
          <w:rFonts w:asciiTheme="minorBidi" w:hAnsiTheme="minorBidi" w:cstheme="minorBidi"/>
          <w:i/>
          <w:iCs/>
          <w:color w:val="0070C0"/>
          <w:sz w:val="20"/>
          <w:szCs w:val="20"/>
        </w:rPr>
        <w:t>The estimates of annual average and total GHG emission reductions</w:t>
      </w:r>
      <w:r w:rsidR="00DE5694">
        <w:rPr>
          <w:rFonts w:asciiTheme="minorBidi" w:hAnsiTheme="minorBidi" w:cstheme="minorBidi"/>
          <w:i/>
          <w:iCs/>
          <w:color w:val="0070C0"/>
          <w:sz w:val="20"/>
          <w:szCs w:val="20"/>
        </w:rPr>
        <w:t>/net removals</w:t>
      </w:r>
      <w:r w:rsidRPr="00E30557">
        <w:rPr>
          <w:rFonts w:asciiTheme="minorBidi" w:hAnsiTheme="minorBidi" w:cstheme="minorBidi"/>
          <w:i/>
          <w:iCs/>
          <w:color w:val="0070C0"/>
          <w:sz w:val="20"/>
          <w:szCs w:val="20"/>
        </w:rPr>
        <w:t xml:space="preserve"> for the chosen crediting period.</w:t>
      </w:r>
    </w:p>
    <w:p w14:paraId="6485CB01" w14:textId="77777777" w:rsidR="0036593A" w:rsidRPr="00E30557" w:rsidRDefault="0036593A" w:rsidP="00AB0ACF">
      <w:pPr>
        <w:pStyle w:val="ListParagraph"/>
        <w:numPr>
          <w:ilvl w:val="6"/>
          <w:numId w:val="16"/>
        </w:numPr>
        <w:tabs>
          <w:tab w:val="left" w:pos="326"/>
        </w:tabs>
        <w:spacing w:before="60" w:after="60" w:line="240" w:lineRule="auto"/>
        <w:ind w:left="714"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Summary of deviations (if applicable).</w:t>
      </w:r>
    </w:p>
    <w:p w14:paraId="0184A7C2" w14:textId="6C06A240" w:rsidR="00E30557" w:rsidRPr="008148C8" w:rsidRDefault="00182CDD" w:rsidP="00E73C16">
      <w:pPr>
        <w:spacing w:before="60" w:after="60"/>
        <w:jc w:val="both"/>
        <w:rPr>
          <w:rFonts w:asciiTheme="minorBidi" w:hAnsiTheme="minorBidi" w:cstheme="minorBidi"/>
          <w:i/>
          <w:iCs/>
          <w:color w:val="0070C0"/>
          <w:sz w:val="20"/>
          <w:szCs w:val="20"/>
        </w:rPr>
      </w:pPr>
      <w:r w:rsidRPr="00E37E48">
        <w:rPr>
          <w:rFonts w:asciiTheme="minorBidi" w:hAnsiTheme="minorBidi" w:cstheme="minorBidi"/>
          <w:i/>
          <w:iCs/>
          <w:color w:val="0070C0"/>
          <w:sz w:val="20"/>
          <w:szCs w:val="20"/>
        </w:rPr>
        <w:t xml:space="preserve">The </w:t>
      </w:r>
      <w:r w:rsidR="00CD0811" w:rsidRPr="00E37E48">
        <w:rPr>
          <w:rFonts w:asciiTheme="minorBidi" w:hAnsiTheme="minorBidi" w:cstheme="minorBidi"/>
          <w:i/>
          <w:iCs/>
          <w:color w:val="0070C0"/>
          <w:sz w:val="20"/>
          <w:szCs w:val="20"/>
        </w:rPr>
        <w:t xml:space="preserve">detailed </w:t>
      </w:r>
      <w:r w:rsidR="00E30557" w:rsidRPr="00E37E48">
        <w:rPr>
          <w:rFonts w:asciiTheme="minorBidi" w:hAnsiTheme="minorBidi" w:cstheme="minorBidi"/>
          <w:i/>
          <w:iCs/>
          <w:color w:val="0070C0"/>
          <w:sz w:val="20"/>
          <w:szCs w:val="20"/>
        </w:rPr>
        <w:t xml:space="preserve">description of </w:t>
      </w:r>
      <w:r w:rsidR="00E30557" w:rsidRPr="00E37E48">
        <w:rPr>
          <w:rFonts w:asciiTheme="minorBidi" w:hAnsiTheme="minorBidi" w:cstheme="minorBidi"/>
          <w:i/>
          <w:iCs/>
          <w:color w:val="0070C0"/>
          <w:sz w:val="20"/>
          <w:szCs w:val="20"/>
          <w:cs/>
        </w:rPr>
        <w:t>‎</w:t>
      </w:r>
      <w:r w:rsidR="00E30557" w:rsidRPr="00E37E48">
        <w:rPr>
          <w:rFonts w:asciiTheme="minorBidi" w:hAnsiTheme="minorBidi" w:cstheme="minorBidi"/>
          <w:i/>
          <w:iCs/>
          <w:color w:val="0070C0"/>
          <w:sz w:val="20"/>
          <w:szCs w:val="20"/>
        </w:rPr>
        <w:t xml:space="preserve">the above </w:t>
      </w:r>
      <w:r w:rsidR="00CD0811" w:rsidRPr="00E37E48">
        <w:rPr>
          <w:rFonts w:asciiTheme="minorBidi" w:hAnsiTheme="minorBidi" w:cstheme="minorBidi"/>
          <w:i/>
          <w:iCs/>
          <w:color w:val="0070C0"/>
          <w:sz w:val="20"/>
          <w:szCs w:val="20"/>
        </w:rPr>
        <w:t xml:space="preserve">points </w:t>
      </w:r>
      <w:r w:rsidRPr="00E37E48">
        <w:rPr>
          <w:rFonts w:asciiTheme="minorBidi" w:hAnsiTheme="minorBidi" w:cstheme="minorBidi"/>
          <w:i/>
          <w:iCs/>
          <w:color w:val="0070C0"/>
          <w:sz w:val="20"/>
          <w:szCs w:val="20"/>
        </w:rPr>
        <w:t xml:space="preserve">shall be provided </w:t>
      </w:r>
      <w:r w:rsidR="00E30557" w:rsidRPr="00E37E48">
        <w:rPr>
          <w:rFonts w:asciiTheme="minorBidi" w:hAnsiTheme="minorBidi" w:cstheme="minorBidi"/>
          <w:i/>
          <w:iCs/>
          <w:color w:val="0070C0"/>
          <w:sz w:val="20"/>
          <w:szCs w:val="20"/>
        </w:rPr>
        <w:t xml:space="preserve">in sections </w:t>
      </w:r>
      <w:r w:rsidR="00E30557" w:rsidRPr="00E37E48">
        <w:rPr>
          <w:rFonts w:asciiTheme="minorBidi" w:hAnsiTheme="minorBidi" w:cstheme="minorBidi"/>
          <w:i/>
          <w:iCs/>
          <w:color w:val="0070C0"/>
          <w:sz w:val="20"/>
          <w:szCs w:val="20"/>
          <w:cs/>
        </w:rPr>
        <w:t>‎</w:t>
      </w:r>
      <w:r w:rsidR="00E30557" w:rsidRPr="00E37E48">
        <w:rPr>
          <w:rFonts w:asciiTheme="minorBidi" w:hAnsiTheme="minorBidi" w:cstheme="minorBidi"/>
          <w:i/>
          <w:iCs/>
          <w:color w:val="0070C0"/>
          <w:sz w:val="20"/>
          <w:szCs w:val="20"/>
        </w:rPr>
        <w:t>A.</w:t>
      </w:r>
      <w:r w:rsidR="00CB660E">
        <w:rPr>
          <w:rFonts w:asciiTheme="minorBidi" w:hAnsiTheme="minorBidi" w:cstheme="minorBidi"/>
          <w:i/>
          <w:iCs/>
          <w:color w:val="0070C0"/>
          <w:sz w:val="20"/>
          <w:szCs w:val="20"/>
        </w:rPr>
        <w:t>4</w:t>
      </w:r>
      <w:r w:rsidR="00E30557" w:rsidRPr="00E37E48">
        <w:rPr>
          <w:rFonts w:asciiTheme="minorBidi" w:hAnsiTheme="minorBidi" w:cstheme="minorBidi"/>
          <w:i/>
          <w:iCs/>
          <w:color w:val="0070C0"/>
          <w:sz w:val="20"/>
          <w:szCs w:val="20"/>
        </w:rPr>
        <w:t xml:space="preserve">, </w:t>
      </w:r>
      <w:r w:rsidR="00E30557" w:rsidRPr="00E37E48">
        <w:rPr>
          <w:rFonts w:asciiTheme="minorBidi" w:hAnsiTheme="minorBidi" w:cstheme="minorBidi"/>
          <w:i/>
          <w:iCs/>
          <w:color w:val="0070C0"/>
          <w:sz w:val="20"/>
          <w:szCs w:val="20"/>
          <w:cs/>
        </w:rPr>
        <w:t>‎</w:t>
      </w:r>
      <w:r w:rsidR="00F341D9" w:rsidRPr="00E37E48">
        <w:rPr>
          <w:rFonts w:asciiTheme="minorBidi" w:hAnsiTheme="minorBidi" w:cstheme="minorBidi" w:hint="cs"/>
          <w:i/>
          <w:iCs/>
          <w:color w:val="0070C0"/>
          <w:sz w:val="20"/>
          <w:szCs w:val="20"/>
          <w:cs/>
        </w:rPr>
        <w:t>A.</w:t>
      </w:r>
      <w:r w:rsidR="00CB660E">
        <w:rPr>
          <w:rFonts w:asciiTheme="minorBidi" w:hAnsiTheme="minorBidi" w:cstheme="minorBidi" w:hint="cs"/>
          <w:i/>
          <w:iCs/>
          <w:color w:val="0070C0"/>
          <w:sz w:val="20"/>
          <w:szCs w:val="20"/>
          <w:cs/>
        </w:rPr>
        <w:t>5</w:t>
      </w:r>
      <w:r w:rsidR="00F341D9" w:rsidRPr="00E37E48">
        <w:rPr>
          <w:rFonts w:asciiTheme="minorBidi" w:hAnsiTheme="minorBidi" w:cstheme="minorBidi" w:hint="cs"/>
          <w:i/>
          <w:iCs/>
          <w:color w:val="0070C0"/>
          <w:sz w:val="20"/>
          <w:szCs w:val="20"/>
          <w:cs/>
        </w:rPr>
        <w:t xml:space="preserve">, </w:t>
      </w:r>
      <w:r w:rsidR="00E30557" w:rsidRPr="00E37E48">
        <w:rPr>
          <w:rFonts w:asciiTheme="minorBidi" w:hAnsiTheme="minorBidi" w:cstheme="minorBidi"/>
          <w:i/>
          <w:iCs/>
          <w:color w:val="0070C0"/>
          <w:sz w:val="20"/>
          <w:szCs w:val="20"/>
        </w:rPr>
        <w:t xml:space="preserve">B.3, </w:t>
      </w:r>
      <w:r w:rsidR="00E30557" w:rsidRPr="00E37E48">
        <w:rPr>
          <w:rFonts w:asciiTheme="minorBidi" w:hAnsiTheme="minorBidi" w:cstheme="minorBidi"/>
          <w:i/>
          <w:iCs/>
          <w:color w:val="0070C0"/>
          <w:sz w:val="20"/>
          <w:szCs w:val="20"/>
          <w:cs/>
        </w:rPr>
        <w:t>‎</w:t>
      </w:r>
      <w:r w:rsidR="00E30557" w:rsidRPr="00E37E48">
        <w:rPr>
          <w:rFonts w:asciiTheme="minorBidi" w:hAnsiTheme="minorBidi" w:cstheme="minorBidi"/>
          <w:i/>
          <w:iCs/>
          <w:color w:val="0070C0"/>
          <w:sz w:val="20"/>
          <w:szCs w:val="20"/>
        </w:rPr>
        <w:t xml:space="preserve">B.4 and </w:t>
      </w:r>
      <w:r w:rsidR="00E30557" w:rsidRPr="00E37E48">
        <w:rPr>
          <w:rFonts w:asciiTheme="minorBidi" w:hAnsiTheme="minorBidi" w:cstheme="minorBidi"/>
          <w:i/>
          <w:iCs/>
          <w:color w:val="0070C0"/>
          <w:sz w:val="20"/>
          <w:szCs w:val="20"/>
          <w:cs/>
        </w:rPr>
        <w:t>‎</w:t>
      </w:r>
      <w:r w:rsidR="00E30557" w:rsidRPr="00E37E48">
        <w:rPr>
          <w:rFonts w:asciiTheme="minorBidi" w:hAnsiTheme="minorBidi" w:cstheme="minorBidi"/>
          <w:i/>
          <w:iCs/>
          <w:color w:val="0070C0"/>
          <w:sz w:val="20"/>
          <w:szCs w:val="20"/>
        </w:rPr>
        <w:t>B.</w:t>
      </w:r>
      <w:r w:rsidRPr="00E37E48">
        <w:rPr>
          <w:rFonts w:asciiTheme="minorBidi" w:hAnsiTheme="minorBidi" w:cstheme="minorBidi"/>
          <w:i/>
          <w:iCs/>
          <w:color w:val="0070C0"/>
          <w:sz w:val="20"/>
          <w:szCs w:val="20"/>
        </w:rPr>
        <w:t>7</w:t>
      </w:r>
      <w:r w:rsidR="00E30557" w:rsidRPr="00E37E48">
        <w:rPr>
          <w:rFonts w:asciiTheme="minorBidi" w:hAnsiTheme="minorBidi" w:cstheme="minorBidi"/>
          <w:i/>
          <w:iCs/>
          <w:color w:val="0070C0"/>
          <w:sz w:val="20"/>
          <w:szCs w:val="20"/>
        </w:rPr>
        <w:t xml:space="preserve"> below, respectively.</w:t>
      </w:r>
    </w:p>
    <w:p w14:paraId="604C6447" w14:textId="77777777" w:rsidR="00E30557" w:rsidRPr="00247AB1" w:rsidRDefault="00E30557" w:rsidP="00C76BEC">
      <w:pPr>
        <w:pStyle w:val="ParaTickBox"/>
        <w:tabs>
          <w:tab w:val="clear" w:pos="510"/>
        </w:tabs>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247AB1" w:rsidRPr="00C76BEC" w14:paraId="499194FE" w14:textId="77777777" w:rsidTr="001E6ED7">
        <w:trPr>
          <w:trHeight w:val="454"/>
        </w:trPr>
        <w:tc>
          <w:tcPr>
            <w:tcW w:w="9582" w:type="dxa"/>
            <w:shd w:val="clear" w:color="auto" w:fill="E6E6E6"/>
            <w:vAlign w:val="center"/>
          </w:tcPr>
          <w:p w14:paraId="482B8B73" w14:textId="7BB8521F" w:rsidR="00247AB1" w:rsidRPr="00247AB1" w:rsidRDefault="00C76BEC" w:rsidP="006B0AAD">
            <w:pPr>
              <w:pStyle w:val="RegSectionLevel2"/>
              <w:numPr>
                <w:ilvl w:val="2"/>
                <w:numId w:val="12"/>
              </w:numPr>
              <w:tabs>
                <w:tab w:val="left" w:pos="679"/>
              </w:tabs>
              <w:spacing w:before="60" w:after="60"/>
              <w:ind w:left="680" w:hanging="680"/>
              <w:rPr>
                <w:rFonts w:asciiTheme="minorBidi" w:hAnsiTheme="minorBidi" w:cstheme="minorBidi"/>
              </w:rPr>
            </w:pPr>
            <w:r>
              <w:rPr>
                <w:rFonts w:asciiTheme="minorBidi" w:hAnsiTheme="minorBidi" w:cstheme="minorBidi"/>
              </w:rPr>
              <w:tab/>
            </w:r>
            <w:r w:rsidR="00247AB1" w:rsidRPr="00247AB1">
              <w:rPr>
                <w:rFonts w:asciiTheme="minorBidi" w:hAnsiTheme="minorBidi" w:cstheme="minorBidi"/>
              </w:rPr>
              <w:t xml:space="preserve">Confirmation that the </w:t>
            </w:r>
            <w:r w:rsidR="00B42844">
              <w:rPr>
                <w:rFonts w:asciiTheme="minorBidi" w:hAnsiTheme="minorBidi" w:cstheme="minorBidi"/>
              </w:rPr>
              <w:t>CP</w:t>
            </w:r>
            <w:r w:rsidR="00B42844" w:rsidRPr="00247AB1">
              <w:rPr>
                <w:rFonts w:asciiTheme="minorBidi" w:hAnsiTheme="minorBidi" w:cstheme="minorBidi"/>
              </w:rPr>
              <w:t xml:space="preserve"> </w:t>
            </w:r>
            <w:r w:rsidR="008F3E97">
              <w:rPr>
                <w:rFonts w:asciiTheme="minorBidi" w:hAnsiTheme="minorBidi" w:cstheme="minorBidi"/>
              </w:rPr>
              <w:t xml:space="preserve">is </w:t>
            </w:r>
            <w:r w:rsidR="00133530">
              <w:rPr>
                <w:rFonts w:asciiTheme="minorBidi" w:hAnsiTheme="minorBidi" w:cstheme="minorBidi"/>
              </w:rPr>
              <w:t>with</w:t>
            </w:r>
            <w:r w:rsidR="008F3E97">
              <w:rPr>
                <w:rFonts w:asciiTheme="minorBidi" w:hAnsiTheme="minorBidi" w:cstheme="minorBidi"/>
              </w:rPr>
              <w:t>in</w:t>
            </w:r>
            <w:r w:rsidR="00133530">
              <w:rPr>
                <w:rFonts w:asciiTheme="minorBidi" w:hAnsiTheme="minorBidi" w:cstheme="minorBidi"/>
              </w:rPr>
              <w:t xml:space="preserve"> </w:t>
            </w:r>
            <w:r w:rsidR="00247AB1" w:rsidRPr="00247AB1">
              <w:rPr>
                <w:rFonts w:asciiTheme="minorBidi" w:hAnsiTheme="minorBidi" w:cstheme="minorBidi"/>
              </w:rPr>
              <w:t xml:space="preserve">the A6.4 </w:t>
            </w:r>
            <w:r w:rsidR="00E22671">
              <w:rPr>
                <w:rFonts w:asciiTheme="minorBidi" w:hAnsiTheme="minorBidi" w:cstheme="minorBidi"/>
              </w:rPr>
              <w:t xml:space="preserve">activity types </w:t>
            </w:r>
            <w:r w:rsidR="00E86835">
              <w:rPr>
                <w:rFonts w:asciiTheme="minorBidi" w:hAnsiTheme="minorBidi" w:cstheme="minorBidi"/>
              </w:rPr>
              <w:t xml:space="preserve">that the host Party </w:t>
            </w:r>
            <w:r w:rsidR="00247AB1" w:rsidRPr="00247AB1">
              <w:rPr>
                <w:rFonts w:asciiTheme="minorBidi" w:hAnsiTheme="minorBidi" w:cstheme="minorBidi"/>
              </w:rPr>
              <w:t xml:space="preserve">indicated </w:t>
            </w:r>
            <w:r w:rsidR="00E86835">
              <w:rPr>
                <w:rFonts w:asciiTheme="minorBidi" w:hAnsiTheme="minorBidi" w:cstheme="minorBidi"/>
              </w:rPr>
              <w:t>it would approve</w:t>
            </w:r>
          </w:p>
        </w:tc>
      </w:tr>
    </w:tbl>
    <w:p w14:paraId="710DA26C" w14:textId="77777777" w:rsidR="00247AB1" w:rsidRPr="00247AB1" w:rsidRDefault="00247AB1" w:rsidP="00C76BEC">
      <w:pPr>
        <w:pStyle w:val="ParaTickBox"/>
        <w:tabs>
          <w:tab w:val="clear" w:pos="510"/>
        </w:tabs>
        <w:ind w:left="0" w:firstLine="0"/>
        <w:jc w:val="both"/>
        <w:rPr>
          <w:szCs w:val="20"/>
        </w:rPr>
      </w:pPr>
      <w:r w:rsidRPr="00247AB1">
        <w:rPr>
          <w:szCs w:val="20"/>
        </w:rPr>
        <w:t>&gt;&gt;</w:t>
      </w:r>
    </w:p>
    <w:p w14:paraId="79893CC8" w14:textId="6A117BB2" w:rsidR="00247AB1" w:rsidRPr="00E30557" w:rsidRDefault="002C759C" w:rsidP="00E73C16">
      <w:pPr>
        <w:spacing w:before="60" w:after="60"/>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Justify how</w:t>
      </w:r>
      <w:r w:rsidR="003C578C" w:rsidRPr="003C578C">
        <w:rPr>
          <w:rFonts w:asciiTheme="minorBidi" w:hAnsiTheme="minorBidi" w:cstheme="minorBidi"/>
          <w:i/>
          <w:iCs/>
          <w:color w:val="0070C0"/>
          <w:sz w:val="20"/>
          <w:szCs w:val="20"/>
        </w:rPr>
        <w:t xml:space="preserve"> the </w:t>
      </w:r>
      <w:r w:rsidR="00997C3E">
        <w:rPr>
          <w:rFonts w:asciiTheme="minorBidi" w:hAnsiTheme="minorBidi" w:cstheme="minorBidi"/>
          <w:i/>
          <w:iCs/>
          <w:color w:val="0070C0"/>
          <w:sz w:val="20"/>
          <w:szCs w:val="20"/>
        </w:rPr>
        <w:t xml:space="preserve">proposed </w:t>
      </w:r>
      <w:r w:rsidR="00B42844">
        <w:rPr>
          <w:rFonts w:asciiTheme="minorBidi" w:hAnsiTheme="minorBidi" w:cstheme="minorBidi"/>
          <w:i/>
          <w:iCs/>
          <w:color w:val="0070C0"/>
          <w:sz w:val="20"/>
          <w:szCs w:val="20"/>
        </w:rPr>
        <w:t>CP</w:t>
      </w:r>
      <w:r w:rsidR="00B42844" w:rsidRPr="003C578C">
        <w:rPr>
          <w:rFonts w:asciiTheme="minorBidi" w:hAnsiTheme="minorBidi" w:cstheme="minorBidi"/>
          <w:i/>
          <w:iCs/>
          <w:color w:val="0070C0"/>
          <w:sz w:val="20"/>
          <w:szCs w:val="20"/>
        </w:rPr>
        <w:t xml:space="preserve"> </w:t>
      </w:r>
      <w:proofErr w:type="gramStart"/>
      <w:r>
        <w:rPr>
          <w:rFonts w:asciiTheme="minorBidi" w:hAnsiTheme="minorBidi" w:cstheme="minorBidi"/>
          <w:i/>
          <w:iCs/>
          <w:color w:val="0070C0"/>
          <w:sz w:val="20"/>
          <w:szCs w:val="20"/>
        </w:rPr>
        <w:t>is in compliance</w:t>
      </w:r>
      <w:proofErr w:type="gramEnd"/>
      <w:r w:rsidR="003C578C" w:rsidRPr="003C578C">
        <w:rPr>
          <w:rFonts w:asciiTheme="minorBidi" w:hAnsiTheme="minorBidi" w:cstheme="minorBidi"/>
          <w:i/>
          <w:iCs/>
          <w:color w:val="0070C0"/>
          <w:sz w:val="20"/>
          <w:szCs w:val="20"/>
        </w:rPr>
        <w:t xml:space="preserve"> within the types of A6.4 activities indicated by the host Party that it would consider approving in accordance with paragraph 26(e) of the RMPs</w:t>
      </w:r>
      <w:r w:rsidR="00EF411A">
        <w:rPr>
          <w:rFonts w:asciiTheme="minorBidi" w:hAnsiTheme="minorBidi" w:cstheme="minorBidi"/>
          <w:i/>
          <w:iCs/>
          <w:color w:val="0070C0"/>
          <w:sz w:val="20"/>
          <w:szCs w:val="20"/>
        </w:rPr>
        <w:t>.</w:t>
      </w:r>
    </w:p>
    <w:p w14:paraId="72C97410" w14:textId="77777777" w:rsidR="00247AB1" w:rsidRDefault="00247AB1" w:rsidP="00C76BEC">
      <w:pPr>
        <w:pStyle w:val="ParaTickBox"/>
        <w:tabs>
          <w:tab w:val="clear" w:pos="510"/>
        </w:tabs>
        <w:ind w:left="0" w:firstLine="0"/>
        <w:jc w:val="both"/>
        <w:rPr>
          <w:szCs w:val="20"/>
        </w:rPr>
      </w:pPr>
    </w:p>
    <w:p w14:paraId="4DEF109D" w14:textId="77777777" w:rsidR="00795FA2" w:rsidRPr="00247AB1" w:rsidRDefault="00795FA2" w:rsidP="00C76BEC">
      <w:pPr>
        <w:pStyle w:val="ParaTickBox"/>
        <w:tabs>
          <w:tab w:val="clear" w:pos="510"/>
        </w:tabs>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30557" w:rsidRPr="00C76BEC" w14:paraId="303A1643" w14:textId="77777777" w:rsidTr="00C76BEC">
        <w:trPr>
          <w:trHeight w:val="454"/>
        </w:trPr>
        <w:tc>
          <w:tcPr>
            <w:tcW w:w="9582" w:type="dxa"/>
            <w:shd w:val="clear" w:color="auto" w:fill="E6E6E6"/>
            <w:vAlign w:val="center"/>
          </w:tcPr>
          <w:p w14:paraId="708EC575" w14:textId="3387E138" w:rsidR="00E30557" w:rsidRPr="00367BFD" w:rsidRDefault="00C76BEC" w:rsidP="006B0AAD">
            <w:pPr>
              <w:pStyle w:val="RegSectionLevel2"/>
              <w:numPr>
                <w:ilvl w:val="2"/>
                <w:numId w:val="12"/>
              </w:numPr>
              <w:tabs>
                <w:tab w:val="left" w:pos="679"/>
              </w:tabs>
              <w:spacing w:before="60" w:after="60"/>
              <w:ind w:left="680" w:hanging="680"/>
              <w:rPr>
                <w:rFonts w:asciiTheme="minorBidi" w:hAnsiTheme="minorBidi" w:cstheme="minorBidi"/>
              </w:rPr>
            </w:pPr>
            <w:r>
              <w:rPr>
                <w:rFonts w:asciiTheme="minorBidi" w:hAnsiTheme="minorBidi" w:cstheme="minorBidi"/>
              </w:rPr>
              <w:tab/>
            </w:r>
            <w:r w:rsidR="00B42844">
              <w:rPr>
                <w:rFonts w:asciiTheme="minorBidi" w:hAnsiTheme="minorBidi" w:cstheme="minorBidi"/>
              </w:rPr>
              <w:t xml:space="preserve">CP </w:t>
            </w:r>
            <w:r w:rsidR="00902984" w:rsidRPr="00902984">
              <w:rPr>
                <w:rFonts w:asciiTheme="minorBidi" w:hAnsiTheme="minorBidi" w:cstheme="minorBidi"/>
              </w:rPr>
              <w:t>physical/geographical</w:t>
            </w:r>
            <w:r w:rsidR="00902984">
              <w:rPr>
                <w:rFonts w:asciiTheme="minorBidi" w:hAnsiTheme="minorBidi" w:cstheme="minorBidi"/>
              </w:rPr>
              <w:t xml:space="preserve"> </w:t>
            </w:r>
            <w:r w:rsidR="00E22671">
              <w:rPr>
                <w:rFonts w:asciiTheme="minorBidi" w:hAnsiTheme="minorBidi" w:cstheme="minorBidi"/>
              </w:rPr>
              <w:t>location</w:t>
            </w:r>
          </w:p>
        </w:tc>
      </w:tr>
    </w:tbl>
    <w:p w14:paraId="3F74CC73" w14:textId="77777777" w:rsidR="00E30557" w:rsidRPr="00471D20" w:rsidRDefault="00E30557" w:rsidP="0049045D">
      <w:pPr>
        <w:pStyle w:val="ParaTickBox"/>
        <w:spacing w:before="0" w:after="0"/>
        <w:ind w:left="454"/>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3276"/>
        <w:gridCol w:w="6363"/>
      </w:tblGrid>
      <w:tr w:rsidR="00E30557" w:rsidRPr="0095605E" w14:paraId="3BA0BBC6" w14:textId="77777777" w:rsidTr="0049045D">
        <w:trPr>
          <w:trHeight w:val="454"/>
        </w:trPr>
        <w:tc>
          <w:tcPr>
            <w:tcW w:w="3257" w:type="dxa"/>
            <w:tcBorders>
              <w:top w:val="single" w:sz="4" w:space="0" w:color="auto"/>
              <w:left w:val="single" w:sz="4" w:space="0" w:color="auto"/>
              <w:bottom w:val="dotted" w:sz="4" w:space="0" w:color="auto"/>
              <w:right w:val="dotted" w:sz="4" w:space="0" w:color="auto"/>
            </w:tcBorders>
            <w:shd w:val="clear" w:color="auto" w:fill="E6E6E6"/>
            <w:vAlign w:val="center"/>
          </w:tcPr>
          <w:p w14:paraId="7ED435E2" w14:textId="77777777" w:rsidR="00E30557" w:rsidRPr="0095605E" w:rsidRDefault="00E30557" w:rsidP="00F316C6">
            <w:pPr>
              <w:pStyle w:val="RegSectionLevel3"/>
              <w:numPr>
                <w:ilvl w:val="0"/>
                <w:numId w:val="0"/>
              </w:numPr>
              <w:spacing w:before="60" w:after="60"/>
              <w:rPr>
                <w:sz w:val="20"/>
                <w:szCs w:val="20"/>
              </w:rPr>
            </w:pPr>
            <w:r w:rsidRPr="0095605E">
              <w:rPr>
                <w:sz w:val="20"/>
                <w:szCs w:val="20"/>
              </w:rPr>
              <w:t>Host Party</w:t>
            </w:r>
          </w:p>
        </w:tc>
        <w:sdt>
          <w:sdtPr>
            <w:rPr>
              <w:rStyle w:val="RegTypeParaChar"/>
              <w:szCs w:val="20"/>
            </w:rPr>
            <w:alias w:val="Choose a Party."/>
            <w:tag w:val="Choose a Party."/>
            <w:id w:val="736986065"/>
            <w:placeholder>
              <w:docPart w:val="CB2F7D77D757422C8FF18DC6B3EC78D3"/>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6325" w:type="dxa"/>
                <w:tcBorders>
                  <w:top w:val="single" w:sz="4" w:space="0" w:color="auto"/>
                  <w:left w:val="dotted" w:sz="4" w:space="0" w:color="auto"/>
                  <w:bottom w:val="dotted" w:sz="4" w:space="0" w:color="auto"/>
                  <w:right w:val="single" w:sz="4" w:space="0" w:color="auto"/>
                </w:tcBorders>
                <w:shd w:val="clear" w:color="auto" w:fill="FFFFFF" w:themeFill="background1"/>
                <w:vAlign w:val="center"/>
              </w:tcPr>
              <w:p w14:paraId="2E2424B3" w14:textId="2708E010" w:rsidR="00E30557" w:rsidRPr="0095605E" w:rsidRDefault="009D5F28" w:rsidP="00F316C6">
                <w:pPr>
                  <w:pStyle w:val="ParaTickBox"/>
                  <w:jc w:val="both"/>
                  <w:rPr>
                    <w:szCs w:val="20"/>
                  </w:rPr>
                </w:pPr>
                <w:r w:rsidRPr="001E7213">
                  <w:rPr>
                    <w:rStyle w:val="PlaceholderText"/>
                    <w:szCs w:val="20"/>
                  </w:rPr>
                  <w:t>Choose a Party.</w:t>
                </w:r>
              </w:p>
            </w:tc>
          </w:sdtContent>
        </w:sdt>
      </w:tr>
      <w:tr w:rsidR="00E30557" w:rsidRPr="0095605E" w14:paraId="15B32227" w14:textId="77777777" w:rsidTr="0049045D">
        <w:trPr>
          <w:trHeight w:val="454"/>
        </w:trPr>
        <w:tc>
          <w:tcPr>
            <w:tcW w:w="3257" w:type="dxa"/>
            <w:tcBorders>
              <w:top w:val="dotted" w:sz="4" w:space="0" w:color="auto"/>
              <w:left w:val="single" w:sz="4" w:space="0" w:color="auto"/>
              <w:bottom w:val="dotted" w:sz="4" w:space="0" w:color="auto"/>
              <w:right w:val="dotted" w:sz="4" w:space="0" w:color="auto"/>
            </w:tcBorders>
            <w:shd w:val="clear" w:color="auto" w:fill="E6E6E6"/>
            <w:vAlign w:val="center"/>
          </w:tcPr>
          <w:p w14:paraId="20505F1E" w14:textId="77777777" w:rsidR="00E30557" w:rsidRPr="0095605E" w:rsidRDefault="00E30557" w:rsidP="00F316C6">
            <w:pPr>
              <w:pStyle w:val="RegSectionLevel3"/>
              <w:numPr>
                <w:ilvl w:val="0"/>
                <w:numId w:val="0"/>
              </w:numPr>
              <w:spacing w:before="60" w:after="60"/>
              <w:rPr>
                <w:sz w:val="20"/>
                <w:szCs w:val="20"/>
              </w:rPr>
            </w:pPr>
            <w:r w:rsidRPr="0095605E">
              <w:rPr>
                <w:sz w:val="20"/>
                <w:szCs w:val="20"/>
              </w:rPr>
              <w:t>Region(s)/State(s)/Province(s)</w:t>
            </w:r>
          </w:p>
        </w:tc>
        <w:tc>
          <w:tcPr>
            <w:tcW w:w="6325" w:type="dxa"/>
            <w:tcBorders>
              <w:top w:val="dotted" w:sz="4" w:space="0" w:color="auto"/>
              <w:left w:val="dotted" w:sz="4" w:space="0" w:color="auto"/>
              <w:bottom w:val="dotted" w:sz="4" w:space="0" w:color="auto"/>
              <w:right w:val="single" w:sz="4" w:space="0" w:color="auto"/>
            </w:tcBorders>
            <w:shd w:val="clear" w:color="auto" w:fill="FFFFFF" w:themeFill="background1"/>
            <w:vAlign w:val="center"/>
          </w:tcPr>
          <w:p w14:paraId="5AB94C19" w14:textId="77777777" w:rsidR="008B2582" w:rsidRDefault="00E30557" w:rsidP="00C6429F">
            <w:pPr>
              <w:pStyle w:val="ParaTickBox"/>
              <w:ind w:right="57"/>
              <w:jc w:val="both"/>
              <w:rPr>
                <w:szCs w:val="20"/>
              </w:rPr>
            </w:pPr>
            <w:r w:rsidRPr="0095605E">
              <w:rPr>
                <w:szCs w:val="20"/>
              </w:rPr>
              <w:t>&gt;&gt;</w:t>
            </w:r>
          </w:p>
          <w:p w14:paraId="465DC09D" w14:textId="78436F9D" w:rsidR="00E30557" w:rsidRPr="0095605E" w:rsidRDefault="00E30557" w:rsidP="00C6429F">
            <w:pPr>
              <w:pStyle w:val="ParaTickBox"/>
              <w:ind w:left="57" w:right="57" w:firstLine="0"/>
              <w:jc w:val="both"/>
              <w:rPr>
                <w:szCs w:val="20"/>
              </w:rPr>
            </w:pPr>
            <w:r>
              <w:rPr>
                <w:rFonts w:asciiTheme="minorBidi" w:hAnsiTheme="minorBidi" w:cstheme="minorBidi"/>
                <w:i/>
                <w:iCs/>
                <w:color w:val="0070C0"/>
                <w:szCs w:val="20"/>
              </w:rPr>
              <w:t xml:space="preserve">Indicate the </w:t>
            </w:r>
            <w:r w:rsidR="00580447">
              <w:rPr>
                <w:rFonts w:asciiTheme="minorBidi" w:hAnsiTheme="minorBidi" w:cstheme="minorBidi"/>
                <w:i/>
                <w:iCs/>
                <w:color w:val="0070C0"/>
                <w:szCs w:val="20"/>
              </w:rPr>
              <w:t>region(s)/state(s)/province(s)</w:t>
            </w:r>
            <w:r w:rsidR="00305A48">
              <w:rPr>
                <w:rFonts w:asciiTheme="minorBidi" w:hAnsiTheme="minorBidi" w:cstheme="minorBidi"/>
                <w:i/>
                <w:iCs/>
                <w:color w:val="0070C0"/>
                <w:szCs w:val="20"/>
              </w:rPr>
              <w:t>.</w:t>
            </w:r>
          </w:p>
        </w:tc>
      </w:tr>
      <w:tr w:rsidR="00E30557" w:rsidRPr="0095605E" w14:paraId="050D336D" w14:textId="77777777" w:rsidTr="0049045D">
        <w:trPr>
          <w:trHeight w:val="454"/>
        </w:trPr>
        <w:tc>
          <w:tcPr>
            <w:tcW w:w="3257" w:type="dxa"/>
            <w:tcBorders>
              <w:top w:val="dotted" w:sz="4" w:space="0" w:color="auto"/>
              <w:left w:val="single" w:sz="4" w:space="0" w:color="auto"/>
              <w:bottom w:val="dotted" w:sz="4" w:space="0" w:color="auto"/>
              <w:right w:val="dotted" w:sz="4" w:space="0" w:color="auto"/>
            </w:tcBorders>
            <w:shd w:val="clear" w:color="auto" w:fill="E6E6E6"/>
            <w:vAlign w:val="center"/>
          </w:tcPr>
          <w:p w14:paraId="1431E0DA" w14:textId="24AA844F" w:rsidR="00E30557" w:rsidRPr="0095605E" w:rsidRDefault="00E30557" w:rsidP="00F316C6">
            <w:pPr>
              <w:pStyle w:val="RegSectionLevel3"/>
              <w:numPr>
                <w:ilvl w:val="0"/>
                <w:numId w:val="0"/>
              </w:numPr>
              <w:spacing w:before="60" w:after="60"/>
              <w:rPr>
                <w:sz w:val="20"/>
                <w:szCs w:val="20"/>
              </w:rPr>
            </w:pPr>
            <w:r w:rsidRPr="0095605E">
              <w:rPr>
                <w:sz w:val="20"/>
                <w:szCs w:val="20"/>
              </w:rPr>
              <w:t>Cities/towns/communities</w:t>
            </w:r>
          </w:p>
        </w:tc>
        <w:tc>
          <w:tcPr>
            <w:tcW w:w="6325" w:type="dxa"/>
            <w:tcBorders>
              <w:top w:val="dotted" w:sz="4" w:space="0" w:color="auto"/>
              <w:left w:val="dotted" w:sz="4" w:space="0" w:color="auto"/>
              <w:bottom w:val="dotted" w:sz="4" w:space="0" w:color="auto"/>
              <w:right w:val="single" w:sz="4" w:space="0" w:color="auto"/>
            </w:tcBorders>
            <w:shd w:val="clear" w:color="auto" w:fill="FFFFFF" w:themeFill="background1"/>
            <w:vAlign w:val="center"/>
          </w:tcPr>
          <w:p w14:paraId="6B69F2E4" w14:textId="77777777" w:rsidR="008B2582" w:rsidRDefault="00E30557" w:rsidP="00C6429F">
            <w:pPr>
              <w:pStyle w:val="ParaTickBox"/>
              <w:ind w:right="57"/>
              <w:jc w:val="both"/>
              <w:rPr>
                <w:szCs w:val="20"/>
              </w:rPr>
            </w:pPr>
            <w:r w:rsidRPr="0095605E">
              <w:rPr>
                <w:szCs w:val="20"/>
              </w:rPr>
              <w:t>&gt;&gt;</w:t>
            </w:r>
          </w:p>
          <w:p w14:paraId="588BC4E4" w14:textId="2EC228C8" w:rsidR="00E30557" w:rsidRPr="0095605E" w:rsidRDefault="00580447" w:rsidP="00C6429F">
            <w:pPr>
              <w:pStyle w:val="ParaTickBox"/>
              <w:ind w:left="57" w:right="57" w:firstLine="0"/>
              <w:jc w:val="both"/>
              <w:rPr>
                <w:szCs w:val="20"/>
              </w:rPr>
            </w:pPr>
            <w:r>
              <w:rPr>
                <w:rFonts w:asciiTheme="minorBidi" w:hAnsiTheme="minorBidi" w:cstheme="minorBidi"/>
                <w:i/>
                <w:iCs/>
                <w:color w:val="0070C0"/>
                <w:szCs w:val="20"/>
              </w:rPr>
              <w:t>Indicate the city(</w:t>
            </w:r>
            <w:proofErr w:type="spellStart"/>
            <w:r>
              <w:rPr>
                <w:rFonts w:asciiTheme="minorBidi" w:hAnsiTheme="minorBidi" w:cstheme="minorBidi"/>
                <w:i/>
                <w:iCs/>
                <w:color w:val="0070C0"/>
                <w:szCs w:val="20"/>
              </w:rPr>
              <w:t>ies</w:t>
            </w:r>
            <w:proofErr w:type="spellEnd"/>
            <w:r>
              <w:rPr>
                <w:rFonts w:asciiTheme="minorBidi" w:hAnsiTheme="minorBidi" w:cstheme="minorBidi"/>
                <w:i/>
                <w:iCs/>
                <w:color w:val="0070C0"/>
                <w:szCs w:val="20"/>
              </w:rPr>
              <w:t>)/town(s)/community(</w:t>
            </w:r>
            <w:proofErr w:type="spellStart"/>
            <w:r>
              <w:rPr>
                <w:rFonts w:asciiTheme="minorBidi" w:hAnsiTheme="minorBidi" w:cstheme="minorBidi"/>
                <w:i/>
                <w:iCs/>
                <w:color w:val="0070C0"/>
                <w:szCs w:val="20"/>
              </w:rPr>
              <w:t>ies</w:t>
            </w:r>
            <w:proofErr w:type="spellEnd"/>
            <w:r>
              <w:rPr>
                <w:rFonts w:asciiTheme="minorBidi" w:hAnsiTheme="minorBidi" w:cstheme="minorBidi"/>
                <w:i/>
                <w:iCs/>
                <w:color w:val="0070C0"/>
                <w:szCs w:val="20"/>
              </w:rPr>
              <w:t>)</w:t>
            </w:r>
            <w:r w:rsidR="0054111B">
              <w:rPr>
                <w:rFonts w:asciiTheme="minorBidi" w:hAnsiTheme="minorBidi" w:cstheme="minorBidi"/>
                <w:i/>
                <w:iCs/>
                <w:color w:val="0070C0"/>
                <w:szCs w:val="20"/>
              </w:rPr>
              <w:t>, street name and number</w:t>
            </w:r>
            <w:r w:rsidR="003A6597">
              <w:rPr>
                <w:rFonts w:asciiTheme="minorBidi" w:hAnsiTheme="minorBidi" w:cstheme="minorBidi"/>
                <w:i/>
                <w:iCs/>
                <w:color w:val="0070C0"/>
                <w:szCs w:val="20"/>
              </w:rPr>
              <w:t>.</w:t>
            </w:r>
          </w:p>
        </w:tc>
      </w:tr>
      <w:tr w:rsidR="00E30557" w:rsidRPr="0095605E" w14:paraId="15C800C0" w14:textId="77777777" w:rsidTr="0049045D">
        <w:trPr>
          <w:trHeight w:val="454"/>
        </w:trPr>
        <w:tc>
          <w:tcPr>
            <w:tcW w:w="3257" w:type="dxa"/>
            <w:tcBorders>
              <w:top w:val="dotted" w:sz="4" w:space="0" w:color="auto"/>
              <w:left w:val="single" w:sz="4" w:space="0" w:color="auto"/>
              <w:bottom w:val="dotted" w:sz="4" w:space="0" w:color="auto"/>
              <w:right w:val="dotted" w:sz="4" w:space="0" w:color="auto"/>
            </w:tcBorders>
            <w:shd w:val="clear" w:color="auto" w:fill="E6E6E6"/>
            <w:vAlign w:val="center"/>
          </w:tcPr>
          <w:p w14:paraId="667A92D8" w14:textId="77777777" w:rsidR="00E30557" w:rsidRPr="0095605E" w:rsidRDefault="00E30557" w:rsidP="00F316C6">
            <w:pPr>
              <w:pStyle w:val="RegSectionLevel3"/>
              <w:numPr>
                <w:ilvl w:val="0"/>
                <w:numId w:val="0"/>
              </w:numPr>
              <w:spacing w:before="60" w:after="60"/>
              <w:rPr>
                <w:sz w:val="20"/>
                <w:szCs w:val="20"/>
              </w:rPr>
            </w:pPr>
            <w:r w:rsidRPr="0095605E">
              <w:rPr>
                <w:sz w:val="20"/>
                <w:szCs w:val="20"/>
              </w:rPr>
              <w:t>Geographic coordinates</w:t>
            </w:r>
          </w:p>
        </w:tc>
        <w:tc>
          <w:tcPr>
            <w:tcW w:w="6325" w:type="dxa"/>
            <w:tcBorders>
              <w:top w:val="dotted" w:sz="4" w:space="0" w:color="auto"/>
              <w:left w:val="dotted" w:sz="4" w:space="0" w:color="auto"/>
              <w:bottom w:val="dotted" w:sz="4" w:space="0" w:color="auto"/>
              <w:right w:val="single" w:sz="4" w:space="0" w:color="auto"/>
            </w:tcBorders>
            <w:shd w:val="clear" w:color="auto" w:fill="FFFFFF" w:themeFill="background1"/>
            <w:vAlign w:val="center"/>
          </w:tcPr>
          <w:p w14:paraId="31D14E5E" w14:textId="77777777" w:rsidR="008B2582" w:rsidRDefault="00E30557" w:rsidP="00C6429F">
            <w:pPr>
              <w:pStyle w:val="ParaTickBox"/>
              <w:ind w:right="57"/>
              <w:jc w:val="both"/>
              <w:rPr>
                <w:szCs w:val="20"/>
              </w:rPr>
            </w:pPr>
            <w:r w:rsidRPr="0095605E">
              <w:rPr>
                <w:szCs w:val="20"/>
              </w:rPr>
              <w:t>&gt;&gt;</w:t>
            </w:r>
          </w:p>
          <w:p w14:paraId="076055CB" w14:textId="21F01C5E" w:rsidR="00E30557" w:rsidRPr="0095605E" w:rsidRDefault="008B2582" w:rsidP="00C6429F">
            <w:pPr>
              <w:pStyle w:val="ParaTickBox"/>
              <w:ind w:left="57" w:right="57" w:firstLine="0"/>
              <w:jc w:val="both"/>
              <w:rPr>
                <w:szCs w:val="20"/>
              </w:rPr>
            </w:pPr>
            <w:r>
              <w:rPr>
                <w:rFonts w:asciiTheme="minorBidi" w:hAnsiTheme="minorBidi" w:cstheme="minorBidi"/>
                <w:i/>
                <w:iCs/>
                <w:color w:val="0070C0"/>
                <w:szCs w:val="20"/>
              </w:rPr>
              <w:t>Indicate the geographical coordinates (e.g. Latitude XX</w:t>
            </w:r>
            <w:r>
              <w:rPr>
                <w:i/>
                <w:iCs/>
                <w:color w:val="0070C0"/>
              </w:rPr>
              <w:t xml:space="preserve">°YY’ South, Longitude </w:t>
            </w:r>
            <w:r>
              <w:rPr>
                <w:rFonts w:asciiTheme="minorBidi" w:hAnsiTheme="minorBidi" w:cstheme="minorBidi"/>
                <w:i/>
                <w:iCs/>
                <w:color w:val="0070C0"/>
                <w:szCs w:val="20"/>
              </w:rPr>
              <w:t>XX</w:t>
            </w:r>
            <w:r>
              <w:rPr>
                <w:i/>
                <w:iCs/>
                <w:color w:val="0070C0"/>
              </w:rPr>
              <w:t>°YY’ West) where the proposed CP is located</w:t>
            </w:r>
            <w:r>
              <w:rPr>
                <w:rFonts w:asciiTheme="minorBidi" w:hAnsiTheme="minorBidi" w:cstheme="minorBidi"/>
                <w:i/>
                <w:iCs/>
                <w:color w:val="0070C0"/>
                <w:szCs w:val="20"/>
              </w:rPr>
              <w:t>.</w:t>
            </w:r>
          </w:p>
        </w:tc>
      </w:tr>
      <w:tr w:rsidR="00E30557" w:rsidRPr="0095605E" w14:paraId="637AB3DC" w14:textId="77777777" w:rsidTr="0049045D">
        <w:trPr>
          <w:trHeight w:val="525"/>
        </w:trPr>
        <w:tc>
          <w:tcPr>
            <w:tcW w:w="9582" w:type="dxa"/>
            <w:gridSpan w:val="2"/>
            <w:tcBorders>
              <w:top w:val="dotted" w:sz="4" w:space="0" w:color="auto"/>
              <w:left w:val="single" w:sz="4" w:space="0" w:color="auto"/>
              <w:right w:val="single" w:sz="4" w:space="0" w:color="auto"/>
            </w:tcBorders>
            <w:shd w:val="clear" w:color="auto" w:fill="E6E6E6"/>
            <w:vAlign w:val="center"/>
          </w:tcPr>
          <w:p w14:paraId="34D17B79" w14:textId="3CA29FBE" w:rsidR="00E30557" w:rsidRPr="0095605E" w:rsidRDefault="00E30557" w:rsidP="00F316C6">
            <w:pPr>
              <w:pStyle w:val="RegSectionLevel3"/>
              <w:numPr>
                <w:ilvl w:val="0"/>
                <w:numId w:val="0"/>
              </w:numPr>
              <w:spacing w:before="60" w:after="60"/>
              <w:rPr>
                <w:sz w:val="20"/>
                <w:szCs w:val="20"/>
              </w:rPr>
            </w:pPr>
            <w:r w:rsidRPr="0095605E">
              <w:rPr>
                <w:sz w:val="20"/>
                <w:szCs w:val="20"/>
              </w:rPr>
              <w:t xml:space="preserve">Map </w:t>
            </w:r>
            <w:r w:rsidR="00977FC2">
              <w:rPr>
                <w:sz w:val="20"/>
                <w:szCs w:val="20"/>
              </w:rPr>
              <w:t xml:space="preserve">of </w:t>
            </w:r>
            <w:r w:rsidR="00B42844">
              <w:rPr>
                <w:sz w:val="20"/>
                <w:szCs w:val="20"/>
              </w:rPr>
              <w:t>CP</w:t>
            </w:r>
            <w:r w:rsidR="00977FC2">
              <w:rPr>
                <w:sz w:val="20"/>
                <w:szCs w:val="20"/>
              </w:rPr>
              <w:t xml:space="preserve"> location</w:t>
            </w:r>
          </w:p>
        </w:tc>
      </w:tr>
      <w:tr w:rsidR="00E30557" w:rsidRPr="0095605E" w14:paraId="0AB94FD2" w14:textId="77777777" w:rsidTr="0049045D">
        <w:trPr>
          <w:trHeight w:val="454"/>
        </w:trPr>
        <w:tc>
          <w:tcPr>
            <w:tcW w:w="9582" w:type="dxa"/>
            <w:gridSpan w:val="2"/>
            <w:tcBorders>
              <w:left w:val="single" w:sz="4" w:space="0" w:color="auto"/>
              <w:bottom w:val="single" w:sz="4" w:space="0" w:color="auto"/>
              <w:right w:val="single" w:sz="4" w:space="0" w:color="auto"/>
            </w:tcBorders>
            <w:vAlign w:val="center"/>
          </w:tcPr>
          <w:p w14:paraId="4CA1ACCB" w14:textId="77777777" w:rsidR="008B2582" w:rsidRDefault="00E30557" w:rsidP="00C6429F">
            <w:pPr>
              <w:pStyle w:val="ParaTickBox"/>
              <w:ind w:right="57"/>
              <w:jc w:val="both"/>
            </w:pPr>
            <w:r>
              <w:t>&gt;&gt;</w:t>
            </w:r>
          </w:p>
          <w:p w14:paraId="7552F621" w14:textId="28DD75FD" w:rsidR="00E30557" w:rsidRPr="0095605E" w:rsidRDefault="00580447" w:rsidP="00C6429F">
            <w:pPr>
              <w:pStyle w:val="ParaTickBox"/>
              <w:ind w:right="57"/>
              <w:jc w:val="both"/>
            </w:pPr>
            <w:r w:rsidRPr="008B2582">
              <w:rPr>
                <w:rFonts w:asciiTheme="minorBidi" w:hAnsiTheme="minorBidi" w:cstheme="minorBidi"/>
                <w:i/>
                <w:iCs/>
                <w:color w:val="0070C0"/>
                <w:szCs w:val="20"/>
              </w:rPr>
              <w:t>Provide a</w:t>
            </w:r>
            <w:r w:rsidR="00337C78" w:rsidRPr="008B2582">
              <w:rPr>
                <w:rFonts w:asciiTheme="minorBidi" w:hAnsiTheme="minorBidi" w:cstheme="minorBidi"/>
                <w:i/>
                <w:iCs/>
                <w:color w:val="0070C0"/>
                <w:szCs w:val="20"/>
              </w:rPr>
              <w:t xml:space="preserve">n image </w:t>
            </w:r>
            <w:r w:rsidR="005910D9" w:rsidRPr="008B2582">
              <w:rPr>
                <w:rFonts w:asciiTheme="minorBidi" w:hAnsiTheme="minorBidi" w:cstheme="minorBidi"/>
                <w:i/>
                <w:iCs/>
                <w:color w:val="0070C0"/>
                <w:szCs w:val="20"/>
              </w:rPr>
              <w:t>containing a</w:t>
            </w:r>
            <w:r w:rsidRPr="008B2582">
              <w:rPr>
                <w:rFonts w:asciiTheme="minorBidi" w:hAnsiTheme="minorBidi" w:cstheme="minorBidi"/>
                <w:i/>
                <w:iCs/>
                <w:color w:val="0070C0"/>
                <w:szCs w:val="20"/>
              </w:rPr>
              <w:t xml:space="preserve"> map </w:t>
            </w:r>
            <w:r w:rsidR="005910D9" w:rsidRPr="008B2582">
              <w:rPr>
                <w:rFonts w:asciiTheme="minorBidi" w:hAnsiTheme="minorBidi" w:cstheme="minorBidi"/>
                <w:i/>
                <w:iCs/>
                <w:color w:val="0070C0"/>
                <w:szCs w:val="20"/>
              </w:rPr>
              <w:t xml:space="preserve">that indicates </w:t>
            </w:r>
            <w:r w:rsidRPr="008B2582">
              <w:rPr>
                <w:rFonts w:asciiTheme="minorBidi" w:hAnsiTheme="minorBidi" w:cstheme="minorBidi"/>
                <w:i/>
                <w:iCs/>
                <w:color w:val="0070C0"/>
                <w:szCs w:val="20"/>
              </w:rPr>
              <w:t>the precise location of the</w:t>
            </w:r>
            <w:r w:rsidR="00997C3E">
              <w:rPr>
                <w:rFonts w:asciiTheme="minorBidi" w:hAnsiTheme="minorBidi" w:cstheme="minorBidi"/>
                <w:i/>
                <w:iCs/>
                <w:color w:val="0070C0"/>
                <w:szCs w:val="20"/>
              </w:rPr>
              <w:t xml:space="preserve"> proposed </w:t>
            </w:r>
            <w:r w:rsidR="002E6D9E" w:rsidRPr="008B2582">
              <w:rPr>
                <w:rFonts w:asciiTheme="minorBidi" w:hAnsiTheme="minorBidi" w:cstheme="minorBidi"/>
                <w:i/>
                <w:iCs/>
                <w:color w:val="0070C0"/>
                <w:szCs w:val="20"/>
              </w:rPr>
              <w:t>CP.</w:t>
            </w:r>
          </w:p>
        </w:tc>
      </w:tr>
    </w:tbl>
    <w:p w14:paraId="0237DA46" w14:textId="77777777" w:rsidR="00E30557" w:rsidRPr="00C6429F" w:rsidRDefault="00E30557" w:rsidP="00C6429F">
      <w:pPr>
        <w:pStyle w:val="ParaTickBox"/>
        <w:tabs>
          <w:tab w:val="clear" w:pos="510"/>
        </w:tabs>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30557" w:rsidRPr="00C6429F" w14:paraId="02E45755" w14:textId="77777777" w:rsidTr="00000535">
        <w:trPr>
          <w:trHeight w:val="454"/>
        </w:trPr>
        <w:tc>
          <w:tcPr>
            <w:tcW w:w="9639" w:type="dxa"/>
            <w:shd w:val="clear" w:color="auto" w:fill="E6E6E6"/>
            <w:vAlign w:val="center"/>
          </w:tcPr>
          <w:p w14:paraId="33BD5EA3" w14:textId="76BBD5BF" w:rsidR="00E30557" w:rsidRPr="00C6429F" w:rsidRDefault="00C6429F" w:rsidP="006B0AAD">
            <w:pPr>
              <w:pStyle w:val="RegSectionLevel2"/>
              <w:numPr>
                <w:ilvl w:val="2"/>
                <w:numId w:val="12"/>
              </w:numPr>
              <w:tabs>
                <w:tab w:val="left" w:pos="679"/>
              </w:tabs>
              <w:spacing w:before="60" w:after="60"/>
              <w:ind w:left="680" w:hanging="680"/>
              <w:rPr>
                <w:rFonts w:asciiTheme="minorBidi" w:hAnsiTheme="minorBidi" w:cstheme="minorBidi"/>
              </w:rPr>
            </w:pPr>
            <w:r>
              <w:rPr>
                <w:rFonts w:asciiTheme="minorBidi" w:hAnsiTheme="minorBidi" w:cstheme="minorBidi"/>
              </w:rPr>
              <w:tab/>
            </w:r>
            <w:r w:rsidR="00E30557" w:rsidRPr="00C6429F">
              <w:rPr>
                <w:rFonts w:asciiTheme="minorBidi" w:hAnsiTheme="minorBidi" w:cstheme="minorBidi"/>
              </w:rPr>
              <w:t>Technology/measures</w:t>
            </w:r>
          </w:p>
        </w:tc>
      </w:tr>
    </w:tbl>
    <w:p w14:paraId="3F5D8C56" w14:textId="77777777" w:rsidR="00000535" w:rsidRPr="00471D20" w:rsidRDefault="00000535" w:rsidP="00000535">
      <w:pPr>
        <w:pStyle w:val="ParaTickBox"/>
        <w:spacing w:before="0" w:after="0"/>
        <w:ind w:left="454"/>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30557" w:rsidRPr="00367BFD" w14:paraId="7AD206DF" w14:textId="77777777" w:rsidTr="00000535">
        <w:trPr>
          <w:trHeight w:val="60"/>
        </w:trPr>
        <w:tc>
          <w:tcPr>
            <w:tcW w:w="9639" w:type="dxa"/>
            <w:vAlign w:val="center"/>
          </w:tcPr>
          <w:p w14:paraId="0CF70045" w14:textId="7883C6E1" w:rsidR="00E30557" w:rsidRPr="00367BFD" w:rsidRDefault="00C6429F" w:rsidP="006B0AAD">
            <w:pPr>
              <w:pStyle w:val="RegSectionLevel3"/>
              <w:numPr>
                <w:ilvl w:val="3"/>
                <w:numId w:val="12"/>
              </w:numPr>
              <w:tabs>
                <w:tab w:val="left" w:pos="821"/>
              </w:tabs>
              <w:spacing w:before="20" w:after="20"/>
              <w:ind w:left="821" w:hanging="821"/>
            </w:pPr>
            <w:r>
              <w:tab/>
            </w:r>
            <w:r w:rsidR="00E30557" w:rsidRPr="00367BFD">
              <w:t xml:space="preserve">Existing </w:t>
            </w:r>
            <w:r w:rsidR="008B2582">
              <w:t xml:space="preserve">technologies/measures </w:t>
            </w:r>
            <w:r w:rsidR="00E30557" w:rsidRPr="00367BFD">
              <w:t xml:space="preserve">prior to </w:t>
            </w:r>
            <w:r w:rsidR="002E6D9E">
              <w:t xml:space="preserve">CP </w:t>
            </w:r>
            <w:r w:rsidR="78D44F72">
              <w:t>implementation</w:t>
            </w:r>
          </w:p>
        </w:tc>
      </w:tr>
    </w:tbl>
    <w:p w14:paraId="665E857F" w14:textId="77777777" w:rsidR="00E30557" w:rsidRPr="0095605E" w:rsidRDefault="00E30557" w:rsidP="00C6429F">
      <w:pPr>
        <w:pStyle w:val="ParaTickBox"/>
        <w:tabs>
          <w:tab w:val="clear" w:pos="510"/>
        </w:tabs>
        <w:ind w:left="0" w:firstLine="0"/>
        <w:jc w:val="both"/>
        <w:rPr>
          <w:szCs w:val="20"/>
        </w:rPr>
      </w:pPr>
      <w:r w:rsidRPr="0095605E">
        <w:rPr>
          <w:szCs w:val="20"/>
        </w:rPr>
        <w:t>&gt;&gt;</w:t>
      </w:r>
    </w:p>
    <w:p w14:paraId="1826895F" w14:textId="53044546" w:rsidR="00E30557" w:rsidRDefault="00E30557" w:rsidP="00E73C16">
      <w:pPr>
        <w:spacing w:before="60" w:after="60"/>
        <w:jc w:val="both"/>
        <w:rPr>
          <w:rFonts w:asciiTheme="minorBidi" w:hAnsiTheme="minorBidi" w:cstheme="minorBidi"/>
          <w:i/>
          <w:iCs/>
          <w:color w:val="0070C0"/>
          <w:sz w:val="20"/>
          <w:szCs w:val="20"/>
        </w:rPr>
      </w:pPr>
      <w:r w:rsidRPr="00580447">
        <w:rPr>
          <w:rFonts w:asciiTheme="minorBidi" w:hAnsiTheme="minorBidi" w:cstheme="minorBidi"/>
          <w:i/>
          <w:iCs/>
          <w:color w:val="0070C0"/>
          <w:sz w:val="20"/>
          <w:szCs w:val="20"/>
        </w:rPr>
        <w:lastRenderedPageBreak/>
        <w:t xml:space="preserve">Describe the technologies/measures existing prior to the implementation of the </w:t>
      </w:r>
      <w:r w:rsidR="00AD283F">
        <w:rPr>
          <w:rFonts w:asciiTheme="minorBidi" w:hAnsiTheme="minorBidi" w:cstheme="minorBidi"/>
          <w:i/>
          <w:iCs/>
          <w:color w:val="0070C0"/>
          <w:sz w:val="20"/>
          <w:szCs w:val="20"/>
        </w:rPr>
        <w:t xml:space="preserve">proposed </w:t>
      </w:r>
      <w:r w:rsidR="002E6D9E">
        <w:rPr>
          <w:rFonts w:asciiTheme="minorBidi" w:hAnsiTheme="minorBidi" w:cstheme="minorBidi"/>
          <w:i/>
          <w:iCs/>
          <w:color w:val="0070C0"/>
          <w:sz w:val="20"/>
          <w:szCs w:val="20"/>
        </w:rPr>
        <w:t>CP</w:t>
      </w:r>
      <w:r w:rsidR="0059185B">
        <w:rPr>
          <w:rFonts w:asciiTheme="minorBidi" w:hAnsiTheme="minorBidi" w:cstheme="minorBidi"/>
          <w:i/>
          <w:iCs/>
          <w:color w:val="0070C0"/>
          <w:sz w:val="20"/>
          <w:szCs w:val="20"/>
        </w:rPr>
        <w:t xml:space="preserve">, as </w:t>
      </w:r>
      <w:r w:rsidR="00C70A02">
        <w:rPr>
          <w:rFonts w:asciiTheme="minorBidi" w:hAnsiTheme="minorBidi" w:cstheme="minorBidi"/>
          <w:i/>
          <w:iCs/>
          <w:color w:val="0070C0"/>
          <w:sz w:val="20"/>
          <w:szCs w:val="20"/>
        </w:rPr>
        <w:t>applicable,</w:t>
      </w:r>
      <w:r w:rsidRPr="00580447">
        <w:rPr>
          <w:rFonts w:asciiTheme="minorBidi" w:hAnsiTheme="minorBidi" w:cstheme="minorBidi"/>
          <w:i/>
          <w:iCs/>
          <w:color w:val="0070C0"/>
          <w:sz w:val="20"/>
          <w:szCs w:val="20"/>
        </w:rPr>
        <w:t xml:space="preserve"> including:</w:t>
      </w:r>
    </w:p>
    <w:p w14:paraId="70858DD3" w14:textId="0477AD4A" w:rsidR="0064062B" w:rsidRPr="00580447" w:rsidRDefault="0064062B" w:rsidP="00E73C16">
      <w:pPr>
        <w:pStyle w:val="ListParagraph"/>
        <w:numPr>
          <w:ilvl w:val="0"/>
          <w:numId w:val="33"/>
        </w:numPr>
        <w:tabs>
          <w:tab w:val="left" w:pos="326"/>
        </w:tabs>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Existing facilities, systems and equipment:</w:t>
      </w:r>
    </w:p>
    <w:p w14:paraId="1970AE65" w14:textId="066572F4" w:rsidR="00E30557" w:rsidRPr="00580447" w:rsidRDefault="00134BC8" w:rsidP="00E73C16">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sidRPr="001323C9">
        <w:rPr>
          <w:rFonts w:asciiTheme="minorBidi" w:hAnsiTheme="minorBidi" w:cstheme="minorBidi"/>
          <w:i/>
          <w:iCs/>
          <w:color w:val="0070C0"/>
          <w:sz w:val="20"/>
          <w:szCs w:val="20"/>
        </w:rPr>
        <w:t>List the</w:t>
      </w:r>
      <w:r w:rsidR="00E30557" w:rsidRPr="001323C9">
        <w:rPr>
          <w:rFonts w:asciiTheme="minorBidi" w:hAnsiTheme="minorBidi" w:cstheme="minorBidi"/>
          <w:i/>
          <w:iCs/>
          <w:color w:val="0070C0"/>
          <w:sz w:val="20"/>
          <w:szCs w:val="20"/>
        </w:rPr>
        <w:t xml:space="preserve"> facilities, systems and equipment </w:t>
      </w:r>
      <w:r w:rsidR="008764D6">
        <w:rPr>
          <w:rFonts w:asciiTheme="minorBidi" w:hAnsiTheme="minorBidi" w:cstheme="minorBidi"/>
          <w:i/>
          <w:iCs/>
          <w:color w:val="0070C0"/>
          <w:sz w:val="20"/>
          <w:szCs w:val="20"/>
        </w:rPr>
        <w:t xml:space="preserve">existing prior to the implementation of </w:t>
      </w:r>
      <w:r w:rsidR="00E30557" w:rsidRPr="00580447">
        <w:rPr>
          <w:rFonts w:asciiTheme="minorBidi" w:hAnsiTheme="minorBidi" w:cstheme="minorBidi"/>
          <w:i/>
          <w:iCs/>
          <w:color w:val="0070C0"/>
          <w:sz w:val="20"/>
          <w:szCs w:val="20"/>
        </w:rPr>
        <w:t xml:space="preserve">the </w:t>
      </w:r>
      <w:r w:rsidR="00AD283F">
        <w:rPr>
          <w:rFonts w:asciiTheme="minorBidi" w:hAnsiTheme="minorBidi" w:cstheme="minorBidi"/>
          <w:i/>
          <w:iCs/>
          <w:color w:val="0070C0"/>
          <w:sz w:val="20"/>
          <w:szCs w:val="20"/>
        </w:rPr>
        <w:t xml:space="preserve">proposed </w:t>
      </w:r>
      <w:r w:rsidR="002E6D9E">
        <w:rPr>
          <w:rFonts w:asciiTheme="minorBidi" w:hAnsiTheme="minorBidi" w:cstheme="minorBidi"/>
          <w:i/>
          <w:iCs/>
          <w:color w:val="0070C0"/>
          <w:sz w:val="20"/>
          <w:szCs w:val="20"/>
        </w:rPr>
        <w:t>CP</w:t>
      </w:r>
      <w:r w:rsidR="00AD0E67">
        <w:rPr>
          <w:rFonts w:asciiTheme="minorBidi" w:hAnsiTheme="minorBidi" w:cstheme="minorBidi"/>
          <w:i/>
          <w:iCs/>
          <w:color w:val="0070C0"/>
          <w:sz w:val="20"/>
          <w:szCs w:val="20"/>
        </w:rPr>
        <w:t>.</w:t>
      </w:r>
    </w:p>
    <w:p w14:paraId="04E032C0" w14:textId="63528A91" w:rsidR="00282B3B" w:rsidRPr="001323C9" w:rsidRDefault="009F46C6" w:rsidP="00E73C16">
      <w:pPr>
        <w:pStyle w:val="ListParagraph"/>
        <w:numPr>
          <w:ilvl w:val="0"/>
          <w:numId w:val="33"/>
        </w:numPr>
        <w:tabs>
          <w:tab w:val="left" w:pos="326"/>
        </w:tabs>
        <w:spacing w:before="60" w:after="60" w:line="240" w:lineRule="auto"/>
        <w:ind w:left="717"/>
        <w:jc w:val="both"/>
        <w:rPr>
          <w:rFonts w:asciiTheme="minorBidi" w:hAnsiTheme="minorBidi" w:cstheme="minorBidi"/>
          <w:i/>
          <w:iCs/>
          <w:color w:val="0070C0"/>
          <w:sz w:val="20"/>
          <w:szCs w:val="20"/>
        </w:rPr>
      </w:pPr>
      <w:r w:rsidRPr="001323C9">
        <w:rPr>
          <w:rFonts w:asciiTheme="minorBidi" w:hAnsiTheme="minorBidi" w:cstheme="minorBidi"/>
          <w:i/>
          <w:iCs/>
          <w:color w:val="0070C0"/>
          <w:sz w:val="20"/>
          <w:szCs w:val="20"/>
        </w:rPr>
        <w:t>Types and levels of services:</w:t>
      </w:r>
    </w:p>
    <w:p w14:paraId="36F99C0D" w14:textId="4522F3E6" w:rsidR="00A711E7" w:rsidRDefault="0081223E" w:rsidP="00E73C16">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Specify the </w:t>
      </w:r>
      <w:r w:rsidR="009032D2">
        <w:rPr>
          <w:rFonts w:asciiTheme="minorBidi" w:hAnsiTheme="minorBidi" w:cstheme="minorBidi"/>
          <w:i/>
          <w:iCs/>
          <w:color w:val="0070C0"/>
          <w:sz w:val="20"/>
          <w:szCs w:val="20"/>
        </w:rPr>
        <w:t xml:space="preserve">types and levels of </w:t>
      </w:r>
      <w:r>
        <w:rPr>
          <w:rFonts w:asciiTheme="minorBidi" w:hAnsiTheme="minorBidi" w:cstheme="minorBidi"/>
          <w:i/>
          <w:iCs/>
          <w:color w:val="0070C0"/>
          <w:sz w:val="20"/>
          <w:szCs w:val="20"/>
        </w:rPr>
        <w:t xml:space="preserve">services provided </w:t>
      </w:r>
      <w:r w:rsidR="009F7989">
        <w:rPr>
          <w:rFonts w:asciiTheme="minorBidi" w:hAnsiTheme="minorBidi" w:cstheme="minorBidi"/>
          <w:i/>
          <w:iCs/>
          <w:color w:val="0070C0"/>
          <w:sz w:val="20"/>
          <w:szCs w:val="20"/>
        </w:rPr>
        <w:t xml:space="preserve">by the existing </w:t>
      </w:r>
      <w:r w:rsidR="005842B6">
        <w:rPr>
          <w:rFonts w:asciiTheme="minorBidi" w:hAnsiTheme="minorBidi" w:cstheme="minorBidi"/>
          <w:i/>
          <w:iCs/>
          <w:color w:val="0070C0"/>
          <w:sz w:val="20"/>
          <w:szCs w:val="20"/>
        </w:rPr>
        <w:t>facilities, systems</w:t>
      </w:r>
      <w:r w:rsidR="00470D07">
        <w:rPr>
          <w:rFonts w:asciiTheme="minorBidi" w:hAnsiTheme="minorBidi" w:cstheme="minorBidi"/>
          <w:i/>
          <w:iCs/>
          <w:color w:val="0070C0"/>
          <w:sz w:val="20"/>
          <w:szCs w:val="20"/>
        </w:rPr>
        <w:t xml:space="preserve">, </w:t>
      </w:r>
      <w:r w:rsidR="00EB22E3">
        <w:rPr>
          <w:rFonts w:asciiTheme="minorBidi" w:hAnsiTheme="minorBidi" w:cstheme="minorBidi"/>
          <w:i/>
          <w:iCs/>
          <w:color w:val="0070C0"/>
          <w:sz w:val="20"/>
          <w:szCs w:val="20"/>
        </w:rPr>
        <w:t>practices</w:t>
      </w:r>
      <w:r w:rsidR="005842B6">
        <w:rPr>
          <w:rFonts w:asciiTheme="minorBidi" w:hAnsiTheme="minorBidi" w:cstheme="minorBidi"/>
          <w:i/>
          <w:iCs/>
          <w:color w:val="0070C0"/>
          <w:sz w:val="20"/>
          <w:szCs w:val="20"/>
        </w:rPr>
        <w:t xml:space="preserve"> and</w:t>
      </w:r>
      <w:r w:rsidR="007C6C6B">
        <w:rPr>
          <w:rFonts w:asciiTheme="minorBidi" w:hAnsiTheme="minorBidi" w:cstheme="minorBidi"/>
          <w:i/>
          <w:iCs/>
          <w:color w:val="0070C0"/>
          <w:sz w:val="20"/>
          <w:szCs w:val="20"/>
        </w:rPr>
        <w:t>/or</w:t>
      </w:r>
      <w:r w:rsidR="005842B6">
        <w:rPr>
          <w:rFonts w:asciiTheme="minorBidi" w:hAnsiTheme="minorBidi" w:cstheme="minorBidi"/>
          <w:i/>
          <w:iCs/>
          <w:color w:val="0070C0"/>
          <w:sz w:val="20"/>
          <w:szCs w:val="20"/>
        </w:rPr>
        <w:t xml:space="preserve"> equipment </w:t>
      </w:r>
      <w:r w:rsidR="00E30557" w:rsidRPr="00580447">
        <w:rPr>
          <w:rFonts w:asciiTheme="minorBidi" w:hAnsiTheme="minorBidi" w:cstheme="minorBidi"/>
          <w:i/>
          <w:iCs/>
          <w:color w:val="0070C0"/>
          <w:sz w:val="20"/>
          <w:szCs w:val="20"/>
        </w:rPr>
        <w:t>(such as the amount of a certain type of cement produced or the amount of electricity fed into the electricity grid)</w:t>
      </w:r>
      <w:r w:rsidR="00CC0F37">
        <w:rPr>
          <w:rFonts w:asciiTheme="minorBidi" w:hAnsiTheme="minorBidi" w:cstheme="minorBidi"/>
          <w:i/>
          <w:iCs/>
          <w:color w:val="0070C0"/>
          <w:sz w:val="20"/>
          <w:szCs w:val="20"/>
        </w:rPr>
        <w:t>.</w:t>
      </w:r>
    </w:p>
    <w:p w14:paraId="12DF2AF7" w14:textId="4510645F" w:rsidR="00E30557" w:rsidRPr="00580447" w:rsidRDefault="00942081" w:rsidP="00E73C16">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Describe</w:t>
      </w:r>
      <w:r w:rsidR="00E30557" w:rsidRPr="00580447">
        <w:rPr>
          <w:rFonts w:asciiTheme="minorBidi" w:hAnsiTheme="minorBidi" w:cstheme="minorBidi"/>
          <w:i/>
          <w:iCs/>
          <w:color w:val="0070C0"/>
          <w:sz w:val="20"/>
          <w:szCs w:val="20"/>
        </w:rPr>
        <w:t xml:space="preserve"> their relation, if </w:t>
      </w:r>
      <w:proofErr w:type="gramStart"/>
      <w:r w:rsidR="00E30557" w:rsidRPr="00580447">
        <w:rPr>
          <w:rFonts w:asciiTheme="minorBidi" w:hAnsiTheme="minorBidi" w:cstheme="minorBidi"/>
          <w:i/>
          <w:iCs/>
          <w:color w:val="0070C0"/>
          <w:sz w:val="20"/>
          <w:szCs w:val="20"/>
        </w:rPr>
        <w:t>any</w:t>
      </w:r>
      <w:proofErr w:type="gramEnd"/>
      <w:r w:rsidR="00E30557" w:rsidRPr="00580447">
        <w:rPr>
          <w:rFonts w:asciiTheme="minorBidi" w:hAnsiTheme="minorBidi" w:cstheme="minorBidi"/>
          <w:i/>
          <w:iCs/>
          <w:color w:val="0070C0"/>
          <w:sz w:val="20"/>
          <w:szCs w:val="20"/>
        </w:rPr>
        <w:t>, to other facilities, systems and equipment outside the project boundary</w:t>
      </w:r>
      <w:r w:rsidR="00AD0E67">
        <w:rPr>
          <w:rFonts w:asciiTheme="minorBidi" w:hAnsiTheme="minorBidi" w:cstheme="minorBidi"/>
          <w:i/>
          <w:iCs/>
          <w:color w:val="0070C0"/>
          <w:sz w:val="20"/>
          <w:szCs w:val="20"/>
        </w:rPr>
        <w:t>.</w:t>
      </w:r>
    </w:p>
    <w:p w14:paraId="59578104" w14:textId="753CD1D7" w:rsidR="00027F5D" w:rsidRDefault="00027F5D" w:rsidP="00E73C16">
      <w:pPr>
        <w:pStyle w:val="ListParagraph"/>
        <w:numPr>
          <w:ilvl w:val="0"/>
          <w:numId w:val="33"/>
        </w:numPr>
        <w:tabs>
          <w:tab w:val="left" w:pos="326"/>
        </w:tabs>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Arrangement of existing facilities:</w:t>
      </w:r>
    </w:p>
    <w:p w14:paraId="16800A25" w14:textId="74FBC003" w:rsidR="00E30557" w:rsidRPr="00580447" w:rsidRDefault="00027F5D" w:rsidP="00E73C16">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Explain t</w:t>
      </w:r>
      <w:r w:rsidR="00E30557" w:rsidRPr="00580447">
        <w:rPr>
          <w:rFonts w:asciiTheme="minorBidi" w:hAnsiTheme="minorBidi" w:cstheme="minorBidi"/>
          <w:i/>
          <w:iCs/>
          <w:color w:val="0070C0"/>
          <w:sz w:val="20"/>
          <w:szCs w:val="20"/>
        </w:rPr>
        <w:t>he arrangement of the existing facilities, systems and equipment</w:t>
      </w:r>
      <w:r w:rsidR="00AD0E67">
        <w:rPr>
          <w:rFonts w:asciiTheme="minorBidi" w:hAnsiTheme="minorBidi" w:cstheme="minorBidi"/>
          <w:i/>
          <w:iCs/>
          <w:color w:val="0070C0"/>
          <w:sz w:val="20"/>
          <w:szCs w:val="20"/>
        </w:rPr>
        <w:t>.</w:t>
      </w:r>
    </w:p>
    <w:p w14:paraId="16C11203" w14:textId="308EA737" w:rsidR="00205F59" w:rsidRDefault="00701396" w:rsidP="00E73C16">
      <w:pPr>
        <w:pStyle w:val="ListParagraph"/>
        <w:numPr>
          <w:ilvl w:val="0"/>
          <w:numId w:val="33"/>
        </w:numPr>
        <w:tabs>
          <w:tab w:val="left" w:pos="326"/>
        </w:tabs>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Age and </w:t>
      </w:r>
      <w:r w:rsidR="002A2F79">
        <w:rPr>
          <w:rFonts w:asciiTheme="minorBidi" w:hAnsiTheme="minorBidi" w:cstheme="minorBidi"/>
          <w:i/>
          <w:iCs/>
          <w:color w:val="0070C0"/>
          <w:sz w:val="20"/>
          <w:szCs w:val="20"/>
        </w:rPr>
        <w:t xml:space="preserve">average </w:t>
      </w:r>
      <w:r>
        <w:rPr>
          <w:rFonts w:asciiTheme="minorBidi" w:hAnsiTheme="minorBidi" w:cstheme="minorBidi"/>
          <w:i/>
          <w:iCs/>
          <w:color w:val="0070C0"/>
          <w:sz w:val="20"/>
          <w:szCs w:val="20"/>
        </w:rPr>
        <w:t>lifetime of existing equipment</w:t>
      </w:r>
      <w:r w:rsidR="00E34DD8">
        <w:rPr>
          <w:rFonts w:asciiTheme="minorBidi" w:hAnsiTheme="minorBidi" w:cstheme="minorBidi"/>
          <w:i/>
          <w:iCs/>
          <w:color w:val="0070C0"/>
          <w:sz w:val="20"/>
          <w:szCs w:val="20"/>
        </w:rPr>
        <w:t>:</w:t>
      </w:r>
    </w:p>
    <w:p w14:paraId="4911DAB3" w14:textId="790226B3" w:rsidR="00E30557" w:rsidRPr="00580447" w:rsidRDefault="00701396" w:rsidP="00E73C16">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Provide t</w:t>
      </w:r>
      <w:r w:rsidR="00E30557" w:rsidRPr="00580447">
        <w:rPr>
          <w:rFonts w:asciiTheme="minorBidi" w:hAnsiTheme="minorBidi" w:cstheme="minorBidi"/>
          <w:i/>
          <w:iCs/>
          <w:color w:val="0070C0"/>
          <w:sz w:val="20"/>
          <w:szCs w:val="20"/>
        </w:rPr>
        <w:t>he age and average lifetime of the existing equipment based on the manufacturer’s specifications and industry standards</w:t>
      </w:r>
      <w:r w:rsidR="00AD0E67">
        <w:rPr>
          <w:rFonts w:asciiTheme="minorBidi" w:hAnsiTheme="minorBidi" w:cstheme="minorBidi"/>
          <w:i/>
          <w:iCs/>
          <w:color w:val="0070C0"/>
          <w:sz w:val="20"/>
          <w:szCs w:val="20"/>
        </w:rPr>
        <w:t>.</w:t>
      </w:r>
    </w:p>
    <w:p w14:paraId="5A9B619A" w14:textId="4388FC29" w:rsidR="00774D3F" w:rsidRDefault="00CA3B04" w:rsidP="00E73C16">
      <w:pPr>
        <w:pStyle w:val="ListParagraph"/>
        <w:numPr>
          <w:ilvl w:val="0"/>
          <w:numId w:val="33"/>
        </w:numPr>
        <w:tabs>
          <w:tab w:val="left" w:pos="326"/>
        </w:tabs>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Installed capacities, load factors and efficiencies</w:t>
      </w:r>
      <w:r w:rsidR="009546CF">
        <w:rPr>
          <w:rFonts w:asciiTheme="minorBidi" w:hAnsiTheme="minorBidi" w:cstheme="minorBidi"/>
          <w:i/>
          <w:iCs/>
          <w:color w:val="0070C0"/>
          <w:sz w:val="20"/>
          <w:szCs w:val="20"/>
        </w:rPr>
        <w:t>:</w:t>
      </w:r>
    </w:p>
    <w:p w14:paraId="4CFFD3C7" w14:textId="6293ABB8" w:rsidR="00E30557" w:rsidRPr="00580447" w:rsidRDefault="009546CF" w:rsidP="00E73C16">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Provide the</w:t>
      </w:r>
      <w:r w:rsidR="00E30557" w:rsidRPr="00580447">
        <w:rPr>
          <w:rFonts w:asciiTheme="minorBidi" w:hAnsiTheme="minorBidi" w:cstheme="minorBidi"/>
          <w:i/>
          <w:iCs/>
          <w:color w:val="0070C0"/>
          <w:sz w:val="20"/>
          <w:szCs w:val="20"/>
        </w:rPr>
        <w:t xml:space="preserve"> installed capacities, load factors and efficiencies of the existing equipment</w:t>
      </w:r>
      <w:r w:rsidR="00AD0E67">
        <w:rPr>
          <w:rFonts w:asciiTheme="minorBidi" w:hAnsiTheme="minorBidi" w:cstheme="minorBidi"/>
          <w:i/>
          <w:iCs/>
          <w:color w:val="0070C0"/>
          <w:sz w:val="20"/>
          <w:szCs w:val="20"/>
        </w:rPr>
        <w:t>.</w:t>
      </w:r>
    </w:p>
    <w:p w14:paraId="3A9AD5F2" w14:textId="50FB3C18" w:rsidR="009546CF" w:rsidRDefault="008B444A" w:rsidP="00E73C16">
      <w:pPr>
        <w:pStyle w:val="ListParagraph"/>
        <w:numPr>
          <w:ilvl w:val="0"/>
          <w:numId w:val="33"/>
        </w:numPr>
        <w:tabs>
          <w:tab w:val="left" w:pos="326"/>
        </w:tabs>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Energy and mass flows:</w:t>
      </w:r>
    </w:p>
    <w:p w14:paraId="0D6C4F77" w14:textId="68ABA870" w:rsidR="00E30557" w:rsidRDefault="007B7973" w:rsidP="00E73C16">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Describe t</w:t>
      </w:r>
      <w:r w:rsidR="00E30557" w:rsidRPr="00580447">
        <w:rPr>
          <w:rFonts w:asciiTheme="minorBidi" w:hAnsiTheme="minorBidi" w:cstheme="minorBidi"/>
          <w:i/>
          <w:iCs/>
          <w:color w:val="0070C0"/>
          <w:sz w:val="20"/>
          <w:szCs w:val="20"/>
        </w:rPr>
        <w:t>he energy and mass flows and balances of the existing facilities, systems and equipment, if necessary.</w:t>
      </w:r>
    </w:p>
    <w:p w14:paraId="0A9AA935" w14:textId="77777777" w:rsidR="008079F9" w:rsidRPr="008079F9" w:rsidRDefault="008079F9" w:rsidP="00E73C16">
      <w:pPr>
        <w:pStyle w:val="ListParagraph"/>
        <w:numPr>
          <w:ilvl w:val="0"/>
          <w:numId w:val="33"/>
        </w:numPr>
        <w:tabs>
          <w:tab w:val="left" w:pos="326"/>
        </w:tabs>
        <w:spacing w:before="60" w:after="60" w:line="240" w:lineRule="auto"/>
        <w:ind w:left="717"/>
        <w:jc w:val="both"/>
        <w:rPr>
          <w:rFonts w:asciiTheme="minorBidi" w:hAnsiTheme="minorBidi" w:cstheme="minorBidi"/>
          <w:i/>
          <w:iCs/>
          <w:color w:val="0070C0"/>
          <w:sz w:val="20"/>
          <w:szCs w:val="20"/>
        </w:rPr>
      </w:pPr>
      <w:r w:rsidRPr="008079F9">
        <w:rPr>
          <w:rFonts w:asciiTheme="minorBidi" w:hAnsiTheme="minorBidi" w:cstheme="minorBidi"/>
          <w:i/>
          <w:iCs/>
          <w:color w:val="0070C0"/>
          <w:sz w:val="20"/>
          <w:szCs w:val="20"/>
        </w:rPr>
        <w:t>Monitoring equipment:</w:t>
      </w:r>
    </w:p>
    <w:p w14:paraId="6A5A0289" w14:textId="77777777" w:rsidR="008079F9" w:rsidRPr="008079F9" w:rsidRDefault="008079F9" w:rsidP="00E73C16">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sidRPr="008079F9">
        <w:rPr>
          <w:rFonts w:asciiTheme="minorBidi" w:hAnsiTheme="minorBidi" w:cstheme="minorBidi"/>
          <w:i/>
          <w:iCs/>
          <w:color w:val="0070C0"/>
          <w:sz w:val="20"/>
          <w:szCs w:val="20"/>
        </w:rPr>
        <w:t>Specify the monitoring equipment and their location in the systems.</w:t>
      </w:r>
    </w:p>
    <w:p w14:paraId="6E25A7ED" w14:textId="77777777" w:rsidR="00E30557" w:rsidRPr="000D5276" w:rsidRDefault="00E30557" w:rsidP="00C6429F">
      <w:pPr>
        <w:pStyle w:val="ParaTickBox"/>
        <w:tabs>
          <w:tab w:val="clear" w:pos="510"/>
        </w:tabs>
        <w:ind w:left="0" w:firstLine="0"/>
        <w:jc w:val="both"/>
        <w:rPr>
          <w:szCs w:val="20"/>
        </w:rPr>
      </w:pPr>
    </w:p>
    <w:tbl>
      <w:tblPr>
        <w:tblW w:w="9639" w:type="dxa"/>
        <w:tblCellMar>
          <w:left w:w="28" w:type="dxa"/>
          <w:right w:w="28" w:type="dxa"/>
        </w:tblCellMar>
        <w:tblLook w:val="0000" w:firstRow="0" w:lastRow="0" w:firstColumn="0" w:lastColumn="0" w:noHBand="0" w:noVBand="0"/>
      </w:tblPr>
      <w:tblGrid>
        <w:gridCol w:w="9639"/>
      </w:tblGrid>
      <w:tr w:rsidR="00E30557" w:rsidRPr="00367BFD" w14:paraId="0BADA274" w14:textId="77777777" w:rsidTr="008A4D9E">
        <w:trPr>
          <w:trHeight w:val="60"/>
        </w:trPr>
        <w:tc>
          <w:tcPr>
            <w:tcW w:w="9582" w:type="dxa"/>
            <w:vAlign w:val="center"/>
          </w:tcPr>
          <w:p w14:paraId="35A81154" w14:textId="3928835B" w:rsidR="00E30557" w:rsidRPr="00367BFD" w:rsidRDefault="00584C93" w:rsidP="006B0AAD">
            <w:pPr>
              <w:pStyle w:val="RegSectionLevel3"/>
              <w:numPr>
                <w:ilvl w:val="3"/>
                <w:numId w:val="12"/>
              </w:numPr>
              <w:tabs>
                <w:tab w:val="left" w:pos="821"/>
              </w:tabs>
              <w:spacing w:before="20" w:after="20"/>
              <w:ind w:left="821" w:hanging="821"/>
            </w:pPr>
            <w:r>
              <w:t>Technologies/measures i</w:t>
            </w:r>
            <w:r w:rsidR="00E30557" w:rsidRPr="00367BFD">
              <w:t xml:space="preserve">mplemented/deployed by the </w:t>
            </w:r>
            <w:r w:rsidR="00A85F6E">
              <w:t>CP</w:t>
            </w:r>
          </w:p>
        </w:tc>
      </w:tr>
    </w:tbl>
    <w:p w14:paraId="1F3DF4F0" w14:textId="77777777" w:rsidR="00E30557" w:rsidRPr="000D5276" w:rsidRDefault="00E30557" w:rsidP="00C6429F">
      <w:pPr>
        <w:pStyle w:val="ParaTickBox"/>
        <w:tabs>
          <w:tab w:val="clear" w:pos="510"/>
        </w:tabs>
        <w:ind w:left="0" w:firstLine="0"/>
        <w:jc w:val="both"/>
        <w:rPr>
          <w:szCs w:val="20"/>
        </w:rPr>
      </w:pPr>
      <w:r w:rsidRPr="000D5276">
        <w:rPr>
          <w:szCs w:val="20"/>
        </w:rPr>
        <w:t>&gt;&gt;</w:t>
      </w:r>
    </w:p>
    <w:p w14:paraId="09C6B42B" w14:textId="0973CBE6" w:rsidR="00E30557" w:rsidRPr="00580447" w:rsidRDefault="00E30557" w:rsidP="009A2613">
      <w:pPr>
        <w:spacing w:before="60" w:after="60"/>
        <w:jc w:val="both"/>
        <w:rPr>
          <w:rFonts w:asciiTheme="minorBidi" w:hAnsiTheme="minorBidi" w:cstheme="minorBidi"/>
          <w:i/>
          <w:iCs/>
          <w:color w:val="0070C0"/>
          <w:sz w:val="20"/>
          <w:szCs w:val="20"/>
        </w:rPr>
      </w:pPr>
      <w:r w:rsidRPr="00580447">
        <w:rPr>
          <w:rFonts w:asciiTheme="minorBidi" w:hAnsiTheme="minorBidi" w:cstheme="minorBidi"/>
          <w:i/>
          <w:iCs/>
          <w:color w:val="0070C0"/>
          <w:sz w:val="20"/>
          <w:szCs w:val="20"/>
        </w:rPr>
        <w:t xml:space="preserve">Describe the technologies/measures to be </w:t>
      </w:r>
      <w:r w:rsidR="00BB3758">
        <w:rPr>
          <w:rFonts w:asciiTheme="minorBidi" w:hAnsiTheme="minorBidi" w:cstheme="minorBidi"/>
          <w:i/>
          <w:iCs/>
          <w:color w:val="0070C0"/>
          <w:sz w:val="20"/>
          <w:szCs w:val="20"/>
        </w:rPr>
        <w:t>de</w:t>
      </w:r>
      <w:r w:rsidRPr="00580447">
        <w:rPr>
          <w:rFonts w:asciiTheme="minorBidi" w:hAnsiTheme="minorBidi" w:cstheme="minorBidi"/>
          <w:i/>
          <w:iCs/>
          <w:color w:val="0070C0"/>
          <w:sz w:val="20"/>
          <w:szCs w:val="20"/>
        </w:rPr>
        <w:t xml:space="preserve">ployed and/or implemented by the </w:t>
      </w:r>
      <w:r w:rsidR="00AD283F">
        <w:rPr>
          <w:rFonts w:asciiTheme="minorBidi" w:hAnsiTheme="minorBidi" w:cstheme="minorBidi"/>
          <w:i/>
          <w:iCs/>
          <w:color w:val="0070C0"/>
          <w:sz w:val="20"/>
          <w:szCs w:val="20"/>
        </w:rPr>
        <w:t xml:space="preserve">proposed </w:t>
      </w:r>
      <w:r w:rsidR="00A85F6E">
        <w:rPr>
          <w:rFonts w:asciiTheme="minorBidi" w:hAnsiTheme="minorBidi" w:cstheme="minorBidi"/>
          <w:i/>
          <w:iCs/>
          <w:color w:val="0070C0"/>
          <w:sz w:val="20"/>
          <w:szCs w:val="20"/>
        </w:rPr>
        <w:t>CP</w:t>
      </w:r>
      <w:r w:rsidR="00183DD4" w:rsidRPr="00183DD4">
        <w:rPr>
          <w:rFonts w:asciiTheme="minorBidi" w:hAnsiTheme="minorBidi" w:cstheme="minorBidi"/>
          <w:i/>
          <w:iCs/>
          <w:color w:val="0070C0"/>
          <w:sz w:val="20"/>
          <w:szCs w:val="20"/>
        </w:rPr>
        <w:t xml:space="preserve"> </w:t>
      </w:r>
      <w:r w:rsidR="00183DD4">
        <w:rPr>
          <w:rFonts w:asciiTheme="minorBidi" w:hAnsiTheme="minorBidi" w:cstheme="minorBidi"/>
          <w:i/>
          <w:iCs/>
          <w:color w:val="0070C0"/>
          <w:sz w:val="20"/>
          <w:szCs w:val="20"/>
        </w:rPr>
        <w:t>and confirm whether they are aligned with the generic CP-DD</w:t>
      </w:r>
      <w:r w:rsidRPr="00580447">
        <w:rPr>
          <w:rFonts w:asciiTheme="minorBidi" w:hAnsiTheme="minorBidi" w:cstheme="minorBidi"/>
          <w:i/>
          <w:iCs/>
          <w:color w:val="0070C0"/>
          <w:sz w:val="20"/>
          <w:szCs w:val="20"/>
        </w:rPr>
        <w:t>, including:</w:t>
      </w:r>
    </w:p>
    <w:p w14:paraId="1B128834" w14:textId="686E10DD" w:rsidR="0051123D" w:rsidRPr="00A3676D" w:rsidRDefault="0051123D" w:rsidP="009A2613">
      <w:pPr>
        <w:pStyle w:val="ListParagraph"/>
        <w:numPr>
          <w:ilvl w:val="0"/>
          <w:numId w:val="34"/>
        </w:numPr>
        <w:tabs>
          <w:tab w:val="left" w:pos="326"/>
        </w:tabs>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Facilities, system and equipment</w:t>
      </w:r>
      <w:r w:rsidR="004433A7">
        <w:rPr>
          <w:rFonts w:asciiTheme="minorBidi" w:hAnsiTheme="minorBidi" w:cstheme="minorBidi"/>
          <w:i/>
          <w:iCs/>
          <w:color w:val="0070C0"/>
          <w:sz w:val="20"/>
          <w:szCs w:val="20"/>
        </w:rPr>
        <w:t>:</w:t>
      </w:r>
    </w:p>
    <w:p w14:paraId="26FA9816" w14:textId="594DA739" w:rsidR="00E30557" w:rsidRPr="00580447" w:rsidRDefault="0051123D" w:rsidP="009A2613">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L</w:t>
      </w:r>
      <w:r w:rsidR="00E30557" w:rsidRPr="00580447">
        <w:rPr>
          <w:rFonts w:asciiTheme="minorBidi" w:hAnsiTheme="minorBidi" w:cstheme="minorBidi"/>
          <w:i/>
          <w:iCs/>
          <w:color w:val="0070C0"/>
          <w:sz w:val="20"/>
          <w:szCs w:val="20"/>
        </w:rPr>
        <w:t xml:space="preserve">ist the facilities, systems and equipment that will be installed and/or modified by the </w:t>
      </w:r>
      <w:r w:rsidR="00AD283F">
        <w:rPr>
          <w:rFonts w:asciiTheme="minorBidi" w:hAnsiTheme="minorBidi" w:cstheme="minorBidi"/>
          <w:i/>
          <w:iCs/>
          <w:color w:val="0070C0"/>
          <w:sz w:val="20"/>
          <w:szCs w:val="20"/>
        </w:rPr>
        <w:t xml:space="preserve">proposed </w:t>
      </w:r>
      <w:r w:rsidR="002B4729">
        <w:rPr>
          <w:rFonts w:asciiTheme="minorBidi" w:hAnsiTheme="minorBidi" w:cstheme="minorBidi"/>
          <w:i/>
          <w:iCs/>
          <w:color w:val="0070C0"/>
          <w:sz w:val="20"/>
          <w:szCs w:val="20"/>
        </w:rPr>
        <w:t>CP</w:t>
      </w:r>
      <w:r w:rsidR="004433A7">
        <w:rPr>
          <w:rFonts w:asciiTheme="minorBidi" w:hAnsiTheme="minorBidi" w:cstheme="minorBidi"/>
          <w:i/>
          <w:iCs/>
          <w:color w:val="0070C0"/>
          <w:sz w:val="20"/>
          <w:szCs w:val="20"/>
        </w:rPr>
        <w:t>.</w:t>
      </w:r>
    </w:p>
    <w:p w14:paraId="772A9DC6" w14:textId="3D56161C" w:rsidR="00E36DD4" w:rsidRPr="00A3676D" w:rsidRDefault="00E36DD4" w:rsidP="009A2613">
      <w:pPr>
        <w:pStyle w:val="ListParagraph"/>
        <w:numPr>
          <w:ilvl w:val="0"/>
          <w:numId w:val="34"/>
        </w:numPr>
        <w:tabs>
          <w:tab w:val="left" w:pos="326"/>
        </w:tabs>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Types and level of services:</w:t>
      </w:r>
    </w:p>
    <w:p w14:paraId="334C1A4D" w14:textId="3B2AEB71" w:rsidR="00752514" w:rsidRDefault="00E36DD4" w:rsidP="009A2613">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Specify the </w:t>
      </w:r>
      <w:r w:rsidR="00776E37">
        <w:rPr>
          <w:rFonts w:asciiTheme="minorBidi" w:hAnsiTheme="minorBidi" w:cstheme="minorBidi"/>
          <w:i/>
          <w:iCs/>
          <w:color w:val="0070C0"/>
          <w:sz w:val="20"/>
          <w:szCs w:val="20"/>
        </w:rPr>
        <w:t>services provided by the fac</w:t>
      </w:r>
      <w:r w:rsidR="006B3541">
        <w:rPr>
          <w:rFonts w:asciiTheme="minorBidi" w:hAnsiTheme="minorBidi" w:cstheme="minorBidi"/>
          <w:i/>
          <w:iCs/>
          <w:color w:val="0070C0"/>
          <w:sz w:val="20"/>
          <w:szCs w:val="20"/>
        </w:rPr>
        <w:t>ilities, systems</w:t>
      </w:r>
      <w:r w:rsidR="00426F35">
        <w:rPr>
          <w:rFonts w:asciiTheme="minorBidi" w:hAnsiTheme="minorBidi" w:cstheme="minorBidi"/>
          <w:i/>
          <w:iCs/>
          <w:color w:val="0070C0"/>
          <w:sz w:val="20"/>
          <w:szCs w:val="20"/>
        </w:rPr>
        <w:t>, practices</w:t>
      </w:r>
      <w:r w:rsidR="006B3541">
        <w:rPr>
          <w:rFonts w:asciiTheme="minorBidi" w:hAnsiTheme="minorBidi" w:cstheme="minorBidi"/>
          <w:i/>
          <w:iCs/>
          <w:color w:val="0070C0"/>
          <w:sz w:val="20"/>
          <w:szCs w:val="20"/>
        </w:rPr>
        <w:t xml:space="preserve"> and</w:t>
      </w:r>
      <w:r w:rsidR="00426F35">
        <w:rPr>
          <w:rFonts w:asciiTheme="minorBidi" w:hAnsiTheme="minorBidi" w:cstheme="minorBidi"/>
          <w:i/>
          <w:iCs/>
          <w:color w:val="0070C0"/>
          <w:sz w:val="20"/>
          <w:szCs w:val="20"/>
        </w:rPr>
        <w:t>/or</w:t>
      </w:r>
      <w:r w:rsidR="006B3541">
        <w:rPr>
          <w:rFonts w:asciiTheme="minorBidi" w:hAnsiTheme="minorBidi" w:cstheme="minorBidi"/>
          <w:i/>
          <w:iCs/>
          <w:color w:val="0070C0"/>
          <w:sz w:val="20"/>
          <w:szCs w:val="20"/>
        </w:rPr>
        <w:t xml:space="preserve"> equipment</w:t>
      </w:r>
      <w:r w:rsidR="00C82EFE">
        <w:rPr>
          <w:rFonts w:asciiTheme="minorBidi" w:hAnsiTheme="minorBidi" w:cstheme="minorBidi"/>
          <w:i/>
          <w:iCs/>
          <w:color w:val="0070C0"/>
          <w:sz w:val="20"/>
          <w:szCs w:val="20"/>
        </w:rPr>
        <w:t xml:space="preserve"> (e.g</w:t>
      </w:r>
      <w:r w:rsidR="007C410F" w:rsidRPr="00580447">
        <w:rPr>
          <w:rFonts w:asciiTheme="minorBidi" w:hAnsiTheme="minorBidi" w:cstheme="minorBidi"/>
          <w:i/>
          <w:iCs/>
          <w:color w:val="0070C0"/>
          <w:sz w:val="20"/>
          <w:szCs w:val="20"/>
        </w:rPr>
        <w:t>.</w:t>
      </w:r>
      <w:r w:rsidR="00E30557" w:rsidRPr="00580447">
        <w:rPr>
          <w:rFonts w:asciiTheme="minorBidi" w:hAnsiTheme="minorBidi" w:cstheme="minorBidi"/>
          <w:i/>
          <w:iCs/>
          <w:color w:val="0070C0"/>
          <w:sz w:val="20"/>
          <w:szCs w:val="20"/>
        </w:rPr>
        <w:t xml:space="preserve"> the amount of a certain type of cement </w:t>
      </w:r>
      <w:proofErr w:type="gramStart"/>
      <w:r w:rsidR="00E30557" w:rsidRPr="00580447">
        <w:rPr>
          <w:rFonts w:asciiTheme="minorBidi" w:hAnsiTheme="minorBidi" w:cstheme="minorBidi"/>
          <w:i/>
          <w:iCs/>
          <w:color w:val="0070C0"/>
          <w:sz w:val="20"/>
          <w:szCs w:val="20"/>
        </w:rPr>
        <w:t>produced</w:t>
      </w:r>
      <w:proofErr w:type="gramEnd"/>
      <w:r w:rsidR="00E30557" w:rsidRPr="00580447">
        <w:rPr>
          <w:rFonts w:asciiTheme="minorBidi" w:hAnsiTheme="minorBidi" w:cstheme="minorBidi"/>
          <w:i/>
          <w:iCs/>
          <w:color w:val="0070C0"/>
          <w:sz w:val="20"/>
          <w:szCs w:val="20"/>
        </w:rPr>
        <w:t xml:space="preserve"> or the amount of electricity fed into the electricity grid)</w:t>
      </w:r>
      <w:r w:rsidR="007C410F">
        <w:rPr>
          <w:rFonts w:asciiTheme="minorBidi" w:hAnsiTheme="minorBidi" w:cstheme="minorBidi"/>
          <w:i/>
          <w:iCs/>
          <w:color w:val="0070C0"/>
          <w:sz w:val="20"/>
          <w:szCs w:val="20"/>
        </w:rPr>
        <w:t>.</w:t>
      </w:r>
    </w:p>
    <w:p w14:paraId="76A93BE3" w14:textId="131523B4" w:rsidR="00E30557" w:rsidRPr="00580447" w:rsidRDefault="00752514" w:rsidP="009A2613">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Describe</w:t>
      </w:r>
      <w:r w:rsidR="00A3676D">
        <w:rPr>
          <w:rFonts w:asciiTheme="minorBidi" w:hAnsiTheme="minorBidi" w:cstheme="minorBidi"/>
          <w:i/>
          <w:iCs/>
          <w:color w:val="0070C0"/>
          <w:sz w:val="20"/>
          <w:szCs w:val="20"/>
        </w:rPr>
        <w:t xml:space="preserve"> </w:t>
      </w:r>
      <w:r w:rsidR="00E30557" w:rsidRPr="00580447">
        <w:rPr>
          <w:rFonts w:asciiTheme="minorBidi" w:hAnsiTheme="minorBidi" w:cstheme="minorBidi"/>
          <w:i/>
          <w:iCs/>
          <w:color w:val="0070C0"/>
          <w:sz w:val="20"/>
          <w:szCs w:val="20"/>
        </w:rPr>
        <w:t xml:space="preserve">their relation, if </w:t>
      </w:r>
      <w:proofErr w:type="gramStart"/>
      <w:r w:rsidR="00E30557" w:rsidRPr="00580447">
        <w:rPr>
          <w:rFonts w:asciiTheme="minorBidi" w:hAnsiTheme="minorBidi" w:cstheme="minorBidi"/>
          <w:i/>
          <w:iCs/>
          <w:color w:val="0070C0"/>
          <w:sz w:val="20"/>
          <w:szCs w:val="20"/>
        </w:rPr>
        <w:t>any</w:t>
      </w:r>
      <w:proofErr w:type="gramEnd"/>
      <w:r w:rsidR="00E30557" w:rsidRPr="00580447">
        <w:rPr>
          <w:rFonts w:asciiTheme="minorBidi" w:hAnsiTheme="minorBidi" w:cstheme="minorBidi"/>
          <w:i/>
          <w:iCs/>
          <w:color w:val="0070C0"/>
          <w:sz w:val="20"/>
          <w:szCs w:val="20"/>
        </w:rPr>
        <w:t>, to other facilities, systems and equipment outside the project boundary</w:t>
      </w:r>
      <w:r w:rsidR="004433A7">
        <w:rPr>
          <w:rFonts w:asciiTheme="minorBidi" w:hAnsiTheme="minorBidi" w:cstheme="minorBidi"/>
          <w:i/>
          <w:iCs/>
          <w:color w:val="0070C0"/>
          <w:sz w:val="20"/>
          <w:szCs w:val="20"/>
        </w:rPr>
        <w:t>.</w:t>
      </w:r>
    </w:p>
    <w:p w14:paraId="3A136CC4" w14:textId="3DA3BD01" w:rsidR="00770361" w:rsidRPr="00A3676D" w:rsidRDefault="00770361" w:rsidP="009A2613">
      <w:pPr>
        <w:pStyle w:val="ListParagraph"/>
        <w:keepNext/>
        <w:numPr>
          <w:ilvl w:val="0"/>
          <w:numId w:val="34"/>
        </w:numPr>
        <w:tabs>
          <w:tab w:val="left" w:pos="326"/>
        </w:tabs>
        <w:spacing w:before="60" w:after="60" w:line="240" w:lineRule="auto"/>
        <w:ind w:left="714"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Arrangement of facilities</w:t>
      </w:r>
      <w:r w:rsidR="004433A7">
        <w:rPr>
          <w:rFonts w:asciiTheme="minorBidi" w:hAnsiTheme="minorBidi" w:cstheme="minorBidi"/>
          <w:i/>
          <w:iCs/>
          <w:color w:val="0070C0"/>
          <w:sz w:val="20"/>
          <w:szCs w:val="20"/>
        </w:rPr>
        <w:t>:</w:t>
      </w:r>
    </w:p>
    <w:p w14:paraId="556B60A2" w14:textId="697ADF83" w:rsidR="00E30557" w:rsidRPr="00580447" w:rsidRDefault="00770361" w:rsidP="009A2613">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Explain t</w:t>
      </w:r>
      <w:r w:rsidR="00E30557" w:rsidRPr="00580447">
        <w:rPr>
          <w:rFonts w:asciiTheme="minorBidi" w:hAnsiTheme="minorBidi" w:cstheme="minorBidi"/>
          <w:i/>
          <w:iCs/>
          <w:color w:val="0070C0"/>
          <w:sz w:val="20"/>
          <w:szCs w:val="20"/>
        </w:rPr>
        <w:t>he arrangement of the facilities, systems and equipment</w:t>
      </w:r>
      <w:r w:rsidR="00727C1D">
        <w:rPr>
          <w:rFonts w:asciiTheme="minorBidi" w:hAnsiTheme="minorBidi" w:cstheme="minorBidi"/>
          <w:i/>
          <w:iCs/>
          <w:color w:val="0070C0"/>
          <w:sz w:val="20"/>
          <w:szCs w:val="20"/>
        </w:rPr>
        <w:t>.</w:t>
      </w:r>
    </w:p>
    <w:p w14:paraId="711D798B" w14:textId="3FAD3CB5" w:rsidR="00770361" w:rsidRPr="00A3676D" w:rsidRDefault="00770361" w:rsidP="009A2613">
      <w:pPr>
        <w:pStyle w:val="ListParagraph"/>
        <w:numPr>
          <w:ilvl w:val="0"/>
          <w:numId w:val="34"/>
        </w:numPr>
        <w:tabs>
          <w:tab w:val="left" w:pos="326"/>
        </w:tabs>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Age and lifetime</w:t>
      </w:r>
      <w:r w:rsidR="00477290">
        <w:rPr>
          <w:rFonts w:asciiTheme="minorBidi" w:hAnsiTheme="minorBidi" w:cstheme="minorBidi"/>
          <w:i/>
          <w:iCs/>
          <w:color w:val="0070C0"/>
          <w:sz w:val="20"/>
          <w:szCs w:val="20"/>
        </w:rPr>
        <w:t xml:space="preserve"> of equipment</w:t>
      </w:r>
      <w:r>
        <w:rPr>
          <w:rFonts w:asciiTheme="minorBidi" w:hAnsiTheme="minorBidi" w:cstheme="minorBidi"/>
          <w:i/>
          <w:iCs/>
          <w:color w:val="0070C0"/>
          <w:sz w:val="20"/>
          <w:szCs w:val="20"/>
        </w:rPr>
        <w:t>:</w:t>
      </w:r>
    </w:p>
    <w:p w14:paraId="136719B8" w14:textId="2D077CBE" w:rsidR="00E30557" w:rsidRPr="00580447" w:rsidRDefault="00477290" w:rsidP="009A2613">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sidRPr="00165AF5">
        <w:rPr>
          <w:rFonts w:asciiTheme="minorBidi" w:hAnsiTheme="minorBidi" w:cstheme="minorBidi"/>
          <w:i/>
          <w:iCs/>
          <w:color w:val="0070C0"/>
          <w:sz w:val="20"/>
          <w:szCs w:val="20"/>
        </w:rPr>
        <w:t xml:space="preserve">Provide </w:t>
      </w:r>
      <w:r>
        <w:rPr>
          <w:rFonts w:asciiTheme="minorBidi" w:hAnsiTheme="minorBidi" w:cstheme="minorBidi"/>
          <w:i/>
          <w:iCs/>
          <w:color w:val="0070C0"/>
          <w:sz w:val="20"/>
          <w:szCs w:val="20"/>
        </w:rPr>
        <w:t>t</w:t>
      </w:r>
      <w:r w:rsidR="00E30557" w:rsidRPr="00580447">
        <w:rPr>
          <w:rFonts w:asciiTheme="minorBidi" w:hAnsiTheme="minorBidi" w:cstheme="minorBidi"/>
          <w:i/>
          <w:iCs/>
          <w:color w:val="0070C0"/>
          <w:sz w:val="20"/>
          <w:szCs w:val="20"/>
        </w:rPr>
        <w:t xml:space="preserve">he age and average lifetime of the equipment based on the manufacturer’s specifications and industry </w:t>
      </w:r>
      <w:r w:rsidR="00442DB9" w:rsidRPr="00580447">
        <w:rPr>
          <w:rFonts w:asciiTheme="minorBidi" w:hAnsiTheme="minorBidi" w:cstheme="minorBidi"/>
          <w:i/>
          <w:iCs/>
          <w:color w:val="0070C0"/>
          <w:sz w:val="20"/>
          <w:szCs w:val="20"/>
        </w:rPr>
        <w:t>standards</w:t>
      </w:r>
      <w:r w:rsidR="00442DB9" w:rsidRPr="00F04205">
        <w:rPr>
          <w:rFonts w:asciiTheme="minorBidi" w:hAnsiTheme="minorBidi" w:cstheme="minorBidi"/>
          <w:i/>
          <w:iCs/>
          <w:color w:val="0070C0"/>
          <w:sz w:val="20"/>
          <w:szCs w:val="20"/>
        </w:rPr>
        <w:t xml:space="preserve"> that are within the range specified in the generic CP</w:t>
      </w:r>
      <w:r w:rsidR="004433A7">
        <w:rPr>
          <w:rFonts w:asciiTheme="minorBidi" w:hAnsiTheme="minorBidi" w:cstheme="minorBidi"/>
          <w:i/>
          <w:iCs/>
          <w:color w:val="0070C0"/>
          <w:sz w:val="20"/>
          <w:szCs w:val="20"/>
        </w:rPr>
        <w:t>.</w:t>
      </w:r>
    </w:p>
    <w:p w14:paraId="26C1D856" w14:textId="06230C0E" w:rsidR="00477290" w:rsidRPr="00A3676D" w:rsidRDefault="00C95909" w:rsidP="009A2613">
      <w:pPr>
        <w:pStyle w:val="ListParagraph"/>
        <w:numPr>
          <w:ilvl w:val="0"/>
          <w:numId w:val="34"/>
        </w:numPr>
        <w:tabs>
          <w:tab w:val="left" w:pos="326"/>
        </w:tabs>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Installed capacities, load factors and efficiencies:</w:t>
      </w:r>
    </w:p>
    <w:p w14:paraId="75526CC6" w14:textId="13496263" w:rsidR="00E30557" w:rsidRPr="00580447" w:rsidRDefault="0031636B" w:rsidP="009A2613">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Detail t</w:t>
      </w:r>
      <w:r w:rsidR="00E30557" w:rsidRPr="00580447">
        <w:rPr>
          <w:rFonts w:asciiTheme="minorBidi" w:hAnsiTheme="minorBidi" w:cstheme="minorBidi"/>
          <w:i/>
          <w:iCs/>
          <w:color w:val="0070C0"/>
          <w:sz w:val="20"/>
          <w:szCs w:val="20"/>
        </w:rPr>
        <w:t xml:space="preserve">he installed capacities, load factors and efficiencies of the </w:t>
      </w:r>
      <w:r w:rsidR="000E1BB8" w:rsidRPr="00580447">
        <w:rPr>
          <w:rFonts w:asciiTheme="minorBidi" w:hAnsiTheme="minorBidi" w:cstheme="minorBidi"/>
          <w:i/>
          <w:iCs/>
          <w:color w:val="0070C0"/>
          <w:sz w:val="20"/>
          <w:szCs w:val="20"/>
        </w:rPr>
        <w:t>equipment</w:t>
      </w:r>
      <w:r w:rsidR="000E1BB8" w:rsidRPr="00F04205">
        <w:rPr>
          <w:rFonts w:asciiTheme="minorBidi" w:hAnsiTheme="minorBidi" w:cstheme="minorBidi"/>
          <w:i/>
          <w:iCs/>
          <w:color w:val="0070C0"/>
          <w:sz w:val="20"/>
          <w:szCs w:val="20"/>
        </w:rPr>
        <w:t xml:space="preserve"> that are within the range specified in the generic CP</w:t>
      </w:r>
      <w:r w:rsidR="004433A7">
        <w:rPr>
          <w:rFonts w:asciiTheme="minorBidi" w:hAnsiTheme="minorBidi" w:cstheme="minorBidi"/>
          <w:i/>
          <w:iCs/>
          <w:color w:val="0070C0"/>
          <w:sz w:val="20"/>
          <w:szCs w:val="20"/>
        </w:rPr>
        <w:t>.</w:t>
      </w:r>
    </w:p>
    <w:p w14:paraId="1C7C6BBE" w14:textId="4DCDE8EF" w:rsidR="0031636B" w:rsidRPr="00A3676D" w:rsidRDefault="0031636B" w:rsidP="009A2613">
      <w:pPr>
        <w:pStyle w:val="ListParagraph"/>
        <w:numPr>
          <w:ilvl w:val="0"/>
          <w:numId w:val="34"/>
        </w:numPr>
        <w:tabs>
          <w:tab w:val="left" w:pos="326"/>
        </w:tabs>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Energy and mass flows:</w:t>
      </w:r>
    </w:p>
    <w:p w14:paraId="7623EC53" w14:textId="01502FE2" w:rsidR="00E30557" w:rsidRPr="00580447" w:rsidRDefault="0028520C" w:rsidP="009A2613">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sidRPr="00165AF5">
        <w:rPr>
          <w:rFonts w:asciiTheme="minorBidi" w:hAnsiTheme="minorBidi" w:cstheme="minorBidi"/>
          <w:i/>
          <w:iCs/>
          <w:color w:val="0070C0"/>
          <w:sz w:val="20"/>
          <w:szCs w:val="20"/>
        </w:rPr>
        <w:lastRenderedPageBreak/>
        <w:t xml:space="preserve">Describe </w:t>
      </w:r>
      <w:r>
        <w:rPr>
          <w:rFonts w:asciiTheme="minorBidi" w:hAnsiTheme="minorBidi" w:cstheme="minorBidi"/>
          <w:i/>
          <w:iCs/>
          <w:color w:val="0070C0"/>
          <w:sz w:val="20"/>
          <w:szCs w:val="20"/>
        </w:rPr>
        <w:t>t</w:t>
      </w:r>
      <w:r w:rsidR="00E30557" w:rsidRPr="00580447">
        <w:rPr>
          <w:rFonts w:asciiTheme="minorBidi" w:hAnsiTheme="minorBidi" w:cstheme="minorBidi"/>
          <w:i/>
          <w:iCs/>
          <w:color w:val="0070C0"/>
          <w:sz w:val="20"/>
          <w:szCs w:val="20"/>
        </w:rPr>
        <w:t>he energy and mass flows and balances of the facilities, systems and equipment, if necessary</w:t>
      </w:r>
      <w:r w:rsidR="004433A7">
        <w:rPr>
          <w:rFonts w:asciiTheme="minorBidi" w:hAnsiTheme="minorBidi" w:cstheme="minorBidi"/>
          <w:i/>
          <w:iCs/>
          <w:color w:val="0070C0"/>
          <w:sz w:val="20"/>
          <w:szCs w:val="20"/>
        </w:rPr>
        <w:t>.</w:t>
      </w:r>
    </w:p>
    <w:p w14:paraId="3735BC42" w14:textId="24444EA0" w:rsidR="0028520C" w:rsidRPr="00A3676D" w:rsidRDefault="0028520C" w:rsidP="009A2613">
      <w:pPr>
        <w:pStyle w:val="ListParagraph"/>
        <w:numPr>
          <w:ilvl w:val="0"/>
          <w:numId w:val="34"/>
        </w:numPr>
        <w:tabs>
          <w:tab w:val="left" w:pos="326"/>
        </w:tabs>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Monitoring equipment:</w:t>
      </w:r>
    </w:p>
    <w:p w14:paraId="5B2E2ADB" w14:textId="6A865D53" w:rsidR="00E30557" w:rsidRPr="00580447" w:rsidRDefault="00EB0586" w:rsidP="009A2613">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Specify t</w:t>
      </w:r>
      <w:r w:rsidR="00E30557" w:rsidRPr="00580447">
        <w:rPr>
          <w:rFonts w:asciiTheme="minorBidi" w:hAnsiTheme="minorBidi" w:cstheme="minorBidi"/>
          <w:i/>
          <w:iCs/>
          <w:color w:val="0070C0"/>
          <w:sz w:val="20"/>
          <w:szCs w:val="20"/>
        </w:rPr>
        <w:t>he monitoring equipment and their location in the systems.</w:t>
      </w:r>
    </w:p>
    <w:p w14:paraId="4C36DE9B" w14:textId="77777777" w:rsidR="00700113" w:rsidRDefault="00700113" w:rsidP="00C6429F">
      <w:pPr>
        <w:pStyle w:val="ParaTickBox"/>
        <w:tabs>
          <w:tab w:val="clear" w:pos="510"/>
        </w:tabs>
        <w:ind w:left="0" w:firstLine="0"/>
        <w:jc w:val="both"/>
        <w:rPr>
          <w:szCs w:val="20"/>
        </w:rPr>
      </w:pPr>
    </w:p>
    <w:tbl>
      <w:tblPr>
        <w:tblW w:w="9639" w:type="dxa"/>
        <w:tblCellMar>
          <w:left w:w="28" w:type="dxa"/>
          <w:right w:w="28" w:type="dxa"/>
        </w:tblCellMar>
        <w:tblLook w:val="0000" w:firstRow="0" w:lastRow="0" w:firstColumn="0" w:lastColumn="0" w:noHBand="0" w:noVBand="0"/>
      </w:tblPr>
      <w:tblGrid>
        <w:gridCol w:w="9639"/>
      </w:tblGrid>
      <w:tr w:rsidR="001E6ED7" w:rsidRPr="00367BFD" w14:paraId="16C43E23" w14:textId="77777777" w:rsidTr="003017D7">
        <w:trPr>
          <w:trHeight w:val="454"/>
        </w:trPr>
        <w:tc>
          <w:tcPr>
            <w:tcW w:w="9639" w:type="dxa"/>
            <w:vAlign w:val="center"/>
          </w:tcPr>
          <w:p w14:paraId="00E6EEE7" w14:textId="77777777" w:rsidR="00EC5A7E" w:rsidRDefault="008A4D9E" w:rsidP="00AB0ACF">
            <w:pPr>
              <w:pStyle w:val="RegSectionLevel3"/>
              <w:numPr>
                <w:ilvl w:val="0"/>
                <w:numId w:val="0"/>
              </w:numPr>
              <w:tabs>
                <w:tab w:val="left" w:pos="821"/>
              </w:tabs>
              <w:spacing w:before="20" w:after="20"/>
              <w:ind w:left="821"/>
            </w:pPr>
            <w:r>
              <w:tab/>
            </w:r>
          </w:p>
          <w:tbl>
            <w:tblPr>
              <w:tblW w:w="9639" w:type="dxa"/>
              <w:tblCellMar>
                <w:left w:w="28" w:type="dxa"/>
                <w:right w:w="28" w:type="dxa"/>
              </w:tblCellMar>
              <w:tblLook w:val="0000" w:firstRow="0" w:lastRow="0" w:firstColumn="0" w:lastColumn="0" w:noHBand="0" w:noVBand="0"/>
            </w:tblPr>
            <w:tblGrid>
              <w:gridCol w:w="9639"/>
            </w:tblGrid>
            <w:tr w:rsidR="00EC5A7E" w:rsidRPr="00367BFD" w14:paraId="44C6D178" w14:textId="77777777">
              <w:trPr>
                <w:trHeight w:val="60"/>
              </w:trPr>
              <w:tc>
                <w:tcPr>
                  <w:tcW w:w="9582" w:type="dxa"/>
                  <w:vAlign w:val="center"/>
                </w:tcPr>
                <w:p w14:paraId="3667BCE8" w14:textId="77777777" w:rsidR="00EC5A7E" w:rsidRPr="00367BFD" w:rsidRDefault="00EC5A7E" w:rsidP="00AB0ACF">
                  <w:pPr>
                    <w:pStyle w:val="RegSectionLevel3"/>
                    <w:numPr>
                      <w:ilvl w:val="3"/>
                      <w:numId w:val="12"/>
                    </w:numPr>
                    <w:tabs>
                      <w:tab w:val="left" w:pos="821"/>
                    </w:tabs>
                    <w:spacing w:before="20" w:after="20"/>
                    <w:ind w:left="821" w:hanging="821"/>
                  </w:pPr>
                  <w:r>
                    <w:tab/>
                    <w:t>Summary of the baseline scenario</w:t>
                  </w:r>
                </w:p>
              </w:tc>
            </w:tr>
          </w:tbl>
          <w:p w14:paraId="1A5ECEF3" w14:textId="77777777" w:rsidR="00EC5A7E" w:rsidRPr="008E4D5A" w:rsidRDefault="00EC5A7E" w:rsidP="00EC5A7E">
            <w:pPr>
              <w:pStyle w:val="ParaTickBox"/>
              <w:tabs>
                <w:tab w:val="clear" w:pos="510"/>
                <w:tab w:val="left" w:pos="142"/>
              </w:tabs>
              <w:ind w:left="0" w:firstLine="0"/>
              <w:jc w:val="both"/>
              <w:rPr>
                <w:szCs w:val="20"/>
              </w:rPr>
            </w:pPr>
            <w:r w:rsidRPr="008E4D5A">
              <w:rPr>
                <w:szCs w:val="20"/>
              </w:rPr>
              <w:t>&gt;&gt;</w:t>
            </w:r>
          </w:p>
          <w:p w14:paraId="4235F866" w14:textId="77E4CD0D" w:rsidR="00EC5A7E" w:rsidRPr="00806477" w:rsidRDefault="00EC5A7E" w:rsidP="00EC5A7E">
            <w:pPr>
              <w:spacing w:before="60" w:after="60"/>
              <w:rPr>
                <w:rFonts w:asciiTheme="minorBidi" w:hAnsiTheme="minorBidi" w:cstheme="minorBidi"/>
                <w:i/>
                <w:iCs/>
                <w:color w:val="0070C0"/>
                <w:sz w:val="20"/>
                <w:szCs w:val="20"/>
              </w:rPr>
            </w:pPr>
            <w:r w:rsidRPr="00806477">
              <w:rPr>
                <w:rFonts w:asciiTheme="minorBidi" w:hAnsiTheme="minorBidi" w:cstheme="minorBidi"/>
                <w:i/>
                <w:iCs/>
                <w:color w:val="0070C0"/>
                <w:sz w:val="20"/>
                <w:szCs w:val="20"/>
              </w:rPr>
              <w:t>Provide a summary of the baseline scenario</w:t>
            </w:r>
            <w:r>
              <w:rPr>
                <w:rFonts w:asciiTheme="minorBidi" w:hAnsiTheme="minorBidi" w:cstheme="minorBidi"/>
                <w:i/>
                <w:iCs/>
                <w:color w:val="0070C0"/>
                <w:sz w:val="20"/>
                <w:szCs w:val="20"/>
              </w:rPr>
              <w:t xml:space="preserve"> as established in accordance with </w:t>
            </w:r>
            <w:r w:rsidRPr="00A31EF7">
              <w:rPr>
                <w:rFonts w:asciiTheme="minorBidi" w:hAnsiTheme="minorBidi" w:cstheme="minorBidi"/>
                <w:i/>
                <w:iCs/>
                <w:color w:val="0070C0"/>
                <w:sz w:val="20"/>
                <w:szCs w:val="20"/>
              </w:rPr>
              <w:t xml:space="preserve">section </w:t>
            </w:r>
            <w:r w:rsidR="00A31EF7" w:rsidRPr="00A31EF7">
              <w:rPr>
                <w:rFonts w:asciiTheme="minorBidi" w:hAnsiTheme="minorBidi" w:cstheme="minorBidi"/>
                <w:i/>
                <w:iCs/>
                <w:color w:val="0070C0"/>
                <w:sz w:val="20"/>
                <w:szCs w:val="20"/>
              </w:rPr>
              <w:t xml:space="preserve">B.4 </w:t>
            </w:r>
            <w:r w:rsidRPr="00A31EF7">
              <w:rPr>
                <w:rFonts w:asciiTheme="minorBidi" w:hAnsiTheme="minorBidi" w:cstheme="minorBidi"/>
                <w:i/>
                <w:iCs/>
                <w:color w:val="0070C0"/>
                <w:sz w:val="20"/>
                <w:szCs w:val="20"/>
              </w:rPr>
              <w:t>below.</w:t>
            </w:r>
          </w:p>
          <w:p w14:paraId="40AAE51E" w14:textId="5AFEED6A" w:rsidR="00ED2D1A" w:rsidRDefault="00ED2D1A" w:rsidP="00AB0ACF">
            <w:pPr>
              <w:pStyle w:val="RegSectionLevel3"/>
              <w:numPr>
                <w:ilvl w:val="0"/>
                <w:numId w:val="0"/>
              </w:numPr>
              <w:tabs>
                <w:tab w:val="left" w:pos="821"/>
              </w:tabs>
              <w:spacing w:before="20" w:after="20"/>
              <w:ind w:left="821"/>
            </w:pPr>
          </w:p>
          <w:p w14:paraId="56550596" w14:textId="1F9B5D77" w:rsidR="001E6ED7" w:rsidRPr="00367BFD" w:rsidRDefault="001E6ED7" w:rsidP="00AB0ACF">
            <w:pPr>
              <w:pStyle w:val="RegSectionLevel3"/>
              <w:numPr>
                <w:ilvl w:val="0"/>
                <w:numId w:val="0"/>
              </w:numPr>
              <w:tabs>
                <w:tab w:val="left" w:pos="821"/>
              </w:tabs>
              <w:spacing w:before="20" w:after="20"/>
            </w:pPr>
          </w:p>
        </w:tc>
      </w:tr>
      <w:tr w:rsidR="00E30557" w:rsidRPr="008A4D9E" w14:paraId="72C5238F" w14:textId="77777777" w:rsidTr="003017D7">
        <w:tblPrEx>
          <w:shd w:val="clear" w:color="auto" w:fill="E0E0E0"/>
        </w:tblPrEx>
        <w:trPr>
          <w:trHeight w:val="454"/>
        </w:trPr>
        <w:tc>
          <w:tcPr>
            <w:tcW w:w="9639" w:type="dxa"/>
            <w:shd w:val="clear" w:color="auto" w:fill="E6E6E6"/>
            <w:vAlign w:val="center"/>
          </w:tcPr>
          <w:p w14:paraId="516D8CF3" w14:textId="3DF70C41" w:rsidR="00E30557" w:rsidRPr="008A4D9E" w:rsidRDefault="008A4D9E" w:rsidP="006B0AAD">
            <w:pPr>
              <w:pStyle w:val="RegSectionLevel2"/>
              <w:numPr>
                <w:ilvl w:val="2"/>
                <w:numId w:val="12"/>
              </w:numPr>
              <w:tabs>
                <w:tab w:val="left" w:pos="679"/>
              </w:tabs>
              <w:spacing w:before="60" w:after="60"/>
              <w:ind w:left="680" w:hanging="680"/>
              <w:rPr>
                <w:rFonts w:asciiTheme="minorBidi" w:hAnsiTheme="minorBidi" w:cstheme="minorBidi"/>
              </w:rPr>
            </w:pPr>
            <w:r>
              <w:rPr>
                <w:rFonts w:asciiTheme="minorBidi" w:hAnsiTheme="minorBidi" w:cstheme="minorBidi"/>
              </w:rPr>
              <w:tab/>
            </w:r>
            <w:r w:rsidR="00526A74" w:rsidRPr="008A4D9E">
              <w:rPr>
                <w:rFonts w:asciiTheme="minorBidi" w:hAnsiTheme="minorBidi" w:cstheme="minorBidi"/>
              </w:rPr>
              <w:t>CP implementer</w:t>
            </w:r>
            <w:r w:rsidR="00325610" w:rsidRPr="008A4D9E">
              <w:rPr>
                <w:rFonts w:asciiTheme="minorBidi" w:hAnsiTheme="minorBidi" w:cstheme="minorBidi"/>
              </w:rPr>
              <w:t>s</w:t>
            </w:r>
          </w:p>
        </w:tc>
      </w:tr>
    </w:tbl>
    <w:p w14:paraId="6D6B0649" w14:textId="77777777" w:rsidR="00526A74" w:rsidRPr="008A4D9E" w:rsidRDefault="00526A74" w:rsidP="008A4D9E">
      <w:pPr>
        <w:pStyle w:val="ParaTickBox"/>
        <w:tabs>
          <w:tab w:val="clear" w:pos="510"/>
        </w:tabs>
        <w:ind w:left="0" w:firstLine="0"/>
        <w:jc w:val="both"/>
        <w:rPr>
          <w:i/>
          <w:iCs/>
          <w:szCs w:val="20"/>
        </w:rPr>
      </w:pPr>
      <w:r w:rsidRPr="008A4D9E">
        <w:rPr>
          <w:i/>
          <w:iCs/>
          <w:szCs w:val="20"/>
        </w:rPr>
        <w:t>(Copy this table for each CP implementer)</w:t>
      </w:r>
    </w:p>
    <w:tbl>
      <w:tblPr>
        <w:tblStyle w:val="TableGrid"/>
        <w:tblW w:w="9639" w:type="dxa"/>
        <w:tblBorders>
          <w:insideH w:val="dotted" w:sz="4" w:space="0" w:color="auto"/>
          <w:insideV w:val="dotted" w:sz="4" w:space="0" w:color="auto"/>
        </w:tblBorders>
        <w:tblLook w:val="04A0" w:firstRow="1" w:lastRow="0" w:firstColumn="1" w:lastColumn="0" w:noHBand="0" w:noVBand="1"/>
      </w:tblPr>
      <w:tblGrid>
        <w:gridCol w:w="2364"/>
        <w:gridCol w:w="7275"/>
      </w:tblGrid>
      <w:tr w:rsidR="00526A74" w:rsidRPr="00FC1E23" w14:paraId="4CC382BF" w14:textId="77777777" w:rsidTr="00AB0ACF">
        <w:tc>
          <w:tcPr>
            <w:tcW w:w="2364" w:type="dxa"/>
            <w:shd w:val="clear" w:color="auto" w:fill="E6E6E6"/>
          </w:tcPr>
          <w:p w14:paraId="3DDD1D86" w14:textId="77777777" w:rsidR="00526A74" w:rsidRPr="00FC1E23" w:rsidRDefault="00526A74" w:rsidP="005670DA">
            <w:pPr>
              <w:pStyle w:val="ParaTickBox"/>
              <w:tabs>
                <w:tab w:val="clear" w:pos="510"/>
              </w:tabs>
              <w:ind w:left="0" w:firstLine="0"/>
              <w:jc w:val="both"/>
              <w:rPr>
                <w:b/>
                <w:bCs/>
                <w:szCs w:val="20"/>
              </w:rPr>
            </w:pPr>
            <w:r w:rsidRPr="00FC1E23">
              <w:rPr>
                <w:b/>
              </w:rPr>
              <w:t>Organization name</w:t>
            </w:r>
          </w:p>
        </w:tc>
        <w:tc>
          <w:tcPr>
            <w:tcW w:w="7275" w:type="dxa"/>
          </w:tcPr>
          <w:p w14:paraId="66C27305" w14:textId="77777777" w:rsidR="00526A74" w:rsidRPr="00FC1E23" w:rsidRDefault="00526A74" w:rsidP="00FB255C">
            <w:pPr>
              <w:pStyle w:val="ParaTickBox"/>
              <w:tabs>
                <w:tab w:val="clear" w:pos="510"/>
              </w:tabs>
              <w:ind w:left="57" w:right="57" w:firstLine="0"/>
              <w:jc w:val="both"/>
              <w:rPr>
                <w:szCs w:val="20"/>
              </w:rPr>
            </w:pPr>
            <w:r w:rsidRPr="00FC1E23">
              <w:rPr>
                <w:szCs w:val="20"/>
              </w:rPr>
              <w:t>&gt;&gt;</w:t>
            </w:r>
          </w:p>
        </w:tc>
      </w:tr>
      <w:tr w:rsidR="00E44F13" w:rsidRPr="00FC1E23" w14:paraId="16760181" w14:textId="77777777" w:rsidTr="00AB0ACF">
        <w:tc>
          <w:tcPr>
            <w:tcW w:w="2364" w:type="dxa"/>
            <w:shd w:val="clear" w:color="auto" w:fill="E6E6E6"/>
          </w:tcPr>
          <w:p w14:paraId="6284214C" w14:textId="76D84A41" w:rsidR="00E44F13" w:rsidRPr="00FC1E23" w:rsidRDefault="00E44F13" w:rsidP="005670DA">
            <w:pPr>
              <w:pStyle w:val="ParaTickBox"/>
              <w:tabs>
                <w:tab w:val="clear" w:pos="510"/>
              </w:tabs>
              <w:ind w:left="0" w:firstLine="0"/>
              <w:jc w:val="both"/>
              <w:rPr>
                <w:b/>
              </w:rPr>
            </w:pPr>
            <w:r>
              <w:rPr>
                <w:b/>
              </w:rPr>
              <w:t>Legal entity identifier</w:t>
            </w:r>
          </w:p>
        </w:tc>
        <w:tc>
          <w:tcPr>
            <w:tcW w:w="7275" w:type="dxa"/>
          </w:tcPr>
          <w:p w14:paraId="01FE5E58" w14:textId="4176832B" w:rsidR="00E44F13" w:rsidRDefault="00E44F13" w:rsidP="00FB255C">
            <w:pPr>
              <w:pStyle w:val="ParaTickBox"/>
              <w:tabs>
                <w:tab w:val="clear" w:pos="510"/>
              </w:tabs>
              <w:ind w:left="57" w:right="57" w:firstLine="0"/>
              <w:jc w:val="both"/>
              <w:rPr>
                <w:rFonts w:asciiTheme="minorBidi" w:hAnsiTheme="minorBidi" w:cstheme="minorBidi"/>
                <w:color w:val="2B579A"/>
                <w:szCs w:val="20"/>
                <w:shd w:val="clear" w:color="auto" w:fill="E6E6E6"/>
              </w:rPr>
            </w:pPr>
            <w:r w:rsidRPr="00E44F13">
              <w:rPr>
                <w:rFonts w:asciiTheme="minorBidi" w:hAnsiTheme="minorBidi" w:cstheme="minorBidi"/>
                <w:color w:val="2B579A"/>
                <w:szCs w:val="20"/>
                <w:shd w:val="clear" w:color="auto" w:fill="E6E6E6"/>
              </w:rPr>
              <w:t>&gt;&gt;</w:t>
            </w:r>
          </w:p>
        </w:tc>
      </w:tr>
      <w:tr w:rsidR="00526A74" w:rsidRPr="00FC1E23" w14:paraId="609BEB23" w14:textId="77777777" w:rsidTr="00AB0ACF">
        <w:tc>
          <w:tcPr>
            <w:tcW w:w="2364" w:type="dxa"/>
            <w:shd w:val="clear" w:color="auto" w:fill="E6E6E6"/>
          </w:tcPr>
          <w:p w14:paraId="037BC3DD" w14:textId="77777777" w:rsidR="00526A74" w:rsidRPr="00FC1E23" w:rsidRDefault="00526A74" w:rsidP="005670DA">
            <w:pPr>
              <w:pStyle w:val="ParaTickBox"/>
              <w:tabs>
                <w:tab w:val="clear" w:pos="510"/>
              </w:tabs>
              <w:ind w:left="0" w:firstLine="0"/>
              <w:jc w:val="both"/>
              <w:rPr>
                <w:szCs w:val="20"/>
              </w:rPr>
            </w:pPr>
            <w:r w:rsidRPr="00FC1E23">
              <w:rPr>
                <w:b/>
              </w:rPr>
              <w:t>Country</w:t>
            </w:r>
          </w:p>
        </w:tc>
        <w:sdt>
          <w:sdtPr>
            <w:rPr>
              <w:rFonts w:asciiTheme="minorBidi" w:hAnsiTheme="minorBidi" w:cstheme="minorBidi"/>
              <w:color w:val="2B579A"/>
              <w:szCs w:val="20"/>
              <w:shd w:val="clear" w:color="auto" w:fill="E6E6E6"/>
            </w:rPr>
            <w:alias w:val="ListParties"/>
            <w:tag w:val="ListParties"/>
            <w:id w:val="-1380089442"/>
            <w:placeholder>
              <w:docPart w:val="CD3AFD03340744C4B502019BE2CAEDEF"/>
            </w:placeholder>
            <w:showingPlcHdr/>
            <w:dropDownList>
              <w:listItem w:value="(choose an item)"/>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Content>
            <w:tc>
              <w:tcPr>
                <w:tcW w:w="7275" w:type="dxa"/>
              </w:tcPr>
              <w:p w14:paraId="3E15AD08" w14:textId="77777777" w:rsidR="00526A74" w:rsidRPr="00FC1E23" w:rsidRDefault="00526A74" w:rsidP="00FB255C">
                <w:pPr>
                  <w:pStyle w:val="ParaTickBox"/>
                  <w:tabs>
                    <w:tab w:val="clear" w:pos="510"/>
                  </w:tabs>
                  <w:ind w:left="57" w:right="57" w:firstLine="0"/>
                  <w:jc w:val="both"/>
                  <w:rPr>
                    <w:szCs w:val="20"/>
                  </w:rPr>
                </w:pPr>
                <w:r w:rsidRPr="00FC1E23">
                  <w:rPr>
                    <w:rStyle w:val="PlaceholderText"/>
                    <w:rFonts w:asciiTheme="minorBidi" w:hAnsiTheme="minorBidi" w:cstheme="minorBidi"/>
                    <w:szCs w:val="20"/>
                  </w:rPr>
                  <w:t>Choose an item.</w:t>
                </w:r>
              </w:p>
            </w:tc>
          </w:sdtContent>
        </w:sdt>
      </w:tr>
      <w:tr w:rsidR="00526A74" w:rsidRPr="00FC1E23" w14:paraId="42997EEE" w14:textId="77777777" w:rsidTr="00AB0ACF">
        <w:tc>
          <w:tcPr>
            <w:tcW w:w="2364" w:type="dxa"/>
            <w:shd w:val="clear" w:color="auto" w:fill="E6E6E6"/>
          </w:tcPr>
          <w:p w14:paraId="589898BF" w14:textId="77777777" w:rsidR="00526A74" w:rsidRPr="00FC1E23" w:rsidRDefault="00526A74" w:rsidP="005670DA">
            <w:pPr>
              <w:pStyle w:val="ParaTickBox"/>
              <w:tabs>
                <w:tab w:val="clear" w:pos="510"/>
              </w:tabs>
              <w:ind w:left="0" w:firstLine="0"/>
              <w:jc w:val="both"/>
              <w:rPr>
                <w:szCs w:val="20"/>
              </w:rPr>
            </w:pPr>
            <w:r w:rsidRPr="00FC1E23">
              <w:rPr>
                <w:b/>
              </w:rPr>
              <w:t>Address</w:t>
            </w:r>
          </w:p>
        </w:tc>
        <w:tc>
          <w:tcPr>
            <w:tcW w:w="7275" w:type="dxa"/>
          </w:tcPr>
          <w:p w14:paraId="7128BAF7" w14:textId="77777777" w:rsidR="00526A74" w:rsidRPr="00FC1E23" w:rsidRDefault="00526A74" w:rsidP="00FB255C">
            <w:pPr>
              <w:pStyle w:val="ParaTickBox"/>
              <w:tabs>
                <w:tab w:val="clear" w:pos="510"/>
              </w:tabs>
              <w:ind w:left="57" w:right="57" w:firstLine="0"/>
              <w:jc w:val="both"/>
              <w:rPr>
                <w:szCs w:val="20"/>
              </w:rPr>
            </w:pPr>
            <w:r w:rsidRPr="00FC1E23">
              <w:rPr>
                <w:szCs w:val="20"/>
              </w:rPr>
              <w:t>&gt;&gt;</w:t>
            </w:r>
          </w:p>
        </w:tc>
      </w:tr>
      <w:tr w:rsidR="00526A74" w:rsidRPr="00FC1E23" w14:paraId="73C8B304" w14:textId="77777777" w:rsidTr="00AB0ACF">
        <w:tc>
          <w:tcPr>
            <w:tcW w:w="2364" w:type="dxa"/>
            <w:shd w:val="clear" w:color="auto" w:fill="E6E6E6"/>
          </w:tcPr>
          <w:p w14:paraId="15A74B34" w14:textId="77777777" w:rsidR="00526A74" w:rsidRPr="00FC1E23" w:rsidRDefault="00526A74" w:rsidP="005670DA">
            <w:pPr>
              <w:pStyle w:val="ParaTickBox"/>
              <w:tabs>
                <w:tab w:val="clear" w:pos="510"/>
              </w:tabs>
              <w:ind w:left="0" w:firstLine="0"/>
              <w:jc w:val="both"/>
              <w:rPr>
                <w:szCs w:val="20"/>
              </w:rPr>
            </w:pPr>
            <w:r w:rsidRPr="00FC1E23">
              <w:rPr>
                <w:b/>
              </w:rPr>
              <w:t>Telephone</w:t>
            </w:r>
          </w:p>
        </w:tc>
        <w:tc>
          <w:tcPr>
            <w:tcW w:w="7275" w:type="dxa"/>
          </w:tcPr>
          <w:p w14:paraId="4DFCBC18" w14:textId="77777777" w:rsidR="00526A74" w:rsidRPr="00FC1E23" w:rsidRDefault="00526A74" w:rsidP="00FB255C">
            <w:pPr>
              <w:pStyle w:val="ParaTickBox"/>
              <w:tabs>
                <w:tab w:val="clear" w:pos="510"/>
              </w:tabs>
              <w:ind w:left="57" w:right="57" w:firstLine="0"/>
              <w:jc w:val="both"/>
              <w:rPr>
                <w:szCs w:val="20"/>
              </w:rPr>
            </w:pPr>
            <w:r w:rsidRPr="00FC1E23">
              <w:rPr>
                <w:szCs w:val="20"/>
              </w:rPr>
              <w:t>&gt;&gt;</w:t>
            </w:r>
          </w:p>
        </w:tc>
      </w:tr>
      <w:tr w:rsidR="00526A74" w:rsidRPr="00FC1E23" w14:paraId="35ED6D3E" w14:textId="77777777" w:rsidTr="00AB0ACF">
        <w:tc>
          <w:tcPr>
            <w:tcW w:w="2364" w:type="dxa"/>
            <w:shd w:val="clear" w:color="auto" w:fill="E6E6E6"/>
          </w:tcPr>
          <w:p w14:paraId="75889989" w14:textId="77777777" w:rsidR="00526A74" w:rsidRPr="00FC1E23" w:rsidRDefault="00526A74" w:rsidP="005670DA">
            <w:pPr>
              <w:pStyle w:val="ParaTickBox"/>
              <w:tabs>
                <w:tab w:val="clear" w:pos="510"/>
              </w:tabs>
              <w:ind w:left="0" w:firstLine="0"/>
              <w:jc w:val="both"/>
              <w:rPr>
                <w:szCs w:val="20"/>
              </w:rPr>
            </w:pPr>
            <w:r>
              <w:rPr>
                <w:b/>
              </w:rPr>
              <w:t>Mobile</w:t>
            </w:r>
          </w:p>
        </w:tc>
        <w:tc>
          <w:tcPr>
            <w:tcW w:w="7275" w:type="dxa"/>
          </w:tcPr>
          <w:p w14:paraId="14770AFE" w14:textId="77777777" w:rsidR="00526A74" w:rsidRPr="00FC1E23" w:rsidRDefault="00526A74" w:rsidP="00FB255C">
            <w:pPr>
              <w:pStyle w:val="ParaTickBox"/>
              <w:tabs>
                <w:tab w:val="clear" w:pos="510"/>
              </w:tabs>
              <w:ind w:left="57" w:right="57" w:firstLine="0"/>
              <w:jc w:val="both"/>
              <w:rPr>
                <w:szCs w:val="20"/>
              </w:rPr>
            </w:pPr>
            <w:r w:rsidRPr="00FC1E23">
              <w:rPr>
                <w:szCs w:val="20"/>
              </w:rPr>
              <w:t>&gt;&gt;</w:t>
            </w:r>
          </w:p>
        </w:tc>
      </w:tr>
      <w:tr w:rsidR="00526A74" w:rsidRPr="00FC1E23" w14:paraId="025D8CB5" w14:textId="77777777" w:rsidTr="00AB0ACF">
        <w:tc>
          <w:tcPr>
            <w:tcW w:w="2364" w:type="dxa"/>
            <w:shd w:val="clear" w:color="auto" w:fill="E6E6E6"/>
          </w:tcPr>
          <w:p w14:paraId="7084BB7D" w14:textId="77777777" w:rsidR="00526A74" w:rsidRPr="00FC1E23" w:rsidRDefault="00526A74" w:rsidP="005670DA">
            <w:pPr>
              <w:pStyle w:val="ParaTickBox"/>
              <w:tabs>
                <w:tab w:val="clear" w:pos="510"/>
              </w:tabs>
              <w:ind w:left="0" w:firstLine="0"/>
              <w:jc w:val="both"/>
              <w:rPr>
                <w:szCs w:val="20"/>
              </w:rPr>
            </w:pPr>
            <w:r w:rsidRPr="00FC1E23">
              <w:rPr>
                <w:b/>
              </w:rPr>
              <w:t>E-mail</w:t>
            </w:r>
          </w:p>
        </w:tc>
        <w:tc>
          <w:tcPr>
            <w:tcW w:w="7275" w:type="dxa"/>
          </w:tcPr>
          <w:p w14:paraId="2F198DB1" w14:textId="77777777" w:rsidR="00526A74" w:rsidRPr="00FC1E23" w:rsidRDefault="00526A74" w:rsidP="00FB255C">
            <w:pPr>
              <w:pStyle w:val="ParaTickBox"/>
              <w:tabs>
                <w:tab w:val="clear" w:pos="510"/>
              </w:tabs>
              <w:ind w:left="57" w:right="57" w:firstLine="0"/>
              <w:jc w:val="both"/>
              <w:rPr>
                <w:szCs w:val="20"/>
              </w:rPr>
            </w:pPr>
            <w:r w:rsidRPr="00FC1E23">
              <w:rPr>
                <w:szCs w:val="20"/>
              </w:rPr>
              <w:t>&gt;&gt;</w:t>
            </w:r>
          </w:p>
        </w:tc>
      </w:tr>
    </w:tbl>
    <w:p w14:paraId="6A1C41FA" w14:textId="7A22C77D" w:rsidR="00E30557" w:rsidRDefault="00526A74" w:rsidP="009A2613">
      <w:pPr>
        <w:spacing w:before="20" w:after="20"/>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Fill the table for each CP implementer</w:t>
      </w:r>
      <w:r w:rsidR="00E30557" w:rsidRPr="00580447">
        <w:rPr>
          <w:rFonts w:asciiTheme="minorBidi" w:hAnsiTheme="minorBidi" w:cstheme="minorBidi"/>
          <w:i/>
          <w:iCs/>
          <w:color w:val="0070C0"/>
          <w:sz w:val="20"/>
          <w:szCs w:val="20"/>
        </w:rPr>
        <w:t>.</w:t>
      </w:r>
    </w:p>
    <w:p w14:paraId="2F7BE85F" w14:textId="77777777" w:rsidR="00FB255C" w:rsidRPr="00FB255C" w:rsidRDefault="00FB255C" w:rsidP="00FB255C">
      <w:pPr>
        <w:pStyle w:val="ParaTickBox"/>
        <w:tabs>
          <w:tab w:val="clear" w:pos="510"/>
        </w:tabs>
        <w:ind w:left="0" w:firstLine="0"/>
        <w:jc w:val="both"/>
        <w:rPr>
          <w:szCs w:val="20"/>
        </w:rPr>
      </w:pPr>
    </w:p>
    <w:p w14:paraId="36AFBA0D" w14:textId="77777777" w:rsidR="00FB255C" w:rsidRPr="00FB255C" w:rsidRDefault="00FB255C" w:rsidP="00FB255C">
      <w:pPr>
        <w:pStyle w:val="ParaTickBox"/>
        <w:tabs>
          <w:tab w:val="clear" w:pos="510"/>
        </w:tabs>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580447" w:rsidRPr="00FB255C" w14:paraId="0CFE7292" w14:textId="77777777" w:rsidTr="00FB255C">
        <w:trPr>
          <w:trHeight w:val="454"/>
        </w:trPr>
        <w:tc>
          <w:tcPr>
            <w:tcW w:w="9639" w:type="dxa"/>
            <w:shd w:val="clear" w:color="auto" w:fill="CCCCCC"/>
            <w:vAlign w:val="center"/>
          </w:tcPr>
          <w:p w14:paraId="007B15C2" w14:textId="77777777" w:rsidR="00580447" w:rsidRPr="00FB255C" w:rsidRDefault="00580447" w:rsidP="00FB255C">
            <w:pPr>
              <w:pStyle w:val="RegSectionLevel1"/>
              <w:numPr>
                <w:ilvl w:val="1"/>
                <w:numId w:val="21"/>
              </w:numPr>
              <w:spacing w:after="120"/>
              <w:rPr>
                <w:rFonts w:asciiTheme="minorBidi" w:hAnsiTheme="minorBidi" w:cstheme="minorBidi"/>
                <w:szCs w:val="22"/>
              </w:rPr>
            </w:pPr>
            <w:r w:rsidRPr="00FB255C">
              <w:rPr>
                <w:rFonts w:asciiTheme="minorBidi" w:hAnsiTheme="minorBidi" w:cstheme="minorBidi"/>
                <w:szCs w:val="22"/>
              </w:rPr>
              <w:tab/>
              <w:t>Application of methodologies and standardized baselines</w:t>
            </w:r>
          </w:p>
        </w:tc>
      </w:tr>
    </w:tbl>
    <w:p w14:paraId="153F4ADB" w14:textId="77777777" w:rsidR="00FB255C" w:rsidRPr="00471D20" w:rsidRDefault="00FB255C" w:rsidP="00FB255C">
      <w:pPr>
        <w:pStyle w:val="ParaTickBox"/>
        <w:spacing w:before="0" w:after="0"/>
        <w:ind w:left="454"/>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580447" w:rsidRPr="00FB255C" w14:paraId="3443AF02" w14:textId="77777777" w:rsidTr="00FB255C">
        <w:trPr>
          <w:trHeight w:val="454"/>
        </w:trPr>
        <w:tc>
          <w:tcPr>
            <w:tcW w:w="9639" w:type="dxa"/>
            <w:shd w:val="clear" w:color="auto" w:fill="E6E6E6"/>
            <w:vAlign w:val="center"/>
          </w:tcPr>
          <w:p w14:paraId="187DFC45" w14:textId="157535DC" w:rsidR="00580447" w:rsidRPr="001539C9" w:rsidRDefault="00FB255C" w:rsidP="006B0AAD">
            <w:pPr>
              <w:pStyle w:val="RegSectionLevel2"/>
              <w:numPr>
                <w:ilvl w:val="2"/>
                <w:numId w:val="12"/>
              </w:numPr>
              <w:tabs>
                <w:tab w:val="left" w:pos="679"/>
              </w:tabs>
              <w:spacing w:before="60" w:after="60"/>
              <w:ind w:left="680" w:hanging="680"/>
              <w:rPr>
                <w:rFonts w:asciiTheme="minorBidi" w:hAnsiTheme="minorBidi" w:cstheme="minorBidi"/>
              </w:rPr>
            </w:pPr>
            <w:r>
              <w:rPr>
                <w:rFonts w:asciiTheme="minorBidi" w:hAnsiTheme="minorBidi" w:cstheme="minorBidi"/>
              </w:rPr>
              <w:tab/>
            </w:r>
            <w:r w:rsidR="00580447" w:rsidRPr="001539C9">
              <w:rPr>
                <w:rFonts w:asciiTheme="minorBidi" w:hAnsiTheme="minorBidi" w:cstheme="minorBidi"/>
              </w:rPr>
              <w:t>References to methodologies and standardized baselines</w:t>
            </w:r>
          </w:p>
        </w:tc>
      </w:tr>
    </w:tbl>
    <w:p w14:paraId="239DA9F2" w14:textId="77777777" w:rsidR="00580447" w:rsidRPr="0095605E" w:rsidRDefault="00580447" w:rsidP="00FB255C">
      <w:pPr>
        <w:pStyle w:val="ParaTickBox"/>
        <w:tabs>
          <w:tab w:val="clear" w:pos="510"/>
        </w:tabs>
        <w:ind w:left="0" w:firstLine="0"/>
        <w:jc w:val="both"/>
        <w:rPr>
          <w:szCs w:val="20"/>
        </w:rPr>
      </w:pPr>
      <w:r w:rsidRPr="0095605E">
        <w:rPr>
          <w:szCs w:val="20"/>
        </w:rPr>
        <w:t>&gt;&gt;</w:t>
      </w:r>
    </w:p>
    <w:p w14:paraId="36810E85" w14:textId="36A0C70B" w:rsidR="00580447" w:rsidRPr="00580447" w:rsidRDefault="004E3A75" w:rsidP="009A2613">
      <w:pPr>
        <w:spacing w:before="60" w:after="60"/>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Provide </w:t>
      </w:r>
      <w:r w:rsidR="00580447" w:rsidRPr="00580447">
        <w:rPr>
          <w:rFonts w:asciiTheme="minorBidi" w:hAnsiTheme="minorBidi" w:cstheme="minorBidi"/>
          <w:i/>
          <w:iCs/>
          <w:color w:val="0070C0"/>
          <w:sz w:val="20"/>
          <w:szCs w:val="20"/>
        </w:rPr>
        <w:t>the exact references (titles, versions and UNFCCC reference numbers)</w:t>
      </w:r>
      <w:r w:rsidR="00C976CD">
        <w:rPr>
          <w:rFonts w:asciiTheme="minorBidi" w:hAnsiTheme="minorBidi" w:cstheme="minorBidi"/>
          <w:i/>
          <w:iCs/>
          <w:color w:val="0070C0"/>
          <w:sz w:val="20"/>
          <w:szCs w:val="20"/>
        </w:rPr>
        <w:t>, aligned with the generic CP-DD,</w:t>
      </w:r>
      <w:r w:rsidR="00580447" w:rsidRPr="00580447">
        <w:rPr>
          <w:rFonts w:asciiTheme="minorBidi" w:hAnsiTheme="minorBidi" w:cstheme="minorBidi"/>
          <w:i/>
          <w:iCs/>
          <w:color w:val="0070C0"/>
          <w:sz w:val="20"/>
          <w:szCs w:val="20"/>
        </w:rPr>
        <w:t xml:space="preserve"> </w:t>
      </w:r>
      <w:r w:rsidR="00CE7AA9">
        <w:rPr>
          <w:rFonts w:asciiTheme="minorBidi" w:hAnsiTheme="minorBidi" w:cstheme="minorBidi"/>
          <w:i/>
          <w:iCs/>
          <w:color w:val="0070C0"/>
          <w:sz w:val="20"/>
          <w:szCs w:val="20"/>
        </w:rPr>
        <w:t>of</w:t>
      </w:r>
      <w:r>
        <w:rPr>
          <w:rFonts w:asciiTheme="minorBidi" w:hAnsiTheme="minorBidi" w:cstheme="minorBidi"/>
          <w:i/>
          <w:iCs/>
          <w:color w:val="0070C0"/>
          <w:sz w:val="20"/>
          <w:szCs w:val="20"/>
        </w:rPr>
        <w:t xml:space="preserve"> the following</w:t>
      </w:r>
      <w:r w:rsidR="00580447" w:rsidRPr="00580447">
        <w:rPr>
          <w:rFonts w:asciiTheme="minorBidi" w:hAnsiTheme="minorBidi" w:cstheme="minorBidi"/>
          <w:i/>
          <w:iCs/>
          <w:color w:val="0070C0"/>
          <w:sz w:val="20"/>
          <w:szCs w:val="20"/>
        </w:rPr>
        <w:t>:</w:t>
      </w:r>
    </w:p>
    <w:p w14:paraId="3EFFC65F" w14:textId="26719E82" w:rsidR="00432CF0" w:rsidRPr="008B04EC" w:rsidRDefault="00432CF0" w:rsidP="009A2613">
      <w:pPr>
        <w:pStyle w:val="ListParagraph"/>
        <w:numPr>
          <w:ilvl w:val="0"/>
          <w:numId w:val="35"/>
        </w:numPr>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Selected methodologies</w:t>
      </w:r>
      <w:r w:rsidR="00CE7AA9">
        <w:rPr>
          <w:rFonts w:asciiTheme="minorBidi" w:hAnsiTheme="minorBidi" w:cstheme="minorBidi"/>
          <w:i/>
          <w:iCs/>
          <w:color w:val="0070C0"/>
          <w:sz w:val="20"/>
          <w:szCs w:val="20"/>
        </w:rPr>
        <w:t>:</w:t>
      </w:r>
    </w:p>
    <w:p w14:paraId="1016D145" w14:textId="2B1FDDF8" w:rsidR="00580447" w:rsidRPr="00580447" w:rsidRDefault="00580447" w:rsidP="009A2613">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sidRPr="00580447">
        <w:rPr>
          <w:rFonts w:asciiTheme="minorBidi" w:hAnsiTheme="minorBidi" w:cstheme="minorBidi"/>
          <w:i/>
          <w:iCs/>
          <w:color w:val="0070C0"/>
          <w:sz w:val="20"/>
          <w:szCs w:val="20"/>
        </w:rPr>
        <w:t>The methodologies</w:t>
      </w:r>
      <w:r w:rsidR="00C03FDB">
        <w:rPr>
          <w:rFonts w:asciiTheme="minorBidi" w:hAnsiTheme="minorBidi" w:cstheme="minorBidi"/>
          <w:i/>
          <w:iCs/>
          <w:color w:val="0070C0"/>
          <w:sz w:val="20"/>
          <w:szCs w:val="20"/>
        </w:rPr>
        <w:t xml:space="preserve"> </w:t>
      </w:r>
      <w:proofErr w:type="gramStart"/>
      <w:r w:rsidR="009F0BE0">
        <w:rPr>
          <w:rFonts w:asciiTheme="minorBidi" w:hAnsiTheme="minorBidi" w:cstheme="minorBidi"/>
          <w:i/>
          <w:iCs/>
          <w:color w:val="0070C0"/>
          <w:sz w:val="20"/>
          <w:szCs w:val="20"/>
        </w:rPr>
        <w:t>selected</w:t>
      </w:r>
      <w:proofErr w:type="gramEnd"/>
      <w:r w:rsidR="009F0BE0">
        <w:rPr>
          <w:rFonts w:asciiTheme="minorBidi" w:hAnsiTheme="minorBidi" w:cstheme="minorBidi"/>
          <w:i/>
          <w:iCs/>
          <w:color w:val="0070C0"/>
          <w:sz w:val="20"/>
          <w:szCs w:val="20"/>
        </w:rPr>
        <w:t xml:space="preserve"> </w:t>
      </w:r>
      <w:r w:rsidR="00C03FDB">
        <w:rPr>
          <w:rFonts w:asciiTheme="minorBidi" w:hAnsiTheme="minorBidi" w:cstheme="minorBidi"/>
          <w:i/>
          <w:iCs/>
          <w:color w:val="0070C0"/>
          <w:sz w:val="20"/>
          <w:szCs w:val="20"/>
        </w:rPr>
        <w:t xml:space="preserve">for the </w:t>
      </w:r>
      <w:r w:rsidR="001904E4">
        <w:rPr>
          <w:rFonts w:asciiTheme="minorBidi" w:hAnsiTheme="minorBidi" w:cstheme="minorBidi"/>
          <w:i/>
          <w:iCs/>
          <w:color w:val="0070C0"/>
          <w:sz w:val="20"/>
          <w:szCs w:val="20"/>
        </w:rPr>
        <w:t xml:space="preserve">proposed </w:t>
      </w:r>
      <w:r w:rsidR="002821BF">
        <w:rPr>
          <w:rFonts w:asciiTheme="minorBidi" w:hAnsiTheme="minorBidi" w:cstheme="minorBidi"/>
          <w:i/>
          <w:iCs/>
          <w:color w:val="0070C0"/>
          <w:sz w:val="20"/>
          <w:szCs w:val="20"/>
        </w:rPr>
        <w:t>CP</w:t>
      </w:r>
      <w:r w:rsidR="00710123">
        <w:rPr>
          <w:rFonts w:asciiTheme="minorBidi" w:hAnsiTheme="minorBidi" w:cstheme="minorBidi"/>
          <w:i/>
          <w:iCs/>
          <w:color w:val="0070C0"/>
          <w:sz w:val="20"/>
          <w:szCs w:val="20"/>
        </w:rPr>
        <w:t>.</w:t>
      </w:r>
    </w:p>
    <w:p w14:paraId="7ED79FCF" w14:textId="58398156" w:rsidR="009F0BE0" w:rsidRPr="00A3676D" w:rsidRDefault="009F0BE0" w:rsidP="009A2613">
      <w:pPr>
        <w:pStyle w:val="ListParagraph"/>
        <w:numPr>
          <w:ilvl w:val="0"/>
          <w:numId w:val="35"/>
        </w:numPr>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Other</w:t>
      </w:r>
      <w:r w:rsidR="00863BCB">
        <w:rPr>
          <w:rFonts w:asciiTheme="minorBidi" w:hAnsiTheme="minorBidi" w:cstheme="minorBidi"/>
          <w:i/>
          <w:iCs/>
          <w:color w:val="0070C0"/>
          <w:sz w:val="20"/>
          <w:szCs w:val="20"/>
        </w:rPr>
        <w:t xml:space="preserve"> </w:t>
      </w:r>
      <w:r w:rsidR="009F4310">
        <w:rPr>
          <w:rFonts w:asciiTheme="minorBidi" w:hAnsiTheme="minorBidi" w:cstheme="minorBidi"/>
          <w:i/>
          <w:iCs/>
          <w:color w:val="0070C0"/>
          <w:sz w:val="20"/>
          <w:szCs w:val="20"/>
        </w:rPr>
        <w:t xml:space="preserve">methodological </w:t>
      </w:r>
      <w:r w:rsidR="00863BCB">
        <w:rPr>
          <w:rFonts w:asciiTheme="minorBidi" w:hAnsiTheme="minorBidi" w:cstheme="minorBidi"/>
          <w:i/>
          <w:iCs/>
          <w:color w:val="0070C0"/>
          <w:sz w:val="20"/>
          <w:szCs w:val="20"/>
        </w:rPr>
        <w:t>regulatory documents</w:t>
      </w:r>
      <w:r>
        <w:rPr>
          <w:rFonts w:asciiTheme="minorBidi" w:hAnsiTheme="minorBidi" w:cstheme="minorBidi"/>
          <w:i/>
          <w:iCs/>
          <w:color w:val="0070C0"/>
          <w:sz w:val="20"/>
          <w:szCs w:val="20"/>
        </w:rPr>
        <w:t>:</w:t>
      </w:r>
    </w:p>
    <w:p w14:paraId="1FB12F37" w14:textId="0949B513" w:rsidR="005052E2" w:rsidRPr="005052E2" w:rsidRDefault="005052E2" w:rsidP="009A2613">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sidRPr="005052E2">
        <w:rPr>
          <w:rFonts w:asciiTheme="minorBidi" w:hAnsiTheme="minorBidi" w:cstheme="minorBidi"/>
          <w:i/>
          <w:iCs/>
          <w:color w:val="0070C0"/>
          <w:sz w:val="20"/>
          <w:szCs w:val="20"/>
        </w:rPr>
        <w:t>Any other standards, methodologies or methodological tools and guidelines applied in accordance with the selected methodologies</w:t>
      </w:r>
      <w:r w:rsidR="00710123">
        <w:rPr>
          <w:rFonts w:asciiTheme="minorBidi" w:hAnsiTheme="minorBidi" w:cstheme="minorBidi"/>
          <w:i/>
          <w:iCs/>
          <w:color w:val="0070C0"/>
          <w:sz w:val="20"/>
          <w:szCs w:val="20"/>
        </w:rPr>
        <w:t>.</w:t>
      </w:r>
    </w:p>
    <w:p w14:paraId="2A9E6A22" w14:textId="53D3FCBC" w:rsidR="00587ACE" w:rsidRPr="00A3676D" w:rsidRDefault="00587ACE" w:rsidP="009A2613">
      <w:pPr>
        <w:pStyle w:val="ListParagraph"/>
        <w:numPr>
          <w:ilvl w:val="0"/>
          <w:numId w:val="35"/>
        </w:numPr>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Selected standardized baselines (if applicable):</w:t>
      </w:r>
    </w:p>
    <w:p w14:paraId="02232459" w14:textId="44BD09DB" w:rsidR="00840B2A" w:rsidRDefault="00580447" w:rsidP="009A2613">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sidRPr="00580447">
        <w:rPr>
          <w:rFonts w:asciiTheme="minorBidi" w:hAnsiTheme="minorBidi" w:cstheme="minorBidi"/>
          <w:i/>
          <w:iCs/>
          <w:color w:val="0070C0"/>
          <w:sz w:val="20"/>
          <w:szCs w:val="20"/>
        </w:rPr>
        <w:t>The standardized baselines</w:t>
      </w:r>
      <w:r w:rsidR="00587ACE">
        <w:rPr>
          <w:rFonts w:asciiTheme="minorBidi" w:hAnsiTheme="minorBidi" w:cstheme="minorBidi"/>
          <w:i/>
          <w:iCs/>
          <w:color w:val="0070C0"/>
          <w:sz w:val="20"/>
          <w:szCs w:val="20"/>
        </w:rPr>
        <w:t xml:space="preserve"> selected for the </w:t>
      </w:r>
      <w:r w:rsidR="00344E1F">
        <w:rPr>
          <w:rFonts w:asciiTheme="minorBidi" w:hAnsiTheme="minorBidi" w:cstheme="minorBidi"/>
          <w:i/>
          <w:iCs/>
          <w:color w:val="0070C0"/>
          <w:sz w:val="20"/>
          <w:szCs w:val="20"/>
        </w:rPr>
        <w:t>proposed CP</w:t>
      </w:r>
      <w:r w:rsidR="00710123">
        <w:rPr>
          <w:rFonts w:asciiTheme="minorBidi" w:hAnsiTheme="minorBidi" w:cstheme="minorBidi"/>
          <w:i/>
          <w:iCs/>
          <w:color w:val="0070C0"/>
          <w:sz w:val="20"/>
          <w:szCs w:val="20"/>
        </w:rPr>
        <w:t>.</w:t>
      </w:r>
    </w:p>
    <w:p w14:paraId="0B794986" w14:textId="11802238" w:rsidR="00587ACE" w:rsidRPr="00A3676D" w:rsidRDefault="00B93CF9" w:rsidP="009A2613">
      <w:pPr>
        <w:pStyle w:val="ListParagraph"/>
        <w:numPr>
          <w:ilvl w:val="0"/>
          <w:numId w:val="35"/>
        </w:numPr>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Baseline approaches and other methodological requirements</w:t>
      </w:r>
      <w:r w:rsidR="0037237E">
        <w:rPr>
          <w:rFonts w:asciiTheme="minorBidi" w:hAnsiTheme="minorBidi" w:cstheme="minorBidi"/>
          <w:i/>
          <w:iCs/>
          <w:color w:val="0070C0"/>
          <w:sz w:val="20"/>
          <w:szCs w:val="20"/>
        </w:rPr>
        <w:t>, including additionality specified by the host Party</w:t>
      </w:r>
      <w:r>
        <w:rPr>
          <w:rFonts w:asciiTheme="minorBidi" w:hAnsiTheme="minorBidi" w:cstheme="minorBidi"/>
          <w:i/>
          <w:iCs/>
          <w:color w:val="0070C0"/>
          <w:sz w:val="20"/>
          <w:szCs w:val="20"/>
        </w:rPr>
        <w:t>:</w:t>
      </w:r>
    </w:p>
    <w:p w14:paraId="1C70F6BD" w14:textId="51FDF2A6" w:rsidR="007C66A1" w:rsidRPr="00251198" w:rsidRDefault="007E1BB6" w:rsidP="009A2613">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Baseline</w:t>
      </w:r>
      <w:r w:rsidR="00840B2A">
        <w:rPr>
          <w:rFonts w:asciiTheme="minorBidi" w:hAnsiTheme="minorBidi" w:cstheme="minorBidi"/>
          <w:i/>
          <w:iCs/>
          <w:color w:val="0070C0"/>
          <w:sz w:val="20"/>
          <w:szCs w:val="20"/>
        </w:rPr>
        <w:t xml:space="preserve"> </w:t>
      </w:r>
      <w:r w:rsidR="004500F6">
        <w:rPr>
          <w:rFonts w:asciiTheme="minorBidi" w:hAnsiTheme="minorBidi" w:cstheme="minorBidi"/>
          <w:i/>
          <w:iCs/>
          <w:color w:val="0070C0"/>
          <w:sz w:val="20"/>
          <w:szCs w:val="20"/>
        </w:rPr>
        <w:t>approaches</w:t>
      </w:r>
      <w:r w:rsidR="0059399B">
        <w:rPr>
          <w:rFonts w:asciiTheme="minorBidi" w:hAnsiTheme="minorBidi" w:cstheme="minorBidi"/>
          <w:i/>
          <w:iCs/>
          <w:color w:val="0070C0"/>
          <w:sz w:val="20"/>
          <w:szCs w:val="20"/>
        </w:rPr>
        <w:t xml:space="preserve">, and other methodological requirements, including </w:t>
      </w:r>
      <w:r>
        <w:rPr>
          <w:rFonts w:asciiTheme="minorBidi" w:hAnsiTheme="minorBidi" w:cstheme="minorBidi"/>
          <w:i/>
          <w:iCs/>
          <w:color w:val="0070C0"/>
          <w:sz w:val="20"/>
          <w:szCs w:val="20"/>
        </w:rPr>
        <w:t>additionality specified by the host Party</w:t>
      </w:r>
      <w:r w:rsidR="009B6335" w:rsidRPr="009B6335">
        <w:rPr>
          <w:rFonts w:asciiTheme="minorBidi" w:hAnsiTheme="minorBidi" w:cstheme="minorBidi"/>
          <w:i/>
          <w:iCs/>
          <w:color w:val="0070C0"/>
          <w:sz w:val="20"/>
          <w:szCs w:val="20"/>
        </w:rPr>
        <w:t xml:space="preserve"> </w:t>
      </w:r>
      <w:r w:rsidR="009B6335">
        <w:rPr>
          <w:rFonts w:asciiTheme="minorBidi" w:hAnsiTheme="minorBidi" w:cstheme="minorBidi"/>
          <w:i/>
          <w:iCs/>
          <w:color w:val="0070C0"/>
          <w:sz w:val="20"/>
          <w:szCs w:val="20"/>
        </w:rPr>
        <w:t>in accordance with paragraph 27(a) of the RMPs,</w:t>
      </w:r>
      <w:r w:rsidR="00ED435A">
        <w:rPr>
          <w:rFonts w:asciiTheme="minorBidi" w:hAnsiTheme="minorBidi" w:cstheme="minorBidi"/>
          <w:i/>
          <w:iCs/>
          <w:color w:val="0070C0"/>
          <w:sz w:val="20"/>
          <w:szCs w:val="20"/>
        </w:rPr>
        <w:t xml:space="preserve"> if applicable</w:t>
      </w:r>
      <w:r>
        <w:rPr>
          <w:rFonts w:asciiTheme="minorBidi" w:hAnsiTheme="minorBidi" w:cstheme="minorBidi"/>
          <w:i/>
          <w:iCs/>
          <w:color w:val="0070C0"/>
          <w:sz w:val="20"/>
          <w:szCs w:val="20"/>
        </w:rPr>
        <w:t>.</w:t>
      </w:r>
    </w:p>
    <w:p w14:paraId="4447EB3C" w14:textId="66E3B1A5" w:rsidR="0029195B" w:rsidRPr="00580447" w:rsidRDefault="008779C5" w:rsidP="009A2613">
      <w:pPr>
        <w:spacing w:before="60" w:after="60"/>
        <w:jc w:val="both"/>
        <w:rPr>
          <w:rFonts w:asciiTheme="minorBidi" w:hAnsiTheme="minorBidi" w:cstheme="minorBidi"/>
          <w:i/>
          <w:iCs/>
          <w:color w:val="0070C0"/>
          <w:sz w:val="20"/>
          <w:szCs w:val="20"/>
        </w:rPr>
      </w:pPr>
      <w:r w:rsidRPr="00AA2712">
        <w:rPr>
          <w:rFonts w:asciiTheme="minorBidi" w:hAnsiTheme="minorBidi" w:cstheme="minorBidi"/>
          <w:i/>
          <w:iCs/>
          <w:color w:val="0070C0"/>
          <w:sz w:val="20"/>
          <w:szCs w:val="20"/>
        </w:rPr>
        <w:t xml:space="preserve">For the exact references of </w:t>
      </w:r>
      <w:r>
        <w:rPr>
          <w:rFonts w:asciiTheme="minorBidi" w:hAnsiTheme="minorBidi" w:cstheme="minorBidi"/>
          <w:i/>
          <w:iCs/>
          <w:color w:val="0070C0"/>
          <w:sz w:val="20"/>
          <w:szCs w:val="20"/>
        </w:rPr>
        <w:t xml:space="preserve">the </w:t>
      </w:r>
      <w:r w:rsidRPr="00AA2712">
        <w:rPr>
          <w:rFonts w:asciiTheme="minorBidi" w:hAnsiTheme="minorBidi" w:cstheme="minorBidi"/>
          <w:i/>
          <w:iCs/>
          <w:color w:val="0070C0"/>
          <w:sz w:val="20"/>
          <w:szCs w:val="20"/>
        </w:rPr>
        <w:t>methodologies</w:t>
      </w:r>
      <w:r>
        <w:rPr>
          <w:rFonts w:asciiTheme="minorBidi" w:hAnsiTheme="minorBidi" w:cstheme="minorBidi"/>
          <w:i/>
          <w:iCs/>
          <w:color w:val="0070C0"/>
          <w:sz w:val="20"/>
          <w:szCs w:val="20"/>
        </w:rPr>
        <w:t>,</w:t>
      </w:r>
      <w:r w:rsidRPr="00AA2712">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 xml:space="preserve">other methodological regulatory documents including methodological tools, </w:t>
      </w:r>
      <w:r w:rsidRPr="00AA2712">
        <w:rPr>
          <w:rFonts w:asciiTheme="minorBidi" w:hAnsiTheme="minorBidi" w:cstheme="minorBidi"/>
          <w:i/>
          <w:iCs/>
          <w:color w:val="0070C0"/>
          <w:sz w:val="20"/>
          <w:szCs w:val="20"/>
        </w:rPr>
        <w:t>standardized baselines</w:t>
      </w:r>
      <w:r>
        <w:rPr>
          <w:rFonts w:asciiTheme="minorBidi" w:hAnsiTheme="minorBidi" w:cstheme="minorBidi"/>
          <w:i/>
          <w:iCs/>
          <w:color w:val="0070C0"/>
          <w:sz w:val="20"/>
          <w:szCs w:val="20"/>
        </w:rPr>
        <w:t xml:space="preserve"> approved by the Supervisory Body</w:t>
      </w:r>
      <w:r w:rsidRPr="00AA2712">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as well as the</w:t>
      </w:r>
      <w:r w:rsidRPr="00AA2712">
        <w:rPr>
          <w:rFonts w:asciiTheme="minorBidi" w:hAnsiTheme="minorBidi" w:cstheme="minorBidi"/>
          <w:i/>
          <w:iCs/>
          <w:color w:val="0070C0"/>
          <w:sz w:val="20"/>
          <w:szCs w:val="20"/>
        </w:rPr>
        <w:t xml:space="preserve"> methodological requirements specified by the host Party, please refer to the UNFCCC</w:t>
      </w:r>
      <w:r>
        <w:rPr>
          <w:rFonts w:asciiTheme="minorBidi" w:hAnsiTheme="minorBidi" w:cstheme="minorBidi"/>
          <w:i/>
          <w:iCs/>
          <w:color w:val="0070C0"/>
          <w:sz w:val="20"/>
          <w:szCs w:val="20"/>
        </w:rPr>
        <w:t xml:space="preserve"> website.</w:t>
      </w:r>
    </w:p>
    <w:p w14:paraId="1B5111E4" w14:textId="77777777" w:rsidR="00580447" w:rsidRPr="000D5276" w:rsidRDefault="00580447" w:rsidP="00FB255C">
      <w:pPr>
        <w:pStyle w:val="ParaTickBox"/>
        <w:tabs>
          <w:tab w:val="clear" w:pos="510"/>
        </w:tabs>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580447" w:rsidRPr="00FB255C" w14:paraId="6B661F95" w14:textId="77777777" w:rsidTr="001E6ED7">
        <w:trPr>
          <w:trHeight w:val="454"/>
        </w:trPr>
        <w:tc>
          <w:tcPr>
            <w:tcW w:w="9582" w:type="dxa"/>
            <w:shd w:val="clear" w:color="auto" w:fill="E6E6E6"/>
            <w:vAlign w:val="center"/>
          </w:tcPr>
          <w:p w14:paraId="10280C22" w14:textId="5E0E2213" w:rsidR="00580447" w:rsidRPr="001539C9" w:rsidRDefault="00FB255C" w:rsidP="006B0AAD">
            <w:pPr>
              <w:pStyle w:val="RegSectionLevel2"/>
              <w:numPr>
                <w:ilvl w:val="2"/>
                <w:numId w:val="12"/>
              </w:numPr>
              <w:tabs>
                <w:tab w:val="left" w:pos="679"/>
              </w:tabs>
              <w:spacing w:before="60" w:after="60"/>
              <w:ind w:left="680" w:hanging="680"/>
              <w:rPr>
                <w:rFonts w:asciiTheme="minorBidi" w:hAnsiTheme="minorBidi" w:cstheme="minorBidi"/>
              </w:rPr>
            </w:pPr>
            <w:r>
              <w:rPr>
                <w:rFonts w:asciiTheme="minorBidi" w:hAnsiTheme="minorBidi" w:cstheme="minorBidi"/>
              </w:rPr>
              <w:tab/>
            </w:r>
            <w:r w:rsidR="00580447" w:rsidRPr="001539C9">
              <w:rPr>
                <w:rFonts w:asciiTheme="minorBidi" w:hAnsiTheme="minorBidi" w:cstheme="minorBidi"/>
              </w:rPr>
              <w:t>Applicability of methodologies and standardized baselines</w:t>
            </w:r>
          </w:p>
        </w:tc>
      </w:tr>
    </w:tbl>
    <w:p w14:paraId="065E2A37" w14:textId="40BE0BC5" w:rsidR="00067838" w:rsidRPr="00FB255C" w:rsidRDefault="00067838" w:rsidP="00FB255C">
      <w:pPr>
        <w:pStyle w:val="ParaTickBox"/>
        <w:tabs>
          <w:tab w:val="clear" w:pos="510"/>
        </w:tabs>
        <w:ind w:left="0" w:firstLine="0"/>
        <w:jc w:val="both"/>
        <w:rPr>
          <w:i/>
          <w:iCs/>
          <w:szCs w:val="20"/>
        </w:rPr>
      </w:pPr>
      <w:r w:rsidRPr="00FB255C">
        <w:rPr>
          <w:i/>
          <w:iCs/>
          <w:szCs w:val="20"/>
        </w:rPr>
        <w:t>(</w:t>
      </w:r>
      <w:r w:rsidR="00472E0E" w:rsidRPr="00FB255C">
        <w:rPr>
          <w:i/>
          <w:iCs/>
          <w:szCs w:val="20"/>
        </w:rPr>
        <w:t xml:space="preserve">Insert </w:t>
      </w:r>
      <w:r w:rsidRPr="00FB255C">
        <w:rPr>
          <w:i/>
          <w:iCs/>
          <w:szCs w:val="20"/>
        </w:rPr>
        <w:t xml:space="preserve">the </w:t>
      </w:r>
      <w:r w:rsidR="00201EC4" w:rsidRPr="00FB255C">
        <w:rPr>
          <w:i/>
          <w:iCs/>
          <w:szCs w:val="20"/>
        </w:rPr>
        <w:t xml:space="preserve">UNFCCC </w:t>
      </w:r>
      <w:r w:rsidRPr="00FB255C">
        <w:rPr>
          <w:i/>
          <w:iCs/>
          <w:szCs w:val="20"/>
        </w:rPr>
        <w:t>reference number, title and version of the methodology, other methodological regulatory documents including methodological tool, standardized baseline</w:t>
      </w:r>
      <w:r w:rsidR="007B1E56" w:rsidRPr="00FB255C">
        <w:rPr>
          <w:i/>
          <w:iCs/>
          <w:szCs w:val="20"/>
        </w:rPr>
        <w:t xml:space="preserve"> approved by the Supervisory Body</w:t>
      </w:r>
      <w:r w:rsidRPr="00FB255C">
        <w:rPr>
          <w:i/>
          <w:iCs/>
          <w:szCs w:val="20"/>
        </w:rPr>
        <w:t xml:space="preserve">, </w:t>
      </w:r>
      <w:r w:rsidR="007B1E56" w:rsidRPr="00FB255C">
        <w:rPr>
          <w:i/>
          <w:iCs/>
          <w:szCs w:val="20"/>
        </w:rPr>
        <w:t>or</w:t>
      </w:r>
      <w:r w:rsidRPr="00FB255C">
        <w:rPr>
          <w:i/>
          <w:iCs/>
          <w:szCs w:val="20"/>
        </w:rPr>
        <w:t xml:space="preserve"> the methodological requirements specified by the host Party)</w:t>
      </w:r>
    </w:p>
    <w:tbl>
      <w:tblPr>
        <w:tblStyle w:val="TableGrid"/>
        <w:tblW w:w="9639" w:type="dxa"/>
        <w:tblBorders>
          <w:insideH w:val="dotted" w:sz="4" w:space="0" w:color="auto"/>
          <w:insideV w:val="dotted" w:sz="4" w:space="0" w:color="auto"/>
        </w:tblBorders>
        <w:tblLook w:val="04A0" w:firstRow="1" w:lastRow="0" w:firstColumn="1" w:lastColumn="0" w:noHBand="0" w:noVBand="1"/>
      </w:tblPr>
      <w:tblGrid>
        <w:gridCol w:w="4756"/>
        <w:gridCol w:w="4883"/>
      </w:tblGrid>
      <w:tr w:rsidR="00067838" w:rsidRPr="0095605E" w14:paraId="36079801" w14:textId="77777777" w:rsidTr="001E6ED7">
        <w:tc>
          <w:tcPr>
            <w:tcW w:w="4686" w:type="dxa"/>
            <w:shd w:val="clear" w:color="auto" w:fill="E6E6E6"/>
            <w:vAlign w:val="center"/>
          </w:tcPr>
          <w:p w14:paraId="1004749B" w14:textId="00A60FC4" w:rsidR="00067838" w:rsidRPr="0095605E" w:rsidRDefault="00067838" w:rsidP="00726498">
            <w:pPr>
              <w:spacing w:before="60" w:after="60"/>
              <w:jc w:val="center"/>
              <w:rPr>
                <w:rFonts w:asciiTheme="minorBidi" w:hAnsiTheme="minorBidi" w:cstheme="minorBidi"/>
                <w:b/>
                <w:bCs/>
                <w:sz w:val="20"/>
                <w:szCs w:val="20"/>
              </w:rPr>
            </w:pPr>
            <w:r w:rsidRPr="0095605E">
              <w:rPr>
                <w:rFonts w:asciiTheme="minorBidi" w:hAnsiTheme="minorBidi" w:cstheme="minorBidi"/>
                <w:b/>
                <w:bCs/>
                <w:sz w:val="20"/>
                <w:szCs w:val="20"/>
              </w:rPr>
              <w:t>Applicability condition</w:t>
            </w:r>
            <w:r>
              <w:rPr>
                <w:rFonts w:asciiTheme="minorBidi" w:hAnsiTheme="minorBidi" w:cstheme="minorBidi"/>
                <w:b/>
                <w:bCs/>
                <w:sz w:val="20"/>
                <w:szCs w:val="20"/>
              </w:rPr>
              <w:t xml:space="preserve"> </w:t>
            </w:r>
            <w:r w:rsidR="00932E0A">
              <w:rPr>
                <w:rFonts w:asciiTheme="minorBidi" w:hAnsiTheme="minorBidi" w:cstheme="minorBidi"/>
                <w:b/>
                <w:bCs/>
                <w:sz w:val="20"/>
                <w:szCs w:val="20"/>
              </w:rPr>
              <w:t xml:space="preserve">of </w:t>
            </w:r>
            <w:r>
              <w:rPr>
                <w:rFonts w:asciiTheme="minorBidi" w:hAnsiTheme="minorBidi" w:cstheme="minorBidi"/>
                <w:b/>
                <w:bCs/>
                <w:sz w:val="20"/>
                <w:szCs w:val="20"/>
              </w:rPr>
              <w:t>methodological regulatory document or methodological requirement specified by the host Party</w:t>
            </w:r>
          </w:p>
        </w:tc>
        <w:tc>
          <w:tcPr>
            <w:tcW w:w="4811" w:type="dxa"/>
            <w:shd w:val="clear" w:color="auto" w:fill="E6E6E6"/>
            <w:vAlign w:val="center"/>
          </w:tcPr>
          <w:p w14:paraId="15FA1516" w14:textId="529F5A16" w:rsidR="00067838" w:rsidRPr="0095605E" w:rsidRDefault="00067838" w:rsidP="00726498">
            <w:pPr>
              <w:spacing w:before="60" w:after="60"/>
              <w:jc w:val="center"/>
              <w:rPr>
                <w:rFonts w:asciiTheme="minorBidi" w:hAnsiTheme="minorBidi" w:cstheme="minorBidi"/>
                <w:b/>
                <w:bCs/>
                <w:sz w:val="20"/>
                <w:szCs w:val="20"/>
              </w:rPr>
            </w:pPr>
            <w:r w:rsidRPr="0095605E">
              <w:rPr>
                <w:rFonts w:asciiTheme="minorBidi" w:hAnsiTheme="minorBidi" w:cstheme="minorBidi"/>
                <w:b/>
                <w:bCs/>
                <w:sz w:val="20"/>
                <w:szCs w:val="20"/>
              </w:rPr>
              <w:t>Compliance of the project with the applicability condition</w:t>
            </w:r>
            <w:r>
              <w:rPr>
                <w:rFonts w:asciiTheme="minorBidi" w:hAnsiTheme="minorBidi" w:cstheme="minorBidi"/>
                <w:b/>
                <w:bCs/>
                <w:sz w:val="20"/>
                <w:szCs w:val="20"/>
              </w:rPr>
              <w:t xml:space="preserve"> </w:t>
            </w:r>
            <w:r w:rsidR="00DE37F3">
              <w:rPr>
                <w:rFonts w:asciiTheme="minorBidi" w:hAnsiTheme="minorBidi" w:cstheme="minorBidi"/>
                <w:b/>
                <w:bCs/>
                <w:sz w:val="20"/>
                <w:szCs w:val="20"/>
              </w:rPr>
              <w:t xml:space="preserve">of </w:t>
            </w:r>
            <w:r>
              <w:rPr>
                <w:rFonts w:asciiTheme="minorBidi" w:hAnsiTheme="minorBidi" w:cstheme="minorBidi"/>
                <w:b/>
                <w:bCs/>
                <w:sz w:val="20"/>
                <w:szCs w:val="20"/>
              </w:rPr>
              <w:t>methodological regulatory document or methodological requirement specified by the host Party</w:t>
            </w:r>
          </w:p>
        </w:tc>
      </w:tr>
      <w:tr w:rsidR="00067838" w:rsidRPr="0095605E" w14:paraId="47E9B708" w14:textId="77777777" w:rsidTr="001E6ED7">
        <w:tc>
          <w:tcPr>
            <w:tcW w:w="4686" w:type="dxa"/>
          </w:tcPr>
          <w:p w14:paraId="5C5F1BE1" w14:textId="77777777" w:rsidR="00067838" w:rsidRPr="0095605E" w:rsidRDefault="00067838" w:rsidP="00726498">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c>
          <w:tcPr>
            <w:tcW w:w="4811" w:type="dxa"/>
          </w:tcPr>
          <w:p w14:paraId="47BD6573" w14:textId="77777777" w:rsidR="00067838" w:rsidRPr="0095605E" w:rsidRDefault="00067838" w:rsidP="00726498">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r>
      <w:tr w:rsidR="00067838" w:rsidRPr="0095605E" w14:paraId="4F226296" w14:textId="77777777" w:rsidTr="001E6ED7">
        <w:tc>
          <w:tcPr>
            <w:tcW w:w="4686" w:type="dxa"/>
          </w:tcPr>
          <w:p w14:paraId="6C1F87F8" w14:textId="77777777" w:rsidR="00067838" w:rsidRPr="0095605E" w:rsidRDefault="00067838" w:rsidP="00726498">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c>
          <w:tcPr>
            <w:tcW w:w="4811" w:type="dxa"/>
          </w:tcPr>
          <w:p w14:paraId="10B01BAC" w14:textId="77777777" w:rsidR="00067838" w:rsidRPr="0095605E" w:rsidRDefault="00067838" w:rsidP="00726498">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r>
      <w:tr w:rsidR="00067838" w:rsidRPr="0095605E" w14:paraId="3D8DFDD4" w14:textId="77777777" w:rsidTr="001E6ED7">
        <w:tc>
          <w:tcPr>
            <w:tcW w:w="4686" w:type="dxa"/>
          </w:tcPr>
          <w:p w14:paraId="752CEACF" w14:textId="77777777" w:rsidR="00067838" w:rsidRPr="0095605E" w:rsidRDefault="00067838" w:rsidP="00726498">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c>
          <w:tcPr>
            <w:tcW w:w="4811" w:type="dxa"/>
          </w:tcPr>
          <w:p w14:paraId="5738EAA1" w14:textId="77777777" w:rsidR="00067838" w:rsidRPr="0095605E" w:rsidRDefault="00067838" w:rsidP="00726498">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r>
      <w:tr w:rsidR="00067838" w:rsidRPr="0095605E" w14:paraId="22470D4C" w14:textId="77777777" w:rsidTr="001E6ED7">
        <w:tc>
          <w:tcPr>
            <w:tcW w:w="4686" w:type="dxa"/>
          </w:tcPr>
          <w:p w14:paraId="0B4F719B" w14:textId="77777777" w:rsidR="00067838" w:rsidRPr="0095605E" w:rsidRDefault="00067838" w:rsidP="00726498">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c>
          <w:tcPr>
            <w:tcW w:w="4811" w:type="dxa"/>
          </w:tcPr>
          <w:p w14:paraId="01C5F4A5" w14:textId="77777777" w:rsidR="00067838" w:rsidRPr="0095605E" w:rsidRDefault="00067838" w:rsidP="00726498">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r>
    </w:tbl>
    <w:p w14:paraId="2B13E587" w14:textId="56D49818" w:rsidR="00502461" w:rsidRPr="00580447" w:rsidRDefault="00502461" w:rsidP="009A2613">
      <w:pPr>
        <w:spacing w:before="60" w:after="60"/>
        <w:jc w:val="both"/>
        <w:rPr>
          <w:rFonts w:asciiTheme="minorBidi" w:hAnsiTheme="minorBidi" w:cstheme="minorBidi"/>
          <w:i/>
          <w:iCs/>
          <w:color w:val="0070C0"/>
          <w:sz w:val="20"/>
          <w:szCs w:val="20"/>
        </w:rPr>
      </w:pPr>
      <w:r w:rsidRPr="00533D83">
        <w:rPr>
          <w:rFonts w:asciiTheme="minorBidi" w:hAnsiTheme="minorBidi" w:cstheme="minorBidi"/>
          <w:i/>
          <w:iCs/>
          <w:color w:val="0070C0"/>
          <w:sz w:val="20"/>
          <w:szCs w:val="20"/>
        </w:rPr>
        <w:t>Justify the choice of the selected methodologies and, where applicable, the selected standardized baselines and the other methodological regulatory documents</w:t>
      </w:r>
      <w:r>
        <w:rPr>
          <w:rFonts w:asciiTheme="minorBidi" w:hAnsiTheme="minorBidi" w:cstheme="minorBidi"/>
          <w:i/>
          <w:iCs/>
          <w:color w:val="0070C0"/>
          <w:sz w:val="20"/>
          <w:szCs w:val="20"/>
        </w:rPr>
        <w:t xml:space="preserve"> approved by the Supervisory Body</w:t>
      </w:r>
      <w:r w:rsidRPr="00533D83">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as well as</w:t>
      </w:r>
      <w:r w:rsidRPr="00533D83">
        <w:rPr>
          <w:rFonts w:asciiTheme="minorBidi" w:hAnsiTheme="minorBidi" w:cstheme="minorBidi"/>
          <w:i/>
          <w:iCs/>
          <w:color w:val="0070C0"/>
          <w:sz w:val="20"/>
          <w:szCs w:val="20"/>
        </w:rPr>
        <w:t xml:space="preserve"> the methodological requirements specified by host Party</w:t>
      </w:r>
      <w:r>
        <w:rPr>
          <w:rFonts w:asciiTheme="minorBidi" w:hAnsiTheme="minorBidi" w:cstheme="minorBidi"/>
          <w:i/>
          <w:iCs/>
          <w:color w:val="0070C0"/>
          <w:sz w:val="20"/>
          <w:szCs w:val="20"/>
        </w:rPr>
        <w:t>,</w:t>
      </w:r>
      <w:r w:rsidRPr="00533D83">
        <w:rPr>
          <w:rFonts w:asciiTheme="minorBidi" w:hAnsiTheme="minorBidi" w:cstheme="minorBidi"/>
          <w:i/>
          <w:iCs/>
          <w:color w:val="0070C0"/>
          <w:sz w:val="20"/>
          <w:szCs w:val="20"/>
        </w:rPr>
        <w:t xml:space="preserve"> by demonstrating that the proposed </w:t>
      </w:r>
      <w:r w:rsidR="00344E1F">
        <w:rPr>
          <w:rFonts w:asciiTheme="minorBidi" w:hAnsiTheme="minorBidi" w:cstheme="minorBidi"/>
          <w:i/>
          <w:iCs/>
          <w:color w:val="0070C0"/>
          <w:sz w:val="20"/>
          <w:szCs w:val="20"/>
        </w:rPr>
        <w:t>CP</w:t>
      </w:r>
      <w:r w:rsidRPr="00533D83">
        <w:rPr>
          <w:rFonts w:asciiTheme="minorBidi" w:hAnsiTheme="minorBidi" w:cstheme="minorBidi"/>
          <w:i/>
          <w:iCs/>
          <w:color w:val="0070C0"/>
          <w:sz w:val="20"/>
          <w:szCs w:val="20"/>
        </w:rPr>
        <w:t xml:space="preserve"> meets all applicability conditions of these regulatory documents and the methodological requirements of </w:t>
      </w:r>
      <w:r>
        <w:rPr>
          <w:rFonts w:asciiTheme="minorBidi" w:hAnsiTheme="minorBidi" w:cstheme="minorBidi"/>
          <w:i/>
          <w:iCs/>
          <w:color w:val="0070C0"/>
          <w:sz w:val="20"/>
          <w:szCs w:val="20"/>
        </w:rPr>
        <w:t xml:space="preserve">the </w:t>
      </w:r>
      <w:r w:rsidRPr="00533D83">
        <w:rPr>
          <w:rFonts w:asciiTheme="minorBidi" w:hAnsiTheme="minorBidi" w:cstheme="minorBidi"/>
          <w:i/>
          <w:iCs/>
          <w:color w:val="0070C0"/>
          <w:sz w:val="20"/>
          <w:szCs w:val="20"/>
        </w:rPr>
        <w:t>host Party, if applicable.</w:t>
      </w:r>
    </w:p>
    <w:p w14:paraId="35592810" w14:textId="77777777" w:rsidR="00502461" w:rsidRDefault="00502461" w:rsidP="009A2613">
      <w:pPr>
        <w:pStyle w:val="ListParagraph"/>
        <w:numPr>
          <w:ilvl w:val="0"/>
          <w:numId w:val="36"/>
        </w:numPr>
        <w:spacing w:before="60" w:after="60" w:line="240" w:lineRule="auto"/>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Applicability conditions of the methodology, standardized baseline, other methodological regulatory document approved by the Supervisory Body, or the methodological requirements specified by the host Party:</w:t>
      </w:r>
    </w:p>
    <w:p w14:paraId="3862B43F" w14:textId="53C07E17" w:rsidR="00502461" w:rsidRDefault="00502461" w:rsidP="009A2613">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sidRPr="00580447">
        <w:rPr>
          <w:rFonts w:asciiTheme="minorBidi" w:hAnsiTheme="minorBidi" w:cstheme="minorBidi"/>
          <w:i/>
          <w:iCs/>
          <w:color w:val="0070C0"/>
          <w:sz w:val="20"/>
          <w:szCs w:val="20"/>
        </w:rPr>
        <w:t>Copy the exact text from the methodology</w:t>
      </w:r>
      <w:r>
        <w:rPr>
          <w:rFonts w:asciiTheme="minorBidi" w:hAnsiTheme="minorBidi" w:cstheme="minorBidi"/>
          <w:i/>
          <w:iCs/>
          <w:color w:val="0070C0"/>
          <w:sz w:val="20"/>
          <w:szCs w:val="20"/>
        </w:rPr>
        <w:t xml:space="preserve">, standardized baseline and other methodological regulatory document including methodological </w:t>
      </w:r>
      <w:proofErr w:type="gramStart"/>
      <w:r>
        <w:rPr>
          <w:rFonts w:asciiTheme="minorBidi" w:hAnsiTheme="minorBidi" w:cstheme="minorBidi"/>
          <w:i/>
          <w:iCs/>
          <w:color w:val="0070C0"/>
          <w:sz w:val="20"/>
          <w:szCs w:val="20"/>
        </w:rPr>
        <w:t>tool,</w:t>
      </w:r>
      <w:r w:rsidRPr="00580447">
        <w:rPr>
          <w:rFonts w:asciiTheme="minorBidi" w:hAnsiTheme="minorBidi" w:cstheme="minorBidi"/>
          <w:i/>
          <w:iCs/>
          <w:color w:val="0070C0"/>
          <w:sz w:val="20"/>
          <w:szCs w:val="20"/>
        </w:rPr>
        <w:t xml:space="preserve"> and</w:t>
      </w:r>
      <w:proofErr w:type="gramEnd"/>
      <w:r w:rsidRPr="00580447">
        <w:rPr>
          <w:rFonts w:asciiTheme="minorBidi" w:hAnsiTheme="minorBidi" w:cstheme="minorBidi"/>
          <w:i/>
          <w:iCs/>
          <w:color w:val="0070C0"/>
          <w:sz w:val="20"/>
          <w:szCs w:val="20"/>
        </w:rPr>
        <w:t xml:space="preserve"> paste in the column ‘</w:t>
      </w:r>
      <w:r w:rsidR="00DE37F3" w:rsidRPr="00DE37F3">
        <w:rPr>
          <w:rFonts w:asciiTheme="minorBidi" w:hAnsiTheme="minorBidi" w:cstheme="minorBidi"/>
          <w:i/>
          <w:iCs/>
          <w:color w:val="0070C0"/>
          <w:sz w:val="20"/>
          <w:szCs w:val="20"/>
        </w:rPr>
        <w:t>Applicability condition of methodological regulatory document or methodological requirement specified by the host Party</w:t>
      </w:r>
      <w:r w:rsidR="00DE37F3">
        <w:rPr>
          <w:rFonts w:asciiTheme="minorBidi" w:hAnsiTheme="minorBidi" w:cstheme="minorBidi"/>
          <w:i/>
          <w:iCs/>
          <w:color w:val="0070C0"/>
          <w:sz w:val="20"/>
          <w:szCs w:val="20"/>
        </w:rPr>
        <w:t>’</w:t>
      </w:r>
      <w:r w:rsidR="00B80715">
        <w:rPr>
          <w:rFonts w:asciiTheme="minorBidi" w:hAnsiTheme="minorBidi" w:cstheme="minorBidi"/>
          <w:i/>
          <w:iCs/>
          <w:color w:val="0070C0"/>
          <w:sz w:val="20"/>
          <w:szCs w:val="20"/>
        </w:rPr>
        <w:t>.</w:t>
      </w:r>
    </w:p>
    <w:p w14:paraId="3DA9A4D6" w14:textId="68A744C4" w:rsidR="00502461" w:rsidRDefault="00502461" w:rsidP="009A2613">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Reproduce the exact text of the methodological requirements specified by the host Party </w:t>
      </w:r>
      <w:r w:rsidRPr="00BB5AF8">
        <w:rPr>
          <w:rFonts w:asciiTheme="minorBidi" w:hAnsiTheme="minorBidi" w:cstheme="minorBidi"/>
          <w:i/>
          <w:iCs/>
          <w:color w:val="0070C0"/>
          <w:sz w:val="20"/>
          <w:szCs w:val="20"/>
        </w:rPr>
        <w:t xml:space="preserve">in accordance with paragraph 27(a) of </w:t>
      </w:r>
      <w:r>
        <w:rPr>
          <w:rFonts w:asciiTheme="minorBidi" w:hAnsiTheme="minorBidi" w:cstheme="minorBidi"/>
          <w:i/>
          <w:iCs/>
          <w:color w:val="0070C0"/>
          <w:sz w:val="20"/>
          <w:szCs w:val="20"/>
        </w:rPr>
        <w:t xml:space="preserve">the </w:t>
      </w:r>
      <w:r w:rsidRPr="00BB5AF8">
        <w:rPr>
          <w:rFonts w:asciiTheme="minorBidi" w:hAnsiTheme="minorBidi" w:cstheme="minorBidi"/>
          <w:i/>
          <w:iCs/>
          <w:color w:val="0070C0"/>
          <w:sz w:val="20"/>
          <w:szCs w:val="20"/>
        </w:rPr>
        <w:t>RMPs, if applicable</w:t>
      </w:r>
      <w:r>
        <w:rPr>
          <w:rFonts w:asciiTheme="minorBidi" w:hAnsiTheme="minorBidi" w:cstheme="minorBidi"/>
          <w:i/>
          <w:iCs/>
          <w:color w:val="0070C0"/>
          <w:sz w:val="20"/>
          <w:szCs w:val="20"/>
        </w:rPr>
        <w:t>, in the column</w:t>
      </w:r>
      <w:r w:rsidRPr="00580447">
        <w:rPr>
          <w:rFonts w:asciiTheme="minorBidi" w:hAnsiTheme="minorBidi" w:cstheme="minorBidi"/>
          <w:i/>
          <w:iCs/>
          <w:color w:val="0070C0"/>
          <w:sz w:val="20"/>
          <w:szCs w:val="20"/>
        </w:rPr>
        <w:t xml:space="preserve"> ‘</w:t>
      </w:r>
      <w:r w:rsidR="00244128" w:rsidRPr="00244128">
        <w:rPr>
          <w:rFonts w:asciiTheme="minorBidi" w:hAnsiTheme="minorBidi" w:cstheme="minorBidi"/>
          <w:i/>
          <w:iCs/>
          <w:color w:val="0070C0"/>
          <w:sz w:val="20"/>
          <w:szCs w:val="20"/>
        </w:rPr>
        <w:t>Compliance of the project with the applicability condition of methodological regulatory document or methodological requirement specified by the host Party</w:t>
      </w:r>
      <w:r w:rsidR="00B80715">
        <w:rPr>
          <w:rFonts w:asciiTheme="minorBidi" w:hAnsiTheme="minorBidi" w:cstheme="minorBidi"/>
          <w:i/>
          <w:iCs/>
          <w:color w:val="0070C0"/>
          <w:sz w:val="20"/>
          <w:szCs w:val="20"/>
        </w:rPr>
        <w:t>.</w:t>
      </w:r>
    </w:p>
    <w:p w14:paraId="30257851" w14:textId="2E487CA6" w:rsidR="00502461" w:rsidRPr="00580447" w:rsidRDefault="00502461" w:rsidP="009A2613">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D</w:t>
      </w:r>
      <w:r w:rsidRPr="00580447">
        <w:rPr>
          <w:rFonts w:asciiTheme="minorBidi" w:hAnsiTheme="minorBidi" w:cstheme="minorBidi"/>
          <w:i/>
          <w:iCs/>
          <w:color w:val="0070C0"/>
          <w:sz w:val="20"/>
          <w:szCs w:val="20"/>
        </w:rPr>
        <w:t>escribe the compliance of the</w:t>
      </w:r>
      <w:r w:rsidRPr="005B18C0">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proposed</w:t>
      </w:r>
      <w:r w:rsidRPr="00580447">
        <w:rPr>
          <w:rFonts w:asciiTheme="minorBidi" w:hAnsiTheme="minorBidi" w:cstheme="minorBidi"/>
          <w:i/>
          <w:iCs/>
          <w:color w:val="0070C0"/>
          <w:sz w:val="20"/>
          <w:szCs w:val="20"/>
        </w:rPr>
        <w:t xml:space="preserve"> </w:t>
      </w:r>
      <w:r w:rsidR="00BC30F6">
        <w:rPr>
          <w:rFonts w:asciiTheme="minorBidi" w:hAnsiTheme="minorBidi" w:cstheme="minorBidi"/>
          <w:i/>
          <w:iCs/>
          <w:color w:val="0070C0"/>
          <w:sz w:val="20"/>
          <w:szCs w:val="20"/>
        </w:rPr>
        <w:t>CP</w:t>
      </w:r>
      <w:r w:rsidRPr="00580447">
        <w:rPr>
          <w:rFonts w:asciiTheme="minorBidi" w:hAnsiTheme="minorBidi" w:cstheme="minorBidi"/>
          <w:i/>
          <w:iCs/>
          <w:color w:val="0070C0"/>
          <w:sz w:val="20"/>
          <w:szCs w:val="20"/>
        </w:rPr>
        <w:t xml:space="preserve"> with each applicability condition</w:t>
      </w:r>
      <w:r>
        <w:rPr>
          <w:rFonts w:asciiTheme="minorBidi" w:hAnsiTheme="minorBidi" w:cstheme="minorBidi"/>
          <w:i/>
          <w:iCs/>
          <w:color w:val="0070C0"/>
          <w:sz w:val="20"/>
          <w:szCs w:val="20"/>
        </w:rPr>
        <w:t xml:space="preserve"> of the methodology, standardized baseline and other methodological regulatory document, as well as the respective methodological requirement specified by the host Party, if applicable.</w:t>
      </w:r>
    </w:p>
    <w:p w14:paraId="28857559" w14:textId="77777777" w:rsidR="00502461" w:rsidRDefault="00502461" w:rsidP="009A2613">
      <w:pPr>
        <w:pStyle w:val="ListParagraph"/>
        <w:numPr>
          <w:ilvl w:val="0"/>
          <w:numId w:val="36"/>
        </w:numPr>
        <w:spacing w:before="60" w:after="60" w:line="240" w:lineRule="auto"/>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Tables:</w:t>
      </w:r>
    </w:p>
    <w:p w14:paraId="22F39A78" w14:textId="75EE9F0E" w:rsidR="00502461" w:rsidRDefault="00502461" w:rsidP="009A2613">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Create </w:t>
      </w:r>
      <w:r w:rsidRPr="00580447">
        <w:rPr>
          <w:rFonts w:asciiTheme="minorBidi" w:hAnsiTheme="minorBidi" w:cstheme="minorBidi"/>
          <w:i/>
          <w:iCs/>
          <w:color w:val="0070C0"/>
          <w:sz w:val="20"/>
          <w:szCs w:val="20"/>
        </w:rPr>
        <w:t xml:space="preserve">one table for each methodology, methodological tool </w:t>
      </w:r>
      <w:r>
        <w:rPr>
          <w:rFonts w:asciiTheme="minorBidi" w:hAnsiTheme="minorBidi" w:cstheme="minorBidi"/>
          <w:i/>
          <w:iCs/>
          <w:color w:val="0070C0"/>
          <w:sz w:val="20"/>
          <w:szCs w:val="20"/>
        </w:rPr>
        <w:t xml:space="preserve">or </w:t>
      </w:r>
      <w:r w:rsidRPr="00580447">
        <w:rPr>
          <w:rFonts w:asciiTheme="minorBidi" w:hAnsiTheme="minorBidi" w:cstheme="minorBidi"/>
          <w:i/>
          <w:iCs/>
          <w:color w:val="0070C0"/>
          <w:sz w:val="20"/>
          <w:szCs w:val="20"/>
        </w:rPr>
        <w:t>standardized baseline</w:t>
      </w:r>
      <w:r w:rsidR="00C45679">
        <w:rPr>
          <w:rFonts w:asciiTheme="minorBidi" w:hAnsiTheme="minorBidi" w:cstheme="minorBidi"/>
          <w:i/>
          <w:iCs/>
          <w:color w:val="0070C0"/>
          <w:sz w:val="20"/>
          <w:szCs w:val="20"/>
        </w:rPr>
        <w:t>.</w:t>
      </w:r>
    </w:p>
    <w:p w14:paraId="7679BDD7" w14:textId="365CC96E" w:rsidR="00502461" w:rsidRDefault="00502461" w:rsidP="009A2613">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Create a separate table for</w:t>
      </w:r>
      <w:r w:rsidRPr="00580447">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 xml:space="preserve">the </w:t>
      </w:r>
      <w:r w:rsidRPr="00580447">
        <w:rPr>
          <w:rFonts w:asciiTheme="minorBidi" w:hAnsiTheme="minorBidi" w:cstheme="minorBidi"/>
          <w:i/>
          <w:iCs/>
          <w:color w:val="0070C0"/>
          <w:sz w:val="20"/>
          <w:szCs w:val="20"/>
        </w:rPr>
        <w:t>methodological requirement</w:t>
      </w:r>
      <w:r>
        <w:rPr>
          <w:rFonts w:asciiTheme="minorBidi" w:hAnsiTheme="minorBidi" w:cstheme="minorBidi"/>
          <w:i/>
          <w:iCs/>
          <w:color w:val="0070C0"/>
          <w:sz w:val="20"/>
          <w:szCs w:val="20"/>
        </w:rPr>
        <w:t>s</w:t>
      </w:r>
      <w:r w:rsidRPr="00580447">
        <w:rPr>
          <w:rFonts w:asciiTheme="minorBidi" w:hAnsiTheme="minorBidi" w:cstheme="minorBidi"/>
          <w:i/>
          <w:iCs/>
          <w:color w:val="0070C0"/>
          <w:sz w:val="20"/>
          <w:szCs w:val="20"/>
        </w:rPr>
        <w:t xml:space="preserve"> specified by the host Party</w:t>
      </w:r>
      <w:r>
        <w:rPr>
          <w:rFonts w:asciiTheme="minorBidi" w:hAnsiTheme="minorBidi" w:cstheme="minorBidi"/>
          <w:i/>
          <w:iCs/>
          <w:color w:val="0070C0"/>
          <w:sz w:val="20"/>
          <w:szCs w:val="20"/>
        </w:rPr>
        <w:t>, if applicable</w:t>
      </w:r>
      <w:r w:rsidR="00C45679">
        <w:rPr>
          <w:rFonts w:asciiTheme="minorBidi" w:hAnsiTheme="minorBidi" w:cstheme="minorBidi"/>
          <w:i/>
          <w:iCs/>
          <w:color w:val="0070C0"/>
          <w:sz w:val="20"/>
          <w:szCs w:val="20"/>
        </w:rPr>
        <w:t>.</w:t>
      </w:r>
    </w:p>
    <w:p w14:paraId="3774CF8D" w14:textId="77777777" w:rsidR="00502461" w:rsidRPr="00580447" w:rsidRDefault="00502461" w:rsidP="009A2613">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A</w:t>
      </w:r>
      <w:r w:rsidRPr="00580447">
        <w:rPr>
          <w:rFonts w:asciiTheme="minorBidi" w:hAnsiTheme="minorBidi" w:cstheme="minorBidi"/>
          <w:i/>
          <w:iCs/>
          <w:color w:val="0070C0"/>
          <w:sz w:val="20"/>
          <w:szCs w:val="20"/>
        </w:rPr>
        <w:t>dd as many rows as necessary</w:t>
      </w:r>
      <w:r>
        <w:rPr>
          <w:rFonts w:asciiTheme="minorBidi" w:hAnsiTheme="minorBidi" w:cstheme="minorBidi"/>
          <w:i/>
          <w:iCs/>
          <w:color w:val="0070C0"/>
          <w:sz w:val="20"/>
          <w:szCs w:val="20"/>
        </w:rPr>
        <w:t xml:space="preserve"> to cover all applicability conditions of the methodology, standardized baseline and other methodological regulatory document, as well as the methodological requirements by the host Party</w:t>
      </w:r>
      <w:r w:rsidRPr="00580447">
        <w:rPr>
          <w:rFonts w:asciiTheme="minorBidi" w:hAnsiTheme="minorBidi" w:cstheme="minorBidi"/>
          <w:i/>
          <w:iCs/>
          <w:color w:val="0070C0"/>
          <w:sz w:val="20"/>
          <w:szCs w:val="20"/>
        </w:rPr>
        <w:t>.</w:t>
      </w:r>
    </w:p>
    <w:p w14:paraId="0DDE0CF5" w14:textId="77777777" w:rsidR="00580447" w:rsidRPr="008B57B9" w:rsidRDefault="00580447" w:rsidP="008B57B9">
      <w:pPr>
        <w:pStyle w:val="ParaTickBox"/>
        <w:tabs>
          <w:tab w:val="clear" w:pos="510"/>
        </w:tabs>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580447" w:rsidRPr="008B57B9" w14:paraId="1938A064" w14:textId="77777777" w:rsidTr="001E6ED7">
        <w:trPr>
          <w:trHeight w:val="454"/>
        </w:trPr>
        <w:tc>
          <w:tcPr>
            <w:tcW w:w="9582" w:type="dxa"/>
            <w:shd w:val="clear" w:color="auto" w:fill="E6E6E6"/>
            <w:vAlign w:val="center"/>
          </w:tcPr>
          <w:p w14:paraId="1AA3CE93" w14:textId="3DEE68EB" w:rsidR="00580447" w:rsidRPr="008B57B9" w:rsidRDefault="008B57B9" w:rsidP="006B0AAD">
            <w:pPr>
              <w:pStyle w:val="RegSectionLevel2"/>
              <w:numPr>
                <w:ilvl w:val="2"/>
                <w:numId w:val="12"/>
              </w:numPr>
              <w:tabs>
                <w:tab w:val="left" w:pos="679"/>
              </w:tabs>
              <w:spacing w:before="60" w:after="60"/>
              <w:ind w:left="680" w:hanging="680"/>
              <w:rPr>
                <w:rFonts w:asciiTheme="minorBidi" w:hAnsiTheme="minorBidi" w:cstheme="minorBidi"/>
              </w:rPr>
            </w:pPr>
            <w:r>
              <w:rPr>
                <w:rFonts w:asciiTheme="minorBidi" w:hAnsiTheme="minorBidi" w:cstheme="minorBidi"/>
              </w:rPr>
              <w:tab/>
            </w:r>
            <w:r w:rsidR="00580447" w:rsidRPr="008B57B9">
              <w:rPr>
                <w:rFonts w:asciiTheme="minorBidi" w:hAnsiTheme="minorBidi" w:cstheme="minorBidi"/>
              </w:rPr>
              <w:t>Project boundary, sources, sinks and greenhouse gases</w:t>
            </w:r>
          </w:p>
        </w:tc>
      </w:tr>
    </w:tbl>
    <w:p w14:paraId="2C6DDEA4" w14:textId="77777777" w:rsidR="00580447" w:rsidRPr="0095605E" w:rsidRDefault="00580447" w:rsidP="008B57B9">
      <w:pPr>
        <w:pStyle w:val="ParaTickBox"/>
        <w:tabs>
          <w:tab w:val="clear" w:pos="510"/>
        </w:tabs>
        <w:ind w:left="0" w:firstLine="0"/>
        <w:jc w:val="both"/>
        <w:rPr>
          <w:szCs w:val="20"/>
        </w:rPr>
      </w:pPr>
      <w:r w:rsidRPr="0095605E">
        <w:rPr>
          <w:szCs w:val="20"/>
        </w:rPr>
        <w:t>&gt;&gt;</w:t>
      </w:r>
    </w:p>
    <w:p w14:paraId="259FB1F8" w14:textId="7F802E85" w:rsidR="00580447" w:rsidRPr="00580447" w:rsidRDefault="00580447" w:rsidP="009A2613">
      <w:pPr>
        <w:spacing w:before="60" w:after="60"/>
        <w:jc w:val="both"/>
        <w:rPr>
          <w:rFonts w:asciiTheme="minorBidi" w:hAnsiTheme="minorBidi" w:cstheme="minorBidi"/>
          <w:i/>
          <w:iCs/>
          <w:color w:val="0070C0"/>
          <w:sz w:val="20"/>
          <w:szCs w:val="20"/>
        </w:rPr>
      </w:pPr>
      <w:r w:rsidRPr="00580447">
        <w:rPr>
          <w:rFonts w:asciiTheme="minorBidi" w:hAnsiTheme="minorBidi" w:cstheme="minorBidi"/>
          <w:i/>
          <w:iCs/>
          <w:color w:val="0070C0"/>
          <w:sz w:val="20"/>
          <w:szCs w:val="20"/>
        </w:rPr>
        <w:t>Describe the boundary of the</w:t>
      </w:r>
      <w:r w:rsidR="000C66E7" w:rsidRPr="000C66E7">
        <w:rPr>
          <w:rFonts w:asciiTheme="minorBidi" w:hAnsiTheme="minorBidi" w:cstheme="minorBidi"/>
          <w:i/>
          <w:iCs/>
          <w:color w:val="0070C0"/>
          <w:sz w:val="20"/>
          <w:szCs w:val="20"/>
        </w:rPr>
        <w:t xml:space="preserve"> </w:t>
      </w:r>
      <w:r w:rsidR="000C66E7">
        <w:rPr>
          <w:rFonts w:asciiTheme="minorBidi" w:hAnsiTheme="minorBidi" w:cstheme="minorBidi"/>
          <w:i/>
          <w:iCs/>
          <w:color w:val="0070C0"/>
          <w:sz w:val="20"/>
          <w:szCs w:val="20"/>
        </w:rPr>
        <w:t xml:space="preserve">proposed </w:t>
      </w:r>
      <w:r w:rsidR="00244E93">
        <w:rPr>
          <w:rFonts w:asciiTheme="minorBidi" w:hAnsiTheme="minorBidi" w:cstheme="minorBidi"/>
          <w:i/>
          <w:iCs/>
          <w:color w:val="0070C0"/>
          <w:sz w:val="20"/>
          <w:szCs w:val="20"/>
        </w:rPr>
        <w:t>CP</w:t>
      </w:r>
      <w:r w:rsidRPr="00580447">
        <w:rPr>
          <w:rFonts w:asciiTheme="minorBidi" w:hAnsiTheme="minorBidi" w:cstheme="minorBidi"/>
          <w:i/>
          <w:iCs/>
          <w:color w:val="0070C0"/>
          <w:sz w:val="20"/>
          <w:szCs w:val="20"/>
        </w:rPr>
        <w:t>, including the physical delineation</w:t>
      </w:r>
      <w:r w:rsidR="00B82823">
        <w:rPr>
          <w:rFonts w:asciiTheme="minorBidi" w:hAnsiTheme="minorBidi" w:cstheme="minorBidi"/>
          <w:i/>
          <w:iCs/>
          <w:color w:val="0070C0"/>
          <w:sz w:val="20"/>
          <w:szCs w:val="20"/>
        </w:rPr>
        <w:t>,</w:t>
      </w:r>
      <w:r w:rsidRPr="00580447">
        <w:rPr>
          <w:rFonts w:asciiTheme="minorBidi" w:hAnsiTheme="minorBidi" w:cstheme="minorBidi"/>
          <w:i/>
          <w:iCs/>
          <w:color w:val="0070C0"/>
          <w:sz w:val="20"/>
          <w:szCs w:val="20"/>
        </w:rPr>
        <w:t xml:space="preserve"> using GPS coordinates as appropriate.</w:t>
      </w:r>
    </w:p>
    <w:p w14:paraId="7A7B42C5" w14:textId="77777777" w:rsidR="00580447" w:rsidRPr="0095605E" w:rsidRDefault="00580447" w:rsidP="00580447">
      <w:pPr>
        <w:spacing w:before="60" w:after="60"/>
        <w:rPr>
          <w:rFonts w:asciiTheme="minorBidi" w:hAnsiTheme="minorBidi" w:cstheme="minorBidi"/>
          <w:sz w:val="20"/>
          <w:szCs w:val="20"/>
        </w:rPr>
      </w:pPr>
    </w:p>
    <w:tbl>
      <w:tblPr>
        <w:tblW w:w="9639" w:type="dxa"/>
        <w:tblCellMar>
          <w:left w:w="28" w:type="dxa"/>
          <w:right w:w="28" w:type="dxa"/>
        </w:tblCellMar>
        <w:tblLook w:val="0000" w:firstRow="0" w:lastRow="0" w:firstColumn="0" w:lastColumn="0" w:noHBand="0" w:noVBand="0"/>
      </w:tblPr>
      <w:tblGrid>
        <w:gridCol w:w="9639"/>
      </w:tblGrid>
      <w:tr w:rsidR="00580447" w:rsidRPr="0095605E" w14:paraId="2EBC5E44" w14:textId="77777777" w:rsidTr="008B57B9">
        <w:trPr>
          <w:trHeight w:val="60"/>
        </w:trPr>
        <w:tc>
          <w:tcPr>
            <w:tcW w:w="9639" w:type="dxa"/>
            <w:vAlign w:val="center"/>
          </w:tcPr>
          <w:p w14:paraId="65BD6AF0" w14:textId="56A64D17" w:rsidR="00580447" w:rsidRPr="0095605E" w:rsidRDefault="00580447" w:rsidP="006B0AAD">
            <w:pPr>
              <w:pStyle w:val="RegSectionLevel3"/>
              <w:numPr>
                <w:ilvl w:val="3"/>
                <w:numId w:val="12"/>
              </w:numPr>
              <w:tabs>
                <w:tab w:val="left" w:pos="821"/>
              </w:tabs>
              <w:spacing w:before="20" w:after="20"/>
              <w:ind w:left="821" w:hanging="821"/>
            </w:pPr>
            <w:r>
              <w:t>Baseline emissions</w:t>
            </w:r>
            <w:r w:rsidR="00FE6571">
              <w:t>/removals</w:t>
            </w:r>
          </w:p>
        </w:tc>
      </w:tr>
    </w:tbl>
    <w:p w14:paraId="20849D1F" w14:textId="1A8C6F01" w:rsidR="008B57B9" w:rsidRPr="008B57B9" w:rsidRDefault="008B57B9" w:rsidP="008B57B9">
      <w:pPr>
        <w:pStyle w:val="ParaTickBox"/>
        <w:spacing w:before="0" w:after="0"/>
        <w:ind w:left="454"/>
        <w:jc w:val="both"/>
        <w:rPr>
          <w:sz w:val="8"/>
          <w:szCs w:val="8"/>
        </w:rPr>
      </w:pPr>
    </w:p>
    <w:tbl>
      <w:tblPr>
        <w:tblStyle w:val="TableGrid"/>
        <w:tblW w:w="9639" w:type="dxa"/>
        <w:tblLook w:val="04A0" w:firstRow="1" w:lastRow="0" w:firstColumn="1" w:lastColumn="0" w:noHBand="0" w:noVBand="1"/>
      </w:tblPr>
      <w:tblGrid>
        <w:gridCol w:w="2688"/>
        <w:gridCol w:w="660"/>
        <w:gridCol w:w="1687"/>
        <w:gridCol w:w="4604"/>
      </w:tblGrid>
      <w:tr w:rsidR="00580447" w:rsidRPr="0095605E" w14:paraId="105B2A74" w14:textId="77777777" w:rsidTr="008B57B9">
        <w:tc>
          <w:tcPr>
            <w:tcW w:w="2688" w:type="dxa"/>
            <w:shd w:val="clear" w:color="auto" w:fill="E6E6E6"/>
            <w:vAlign w:val="center"/>
          </w:tcPr>
          <w:p w14:paraId="4378F3F8" w14:textId="0E7458F0" w:rsidR="00580447" w:rsidRPr="0095605E" w:rsidRDefault="00580447" w:rsidP="00F316C6">
            <w:pPr>
              <w:spacing w:before="60" w:after="60"/>
              <w:jc w:val="center"/>
              <w:rPr>
                <w:rFonts w:asciiTheme="minorBidi" w:hAnsiTheme="minorBidi" w:cstheme="minorBidi"/>
                <w:b/>
                <w:bCs/>
                <w:sz w:val="20"/>
                <w:szCs w:val="20"/>
              </w:rPr>
            </w:pPr>
            <w:r>
              <w:rPr>
                <w:rFonts w:asciiTheme="minorBidi" w:hAnsiTheme="minorBidi" w:cstheme="minorBidi"/>
                <w:b/>
                <w:bCs/>
                <w:sz w:val="20"/>
                <w:szCs w:val="20"/>
              </w:rPr>
              <w:t>Source</w:t>
            </w:r>
            <w:r w:rsidR="00FD29FA">
              <w:rPr>
                <w:rFonts w:asciiTheme="minorBidi" w:hAnsiTheme="minorBidi" w:cstheme="minorBidi"/>
                <w:b/>
                <w:bCs/>
                <w:sz w:val="20"/>
                <w:szCs w:val="20"/>
              </w:rPr>
              <w:t>/reservoir/pool</w:t>
            </w:r>
          </w:p>
        </w:tc>
        <w:tc>
          <w:tcPr>
            <w:tcW w:w="2347" w:type="dxa"/>
            <w:gridSpan w:val="2"/>
            <w:shd w:val="clear" w:color="auto" w:fill="E6E6E6"/>
            <w:vAlign w:val="center"/>
          </w:tcPr>
          <w:p w14:paraId="12345128" w14:textId="77777777" w:rsidR="00580447" w:rsidRPr="0095605E" w:rsidRDefault="00580447" w:rsidP="00F316C6">
            <w:pPr>
              <w:spacing w:before="60" w:after="60"/>
              <w:jc w:val="center"/>
              <w:rPr>
                <w:rFonts w:asciiTheme="minorBidi" w:hAnsiTheme="minorBidi" w:cstheme="minorBidi"/>
                <w:b/>
                <w:bCs/>
                <w:sz w:val="20"/>
                <w:szCs w:val="20"/>
              </w:rPr>
            </w:pPr>
            <w:r>
              <w:rPr>
                <w:rFonts w:asciiTheme="minorBidi" w:hAnsiTheme="minorBidi" w:cstheme="minorBidi"/>
                <w:b/>
                <w:bCs/>
                <w:sz w:val="20"/>
                <w:szCs w:val="20"/>
              </w:rPr>
              <w:t>GHG</w:t>
            </w:r>
          </w:p>
        </w:tc>
        <w:tc>
          <w:tcPr>
            <w:tcW w:w="4604" w:type="dxa"/>
            <w:shd w:val="clear" w:color="auto" w:fill="E6E6E6"/>
          </w:tcPr>
          <w:p w14:paraId="7C1A19C2" w14:textId="77777777" w:rsidR="00580447" w:rsidRDefault="00580447" w:rsidP="00F316C6">
            <w:pPr>
              <w:spacing w:before="60" w:after="60"/>
              <w:jc w:val="center"/>
              <w:rPr>
                <w:rFonts w:asciiTheme="minorBidi" w:hAnsiTheme="minorBidi" w:cstheme="minorBidi"/>
                <w:b/>
                <w:bCs/>
                <w:sz w:val="20"/>
                <w:szCs w:val="20"/>
              </w:rPr>
            </w:pPr>
            <w:r w:rsidRPr="009035A4">
              <w:rPr>
                <w:rFonts w:asciiTheme="minorBidi" w:hAnsiTheme="minorBidi" w:cstheme="minorBidi"/>
                <w:b/>
                <w:bCs/>
                <w:sz w:val="20"/>
                <w:szCs w:val="20"/>
              </w:rPr>
              <w:t>Justification/Explanation</w:t>
            </w:r>
          </w:p>
        </w:tc>
      </w:tr>
      <w:tr w:rsidR="00DC63DF" w:rsidRPr="0095605E" w14:paraId="645D0DF3" w14:textId="77777777" w:rsidTr="008B57B9">
        <w:tc>
          <w:tcPr>
            <w:tcW w:w="2688" w:type="dxa"/>
            <w:vMerge w:val="restart"/>
          </w:tcPr>
          <w:p w14:paraId="14786B1A" w14:textId="0ADA86AE" w:rsidR="00DC63DF" w:rsidRPr="00B3313C" w:rsidRDefault="00DC63DF" w:rsidP="00DC63DF">
            <w:pPr>
              <w:spacing w:before="60" w:after="60"/>
              <w:rPr>
                <w:rFonts w:asciiTheme="minorBidi" w:hAnsiTheme="minorBidi" w:cstheme="minorBidi"/>
                <w:sz w:val="20"/>
                <w:szCs w:val="20"/>
              </w:rPr>
            </w:pPr>
            <w:r>
              <w:rPr>
                <w:rFonts w:asciiTheme="minorBidi" w:hAnsiTheme="minorBidi" w:cstheme="minorBidi"/>
                <w:sz w:val="20"/>
                <w:szCs w:val="20"/>
              </w:rPr>
              <w:t>Source</w:t>
            </w:r>
            <w:r w:rsidR="00286033">
              <w:rPr>
                <w:rFonts w:asciiTheme="minorBidi" w:hAnsiTheme="minorBidi" w:cstheme="minorBidi"/>
                <w:sz w:val="20"/>
                <w:szCs w:val="20"/>
              </w:rPr>
              <w:t>/reservoir/pool</w:t>
            </w:r>
            <w:r>
              <w:rPr>
                <w:rFonts w:asciiTheme="minorBidi" w:hAnsiTheme="minorBidi" w:cstheme="minorBidi"/>
                <w:sz w:val="20"/>
                <w:szCs w:val="20"/>
              </w:rPr>
              <w:t xml:space="preserve"> 01</w:t>
            </w:r>
          </w:p>
        </w:tc>
        <w:tc>
          <w:tcPr>
            <w:tcW w:w="660" w:type="dxa"/>
            <w:vAlign w:val="center"/>
          </w:tcPr>
          <w:p w14:paraId="6AB17871" w14:textId="77777777" w:rsidR="00DC63DF" w:rsidRPr="00B3313C" w:rsidRDefault="00DC63DF" w:rsidP="00DC63DF">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687" w:type="dxa"/>
            <w:vAlign w:val="center"/>
          </w:tcPr>
          <w:p w14:paraId="35668980" w14:textId="77777777" w:rsidR="00DC63DF" w:rsidRPr="00A15DFF" w:rsidRDefault="00DC63DF" w:rsidP="00DC63DF">
            <w:pPr>
              <w:pStyle w:val="ParaTickBox"/>
              <w:spacing w:after="0"/>
              <w:ind w:left="510" w:hanging="510"/>
              <w:rPr>
                <w:rFonts w:asciiTheme="minorBidi" w:hAnsiTheme="minorBidi" w:cstheme="minorBidi"/>
              </w:rPr>
            </w:pPr>
            <w:r w:rsidRPr="300DAD73">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300DAD73">
              <w:rPr>
                <w:rFonts w:asciiTheme="minorBidi" w:hAnsiTheme="minorBidi" w:cstheme="minorBidi"/>
              </w:rPr>
              <w:instrText xml:space="preserve"> FORMCHECKBOX </w:instrText>
            </w:r>
            <w:r w:rsidRPr="300DAD73">
              <w:rPr>
                <w:rFonts w:asciiTheme="minorBidi" w:hAnsiTheme="minorBidi" w:cstheme="minorBidi"/>
                <w:color w:val="2B579A"/>
                <w:shd w:val="clear" w:color="auto" w:fill="E6E6E6"/>
              </w:rPr>
            </w:r>
            <w:r w:rsidRPr="300DAD73">
              <w:rPr>
                <w:rFonts w:asciiTheme="minorBidi" w:hAnsiTheme="minorBidi" w:cstheme="minorBidi"/>
                <w:color w:val="2B579A"/>
                <w:shd w:val="clear" w:color="auto" w:fill="E6E6E6"/>
              </w:rPr>
              <w:fldChar w:fldCharType="separate"/>
            </w:r>
            <w:r w:rsidRPr="300DAD73">
              <w:rPr>
                <w:rFonts w:asciiTheme="minorBidi" w:hAnsiTheme="minorBidi" w:cstheme="minorBidi"/>
                <w:color w:val="2B579A"/>
                <w:shd w:val="clear" w:color="auto" w:fill="E6E6E6"/>
              </w:rPr>
              <w:fldChar w:fldCharType="end"/>
            </w:r>
            <w:r w:rsidRPr="300DAD73">
              <w:rPr>
                <w:rFonts w:asciiTheme="minorBidi" w:hAnsiTheme="minorBidi" w:cstheme="minorBidi"/>
              </w:rPr>
              <w:t xml:space="preserve"> Included</w:t>
            </w:r>
          </w:p>
          <w:p w14:paraId="39B5D668" w14:textId="166E99E8" w:rsidR="00DC63DF" w:rsidRPr="00B3313C" w:rsidRDefault="00DC63DF" w:rsidP="00DC63DF">
            <w:pPr>
              <w:spacing w:after="60"/>
              <w:rPr>
                <w:rFonts w:asciiTheme="minorBidi" w:hAnsiTheme="minorBidi" w:cstheme="minorBidi"/>
                <w:sz w:val="20"/>
                <w:szCs w:val="20"/>
              </w:rPr>
            </w:pPr>
            <w:r w:rsidRPr="300DAD73">
              <w:rPr>
                <w:rFonts w:asciiTheme="minorBidi" w:hAnsiTheme="minorBidi" w:cstheme="minorBidi"/>
                <w:color w:val="2B579A"/>
                <w:shd w:val="clear" w:color="auto" w:fill="E6E6E6"/>
              </w:rPr>
              <w:lastRenderedPageBreak/>
              <w:fldChar w:fldCharType="begin">
                <w:ffData>
                  <w:name w:val="Check2"/>
                  <w:enabled/>
                  <w:calcOnExit w:val="0"/>
                  <w:checkBox>
                    <w:size w:val="20"/>
                    <w:default w:val="0"/>
                  </w:checkBox>
                </w:ffData>
              </w:fldChar>
            </w:r>
            <w:r w:rsidRPr="300DAD73">
              <w:rPr>
                <w:rFonts w:asciiTheme="minorBidi" w:hAnsiTheme="minorBidi" w:cstheme="minorBidi"/>
              </w:rPr>
              <w:instrText xml:space="preserve"> FORMCHECKBOX </w:instrText>
            </w:r>
            <w:r w:rsidRPr="300DAD73">
              <w:rPr>
                <w:rFonts w:asciiTheme="minorBidi" w:hAnsiTheme="minorBidi" w:cstheme="minorBidi"/>
                <w:color w:val="2B579A"/>
                <w:shd w:val="clear" w:color="auto" w:fill="E6E6E6"/>
              </w:rPr>
            </w:r>
            <w:r w:rsidRPr="300DAD73">
              <w:rPr>
                <w:rFonts w:asciiTheme="minorBidi" w:hAnsiTheme="minorBidi" w:cstheme="minorBidi"/>
                <w:color w:val="2B579A"/>
                <w:shd w:val="clear" w:color="auto" w:fill="E6E6E6"/>
              </w:rPr>
              <w:fldChar w:fldCharType="separate"/>
            </w:r>
            <w:r w:rsidRPr="300DAD73">
              <w:rPr>
                <w:rFonts w:asciiTheme="minorBidi" w:hAnsiTheme="minorBidi" w:cstheme="minorBidi"/>
                <w:color w:val="2B579A"/>
                <w:shd w:val="clear" w:color="auto" w:fill="E6E6E6"/>
              </w:rPr>
              <w:fldChar w:fldCharType="end"/>
            </w:r>
            <w:r w:rsidRPr="300DAD73">
              <w:rPr>
                <w:rFonts w:asciiTheme="minorBidi" w:hAnsiTheme="minorBidi" w:cstheme="minorBidi"/>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04" w:type="dxa"/>
          </w:tcPr>
          <w:p w14:paraId="0FEF24A2" w14:textId="13CB0123" w:rsidR="00DC63DF" w:rsidRPr="00B3313C" w:rsidRDefault="00DC63DF" w:rsidP="00DC63DF">
            <w:pPr>
              <w:spacing w:before="60" w:after="60"/>
              <w:rPr>
                <w:rFonts w:asciiTheme="minorBidi" w:hAnsiTheme="minorBidi" w:cstheme="minorBidi"/>
                <w:sz w:val="20"/>
                <w:szCs w:val="20"/>
              </w:rPr>
            </w:pPr>
            <w:r w:rsidRPr="00F35EF5">
              <w:rPr>
                <w:rFonts w:ascii="Arial" w:hAnsi="Arial" w:cs="Arial"/>
                <w:sz w:val="20"/>
                <w:szCs w:val="20"/>
              </w:rPr>
              <w:lastRenderedPageBreak/>
              <w:t>&gt;&gt;</w:t>
            </w:r>
          </w:p>
        </w:tc>
      </w:tr>
      <w:tr w:rsidR="00DC63DF" w:rsidRPr="0095605E" w14:paraId="0EC9EDAE" w14:textId="77777777" w:rsidTr="008B57B9">
        <w:tc>
          <w:tcPr>
            <w:tcW w:w="2688" w:type="dxa"/>
            <w:vMerge/>
          </w:tcPr>
          <w:p w14:paraId="60ED1ED5" w14:textId="77777777" w:rsidR="00DC63DF" w:rsidRPr="0095605E" w:rsidRDefault="00DC63DF" w:rsidP="00DC63DF">
            <w:pPr>
              <w:spacing w:before="60" w:after="60"/>
              <w:rPr>
                <w:rFonts w:asciiTheme="minorBidi" w:hAnsiTheme="minorBidi" w:cstheme="minorBidi"/>
                <w:sz w:val="20"/>
                <w:szCs w:val="20"/>
              </w:rPr>
            </w:pPr>
          </w:p>
        </w:tc>
        <w:tc>
          <w:tcPr>
            <w:tcW w:w="660" w:type="dxa"/>
            <w:vAlign w:val="center"/>
          </w:tcPr>
          <w:p w14:paraId="03C4BF61" w14:textId="77777777" w:rsidR="00DC63DF" w:rsidRPr="0095605E" w:rsidRDefault="00DC63DF" w:rsidP="00DC63DF">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687" w:type="dxa"/>
            <w:vAlign w:val="center"/>
          </w:tcPr>
          <w:p w14:paraId="2DEE923A" w14:textId="77777777" w:rsidR="00DC63DF" w:rsidRPr="00A15DFF" w:rsidRDefault="00DC63DF" w:rsidP="00DC63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346C986F" w14:textId="77777777" w:rsidR="00DC63DF" w:rsidRPr="0095605E" w:rsidRDefault="00DC63DF" w:rsidP="00DC63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04" w:type="dxa"/>
          </w:tcPr>
          <w:p w14:paraId="45209A3D" w14:textId="465A9D4E" w:rsidR="00DC63DF" w:rsidRPr="00B3313C" w:rsidRDefault="00DC63DF" w:rsidP="00DC63DF">
            <w:pPr>
              <w:spacing w:before="60" w:after="60"/>
              <w:rPr>
                <w:rFonts w:asciiTheme="minorBidi" w:hAnsiTheme="minorBidi" w:cstheme="minorBidi"/>
                <w:sz w:val="20"/>
                <w:szCs w:val="20"/>
              </w:rPr>
            </w:pPr>
            <w:r w:rsidRPr="00F35EF5">
              <w:rPr>
                <w:rFonts w:ascii="Arial" w:hAnsi="Arial" w:cs="Arial"/>
                <w:sz w:val="20"/>
                <w:szCs w:val="20"/>
              </w:rPr>
              <w:t>&gt;&gt;</w:t>
            </w:r>
          </w:p>
        </w:tc>
      </w:tr>
      <w:tr w:rsidR="00DC63DF" w:rsidRPr="0095605E" w14:paraId="7FA0D3DC" w14:textId="77777777" w:rsidTr="008B57B9">
        <w:tc>
          <w:tcPr>
            <w:tcW w:w="2688" w:type="dxa"/>
            <w:vMerge/>
          </w:tcPr>
          <w:p w14:paraId="73AFE5AE" w14:textId="77777777" w:rsidR="00DC63DF" w:rsidRPr="0095605E" w:rsidRDefault="00DC63DF" w:rsidP="00DC63DF">
            <w:pPr>
              <w:spacing w:before="60" w:after="60"/>
              <w:rPr>
                <w:rFonts w:asciiTheme="minorBidi" w:hAnsiTheme="minorBidi" w:cstheme="minorBidi"/>
                <w:sz w:val="20"/>
                <w:szCs w:val="20"/>
              </w:rPr>
            </w:pPr>
          </w:p>
        </w:tc>
        <w:tc>
          <w:tcPr>
            <w:tcW w:w="660" w:type="dxa"/>
            <w:vAlign w:val="center"/>
          </w:tcPr>
          <w:p w14:paraId="3E0B2A44" w14:textId="77777777" w:rsidR="00DC63DF" w:rsidRPr="0095605E" w:rsidRDefault="00DC63DF" w:rsidP="00DC63DF">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687" w:type="dxa"/>
            <w:vAlign w:val="center"/>
          </w:tcPr>
          <w:p w14:paraId="4D613577" w14:textId="77777777" w:rsidR="00DC63DF" w:rsidRPr="00A15DFF" w:rsidRDefault="00DC63DF" w:rsidP="00DC63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254CEA01" w14:textId="77777777" w:rsidR="00DC63DF" w:rsidRPr="0095605E" w:rsidRDefault="00DC63DF" w:rsidP="00DC63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04" w:type="dxa"/>
          </w:tcPr>
          <w:p w14:paraId="12B9DEB0" w14:textId="5E1D704B" w:rsidR="00DC63DF" w:rsidRPr="00B3313C" w:rsidRDefault="00DC63DF" w:rsidP="00DC63DF">
            <w:pPr>
              <w:spacing w:before="60" w:after="60"/>
              <w:rPr>
                <w:rFonts w:asciiTheme="minorBidi" w:hAnsiTheme="minorBidi" w:cstheme="minorBidi"/>
                <w:sz w:val="20"/>
                <w:szCs w:val="20"/>
              </w:rPr>
            </w:pPr>
            <w:r w:rsidRPr="00F35EF5">
              <w:rPr>
                <w:rFonts w:ascii="Arial" w:hAnsi="Arial" w:cs="Arial"/>
                <w:sz w:val="20"/>
                <w:szCs w:val="20"/>
              </w:rPr>
              <w:t>&gt;&gt;</w:t>
            </w:r>
          </w:p>
        </w:tc>
      </w:tr>
      <w:tr w:rsidR="00DC63DF" w:rsidRPr="0095605E" w14:paraId="437B117D" w14:textId="77777777" w:rsidTr="008B57B9">
        <w:tc>
          <w:tcPr>
            <w:tcW w:w="2688" w:type="dxa"/>
            <w:vMerge/>
          </w:tcPr>
          <w:p w14:paraId="57EC9B87" w14:textId="77777777" w:rsidR="00DC63DF" w:rsidRPr="0095605E" w:rsidRDefault="00DC63DF" w:rsidP="00DC63DF">
            <w:pPr>
              <w:spacing w:before="60" w:after="60"/>
              <w:rPr>
                <w:rFonts w:asciiTheme="minorBidi" w:hAnsiTheme="minorBidi" w:cstheme="minorBidi"/>
                <w:sz w:val="20"/>
                <w:szCs w:val="20"/>
              </w:rPr>
            </w:pPr>
          </w:p>
        </w:tc>
        <w:tc>
          <w:tcPr>
            <w:tcW w:w="660" w:type="dxa"/>
            <w:vAlign w:val="center"/>
          </w:tcPr>
          <w:p w14:paraId="2B176695" w14:textId="77777777" w:rsidR="00DC63DF" w:rsidRDefault="00DC63DF" w:rsidP="00DC63DF">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687" w:type="dxa"/>
            <w:vAlign w:val="center"/>
          </w:tcPr>
          <w:p w14:paraId="3BC7221E" w14:textId="77777777" w:rsidR="00DC63DF" w:rsidRPr="00A15DFF" w:rsidRDefault="00DC63DF" w:rsidP="00DC63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6174B762" w14:textId="77777777" w:rsidR="00DC63DF" w:rsidRPr="0095605E" w:rsidRDefault="00DC63DF" w:rsidP="00DC63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04" w:type="dxa"/>
          </w:tcPr>
          <w:p w14:paraId="55AC0650" w14:textId="39578E06" w:rsidR="00DC63DF" w:rsidRPr="00B3313C" w:rsidRDefault="00DC63DF" w:rsidP="00DC63DF">
            <w:pPr>
              <w:spacing w:before="60" w:after="60"/>
              <w:rPr>
                <w:rFonts w:asciiTheme="minorBidi" w:hAnsiTheme="minorBidi" w:cstheme="minorBidi"/>
                <w:sz w:val="20"/>
                <w:szCs w:val="20"/>
              </w:rPr>
            </w:pPr>
            <w:r w:rsidRPr="00F35EF5">
              <w:rPr>
                <w:rFonts w:ascii="Arial" w:hAnsi="Arial" w:cs="Arial"/>
                <w:sz w:val="20"/>
                <w:szCs w:val="20"/>
              </w:rPr>
              <w:t>&gt;&gt;</w:t>
            </w:r>
          </w:p>
        </w:tc>
      </w:tr>
      <w:tr w:rsidR="00DC63DF" w:rsidRPr="0095605E" w14:paraId="1C734CC1" w14:textId="77777777" w:rsidTr="008B57B9">
        <w:tc>
          <w:tcPr>
            <w:tcW w:w="2688" w:type="dxa"/>
            <w:vMerge w:val="restart"/>
          </w:tcPr>
          <w:p w14:paraId="635ACDDC" w14:textId="60D20AFE" w:rsidR="00DC63DF" w:rsidRPr="00B3313C" w:rsidRDefault="00DC63DF" w:rsidP="00DC63DF">
            <w:pPr>
              <w:spacing w:before="60" w:after="60"/>
              <w:rPr>
                <w:rFonts w:asciiTheme="minorBidi" w:hAnsiTheme="minorBidi" w:cstheme="minorBidi"/>
                <w:sz w:val="20"/>
                <w:szCs w:val="20"/>
              </w:rPr>
            </w:pPr>
            <w:r>
              <w:rPr>
                <w:rFonts w:asciiTheme="minorBidi" w:hAnsiTheme="minorBidi" w:cstheme="minorBidi"/>
                <w:sz w:val="20"/>
                <w:szCs w:val="20"/>
              </w:rPr>
              <w:t>Source</w:t>
            </w:r>
            <w:r w:rsidR="00286033">
              <w:rPr>
                <w:rFonts w:asciiTheme="minorBidi" w:hAnsiTheme="minorBidi" w:cstheme="minorBidi"/>
                <w:sz w:val="20"/>
                <w:szCs w:val="20"/>
              </w:rPr>
              <w:t>/reservoir/pool</w:t>
            </w:r>
            <w:r>
              <w:rPr>
                <w:rFonts w:asciiTheme="minorBidi" w:hAnsiTheme="minorBidi" w:cstheme="minorBidi"/>
                <w:sz w:val="20"/>
                <w:szCs w:val="20"/>
              </w:rPr>
              <w:t xml:space="preserve"> 02</w:t>
            </w:r>
          </w:p>
        </w:tc>
        <w:tc>
          <w:tcPr>
            <w:tcW w:w="660" w:type="dxa"/>
            <w:vAlign w:val="center"/>
          </w:tcPr>
          <w:p w14:paraId="2D986EE1" w14:textId="77777777" w:rsidR="00DC63DF" w:rsidRPr="00B3313C" w:rsidRDefault="00DC63DF" w:rsidP="00DC63DF">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687" w:type="dxa"/>
            <w:vAlign w:val="center"/>
          </w:tcPr>
          <w:p w14:paraId="4BE26E2D" w14:textId="77777777" w:rsidR="00DC63DF" w:rsidRPr="00A15DFF" w:rsidRDefault="00DC63DF" w:rsidP="00DC63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48A99647" w14:textId="77777777" w:rsidR="00DC63DF" w:rsidRPr="00B3313C" w:rsidRDefault="00DC63DF" w:rsidP="00DC63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04" w:type="dxa"/>
          </w:tcPr>
          <w:p w14:paraId="2CF70B25" w14:textId="1451D8CD" w:rsidR="00DC63DF" w:rsidRPr="00B3313C" w:rsidRDefault="00DC63DF" w:rsidP="00DC63DF">
            <w:pPr>
              <w:spacing w:before="60" w:after="60"/>
              <w:rPr>
                <w:rFonts w:asciiTheme="minorBidi" w:hAnsiTheme="minorBidi" w:cstheme="minorBidi"/>
                <w:sz w:val="20"/>
                <w:szCs w:val="20"/>
              </w:rPr>
            </w:pPr>
            <w:r w:rsidRPr="00F35EF5">
              <w:rPr>
                <w:rFonts w:ascii="Arial" w:hAnsi="Arial" w:cs="Arial"/>
                <w:sz w:val="20"/>
                <w:szCs w:val="20"/>
              </w:rPr>
              <w:t>&gt;&gt;</w:t>
            </w:r>
          </w:p>
        </w:tc>
      </w:tr>
      <w:tr w:rsidR="00DC63DF" w:rsidRPr="0095605E" w14:paraId="3686A2C7" w14:textId="77777777" w:rsidTr="008B57B9">
        <w:tc>
          <w:tcPr>
            <w:tcW w:w="2688" w:type="dxa"/>
            <w:vMerge/>
          </w:tcPr>
          <w:p w14:paraId="0E545871" w14:textId="77777777" w:rsidR="00DC63DF" w:rsidRPr="0095605E" w:rsidRDefault="00DC63DF" w:rsidP="00DC63DF">
            <w:pPr>
              <w:spacing w:before="60" w:after="60"/>
              <w:rPr>
                <w:rFonts w:asciiTheme="minorBidi" w:hAnsiTheme="minorBidi" w:cstheme="minorBidi"/>
                <w:sz w:val="20"/>
                <w:szCs w:val="20"/>
              </w:rPr>
            </w:pPr>
          </w:p>
        </w:tc>
        <w:tc>
          <w:tcPr>
            <w:tcW w:w="660" w:type="dxa"/>
            <w:vAlign w:val="center"/>
          </w:tcPr>
          <w:p w14:paraId="54D18FBC" w14:textId="77777777" w:rsidR="00DC63DF" w:rsidRPr="0095605E" w:rsidRDefault="00DC63DF" w:rsidP="00DC63DF">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687" w:type="dxa"/>
            <w:vAlign w:val="center"/>
          </w:tcPr>
          <w:p w14:paraId="06841157" w14:textId="77777777" w:rsidR="00DC63DF" w:rsidRPr="00A15DFF" w:rsidRDefault="00DC63DF" w:rsidP="00DC63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1399FB9E" w14:textId="77777777" w:rsidR="00DC63DF" w:rsidRPr="0095605E" w:rsidRDefault="00DC63DF" w:rsidP="00DC63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04" w:type="dxa"/>
          </w:tcPr>
          <w:p w14:paraId="15569B0B" w14:textId="78C102D6" w:rsidR="00DC63DF" w:rsidRPr="00B3313C" w:rsidRDefault="00DC63DF" w:rsidP="00DC63DF">
            <w:pPr>
              <w:spacing w:before="60" w:after="60"/>
              <w:rPr>
                <w:rFonts w:asciiTheme="minorBidi" w:hAnsiTheme="minorBidi" w:cstheme="minorBidi"/>
                <w:sz w:val="20"/>
                <w:szCs w:val="20"/>
              </w:rPr>
            </w:pPr>
            <w:r w:rsidRPr="00F35EF5">
              <w:rPr>
                <w:rFonts w:ascii="Arial" w:hAnsi="Arial" w:cs="Arial"/>
                <w:sz w:val="20"/>
                <w:szCs w:val="20"/>
              </w:rPr>
              <w:t>&gt;&gt;</w:t>
            </w:r>
          </w:p>
        </w:tc>
      </w:tr>
      <w:tr w:rsidR="00DC63DF" w:rsidRPr="0095605E" w14:paraId="508FC079" w14:textId="77777777" w:rsidTr="008B57B9">
        <w:tc>
          <w:tcPr>
            <w:tcW w:w="2688" w:type="dxa"/>
            <w:vMerge/>
          </w:tcPr>
          <w:p w14:paraId="661F8575" w14:textId="77777777" w:rsidR="00DC63DF" w:rsidRPr="0095605E" w:rsidRDefault="00DC63DF" w:rsidP="00DC63DF">
            <w:pPr>
              <w:spacing w:before="60" w:after="60"/>
              <w:rPr>
                <w:rFonts w:asciiTheme="minorBidi" w:hAnsiTheme="minorBidi" w:cstheme="minorBidi"/>
                <w:sz w:val="20"/>
                <w:szCs w:val="20"/>
              </w:rPr>
            </w:pPr>
          </w:p>
        </w:tc>
        <w:tc>
          <w:tcPr>
            <w:tcW w:w="660" w:type="dxa"/>
            <w:vAlign w:val="center"/>
          </w:tcPr>
          <w:p w14:paraId="624FB930" w14:textId="77777777" w:rsidR="00DC63DF" w:rsidRPr="0095605E" w:rsidRDefault="00DC63DF" w:rsidP="00DC63DF">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687" w:type="dxa"/>
            <w:vAlign w:val="center"/>
          </w:tcPr>
          <w:p w14:paraId="27803E8E" w14:textId="77777777" w:rsidR="00DC63DF" w:rsidRPr="00A15DFF" w:rsidRDefault="00DC63DF" w:rsidP="00DC63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7DEC9870" w14:textId="77777777" w:rsidR="00DC63DF" w:rsidRPr="0095605E" w:rsidRDefault="00DC63DF" w:rsidP="00DC63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04" w:type="dxa"/>
          </w:tcPr>
          <w:p w14:paraId="78A0EC22" w14:textId="774312D9" w:rsidR="00DC63DF" w:rsidRPr="00B3313C" w:rsidRDefault="00DC63DF" w:rsidP="00DC63DF">
            <w:pPr>
              <w:spacing w:before="60" w:after="60"/>
              <w:rPr>
                <w:rFonts w:asciiTheme="minorBidi" w:hAnsiTheme="minorBidi" w:cstheme="minorBidi"/>
                <w:sz w:val="20"/>
                <w:szCs w:val="20"/>
              </w:rPr>
            </w:pPr>
            <w:r w:rsidRPr="00F35EF5">
              <w:rPr>
                <w:rFonts w:ascii="Arial" w:hAnsi="Arial" w:cs="Arial"/>
                <w:sz w:val="20"/>
                <w:szCs w:val="20"/>
              </w:rPr>
              <w:t>&gt;&gt;</w:t>
            </w:r>
          </w:p>
        </w:tc>
      </w:tr>
      <w:tr w:rsidR="00DC63DF" w:rsidRPr="0095605E" w14:paraId="6B0543B3" w14:textId="77777777" w:rsidTr="008B57B9">
        <w:tc>
          <w:tcPr>
            <w:tcW w:w="2688" w:type="dxa"/>
            <w:vMerge/>
          </w:tcPr>
          <w:p w14:paraId="35D7BFFE" w14:textId="77777777" w:rsidR="00DC63DF" w:rsidRPr="0095605E" w:rsidRDefault="00DC63DF" w:rsidP="00DC63DF">
            <w:pPr>
              <w:spacing w:before="60" w:after="60"/>
              <w:rPr>
                <w:rFonts w:asciiTheme="minorBidi" w:hAnsiTheme="minorBidi" w:cstheme="minorBidi"/>
                <w:sz w:val="20"/>
                <w:szCs w:val="20"/>
              </w:rPr>
            </w:pPr>
          </w:p>
        </w:tc>
        <w:tc>
          <w:tcPr>
            <w:tcW w:w="660" w:type="dxa"/>
            <w:vAlign w:val="center"/>
          </w:tcPr>
          <w:p w14:paraId="30ED4B8A" w14:textId="77777777" w:rsidR="00DC63DF" w:rsidRDefault="00DC63DF" w:rsidP="00DC63DF">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687" w:type="dxa"/>
            <w:vAlign w:val="center"/>
          </w:tcPr>
          <w:p w14:paraId="1A77C5ED" w14:textId="77777777" w:rsidR="00DC63DF" w:rsidRPr="00A15DFF" w:rsidRDefault="00DC63DF" w:rsidP="00DC63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7FF0D1F0" w14:textId="77777777" w:rsidR="00DC63DF" w:rsidRPr="0095605E" w:rsidRDefault="00DC63DF" w:rsidP="00DC63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04" w:type="dxa"/>
          </w:tcPr>
          <w:p w14:paraId="54B2D0E8" w14:textId="505D140E" w:rsidR="00DC63DF" w:rsidRPr="00B3313C" w:rsidRDefault="00DC63DF" w:rsidP="00DC63DF">
            <w:pPr>
              <w:spacing w:before="60" w:after="60"/>
              <w:rPr>
                <w:rFonts w:asciiTheme="minorBidi" w:hAnsiTheme="minorBidi" w:cstheme="minorBidi"/>
                <w:sz w:val="20"/>
                <w:szCs w:val="20"/>
              </w:rPr>
            </w:pPr>
            <w:r w:rsidRPr="00F35EF5">
              <w:rPr>
                <w:rFonts w:ascii="Arial" w:hAnsi="Arial" w:cs="Arial"/>
                <w:sz w:val="20"/>
                <w:szCs w:val="20"/>
              </w:rPr>
              <w:t>&gt;&gt;</w:t>
            </w:r>
          </w:p>
        </w:tc>
      </w:tr>
      <w:tr w:rsidR="0076255A" w:rsidRPr="0095605E" w14:paraId="569B995D" w14:textId="77777777" w:rsidTr="008B57B9">
        <w:tc>
          <w:tcPr>
            <w:tcW w:w="2688" w:type="dxa"/>
            <w:vMerge w:val="restart"/>
          </w:tcPr>
          <w:p w14:paraId="4FA66337" w14:textId="77777777" w:rsidR="0076255A" w:rsidRPr="00B3313C" w:rsidRDefault="0076255A" w:rsidP="00F316C6">
            <w:pPr>
              <w:spacing w:before="60" w:after="60"/>
              <w:rPr>
                <w:rFonts w:asciiTheme="minorBidi" w:hAnsiTheme="minorBidi" w:cstheme="minorBidi"/>
                <w:sz w:val="20"/>
                <w:szCs w:val="20"/>
              </w:rPr>
            </w:pPr>
            <w:r>
              <w:rPr>
                <w:rFonts w:asciiTheme="minorBidi" w:hAnsiTheme="minorBidi" w:cstheme="minorBidi"/>
                <w:sz w:val="20"/>
                <w:szCs w:val="20"/>
              </w:rPr>
              <w:t>-----</w:t>
            </w:r>
          </w:p>
        </w:tc>
        <w:tc>
          <w:tcPr>
            <w:tcW w:w="660" w:type="dxa"/>
          </w:tcPr>
          <w:p w14:paraId="3D3916FD" w14:textId="77777777" w:rsidR="0076255A" w:rsidRPr="00B3313C" w:rsidRDefault="0076255A" w:rsidP="00F316C6">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687" w:type="dxa"/>
          </w:tcPr>
          <w:p w14:paraId="5233B1DD" w14:textId="77777777" w:rsidR="0076255A" w:rsidRPr="00A15DFF" w:rsidRDefault="0076255A" w:rsidP="00F316C6">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243B4FD7" w14:textId="77777777" w:rsidR="0076255A" w:rsidRPr="00B3313C" w:rsidRDefault="0076255A" w:rsidP="00F316C6">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04" w:type="dxa"/>
          </w:tcPr>
          <w:p w14:paraId="1272BBCE" w14:textId="77777777" w:rsidR="0076255A" w:rsidRPr="00B3313C" w:rsidRDefault="0076255A" w:rsidP="00F316C6">
            <w:pPr>
              <w:spacing w:before="60" w:after="60"/>
              <w:rPr>
                <w:rFonts w:asciiTheme="minorBidi" w:hAnsiTheme="minorBidi" w:cstheme="minorBidi"/>
                <w:sz w:val="20"/>
                <w:szCs w:val="20"/>
              </w:rPr>
            </w:pPr>
            <w:r w:rsidRPr="005E4F0E">
              <w:rPr>
                <w:rFonts w:ascii="Arial" w:hAnsi="Arial" w:cs="Arial"/>
                <w:sz w:val="20"/>
                <w:szCs w:val="20"/>
              </w:rPr>
              <w:t>&gt;&gt;</w:t>
            </w:r>
          </w:p>
        </w:tc>
      </w:tr>
      <w:tr w:rsidR="0076255A" w:rsidRPr="0095605E" w14:paraId="2BF1E467" w14:textId="77777777" w:rsidTr="008B57B9">
        <w:tc>
          <w:tcPr>
            <w:tcW w:w="2688" w:type="dxa"/>
            <w:vMerge/>
          </w:tcPr>
          <w:p w14:paraId="2A576239" w14:textId="77777777" w:rsidR="0076255A" w:rsidRPr="0095605E" w:rsidRDefault="0076255A" w:rsidP="00F316C6">
            <w:pPr>
              <w:spacing w:before="60" w:after="60"/>
              <w:rPr>
                <w:rFonts w:asciiTheme="minorBidi" w:hAnsiTheme="minorBidi" w:cstheme="minorBidi"/>
                <w:sz w:val="20"/>
                <w:szCs w:val="20"/>
              </w:rPr>
            </w:pPr>
          </w:p>
        </w:tc>
        <w:tc>
          <w:tcPr>
            <w:tcW w:w="660" w:type="dxa"/>
          </w:tcPr>
          <w:p w14:paraId="755FEB96" w14:textId="77777777" w:rsidR="0076255A" w:rsidRPr="0095605E" w:rsidRDefault="0076255A" w:rsidP="00F316C6">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687" w:type="dxa"/>
          </w:tcPr>
          <w:p w14:paraId="7BDDD33F" w14:textId="77777777" w:rsidR="0076255A" w:rsidRPr="00A15DFF" w:rsidRDefault="0076255A" w:rsidP="00F316C6">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07FE1E89" w14:textId="77777777" w:rsidR="0076255A" w:rsidRPr="0095605E" w:rsidRDefault="0076255A" w:rsidP="00F316C6">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04" w:type="dxa"/>
          </w:tcPr>
          <w:p w14:paraId="3AE630FB" w14:textId="77777777" w:rsidR="0076255A" w:rsidRPr="00B3313C" w:rsidRDefault="0076255A" w:rsidP="00F316C6">
            <w:pPr>
              <w:spacing w:before="60" w:after="60"/>
              <w:rPr>
                <w:rFonts w:asciiTheme="minorBidi" w:hAnsiTheme="minorBidi" w:cstheme="minorBidi"/>
                <w:sz w:val="20"/>
                <w:szCs w:val="20"/>
              </w:rPr>
            </w:pPr>
            <w:r w:rsidRPr="005E4F0E">
              <w:rPr>
                <w:rFonts w:ascii="Arial" w:hAnsi="Arial" w:cs="Arial"/>
                <w:sz w:val="20"/>
                <w:szCs w:val="20"/>
              </w:rPr>
              <w:t>&gt;&gt;</w:t>
            </w:r>
          </w:p>
        </w:tc>
      </w:tr>
      <w:tr w:rsidR="0076255A" w:rsidRPr="0095605E" w14:paraId="030D9294" w14:textId="77777777" w:rsidTr="008B57B9">
        <w:tc>
          <w:tcPr>
            <w:tcW w:w="2688" w:type="dxa"/>
            <w:vMerge/>
          </w:tcPr>
          <w:p w14:paraId="79D40760" w14:textId="77777777" w:rsidR="0076255A" w:rsidRPr="0095605E" w:rsidRDefault="0076255A" w:rsidP="00F316C6">
            <w:pPr>
              <w:spacing w:before="60" w:after="60"/>
              <w:rPr>
                <w:rFonts w:asciiTheme="minorBidi" w:hAnsiTheme="minorBidi" w:cstheme="minorBidi"/>
                <w:sz w:val="20"/>
                <w:szCs w:val="20"/>
              </w:rPr>
            </w:pPr>
          </w:p>
        </w:tc>
        <w:tc>
          <w:tcPr>
            <w:tcW w:w="660" w:type="dxa"/>
          </w:tcPr>
          <w:p w14:paraId="562BE469" w14:textId="77777777" w:rsidR="0076255A" w:rsidRPr="0095605E" w:rsidRDefault="0076255A" w:rsidP="00F316C6">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687" w:type="dxa"/>
          </w:tcPr>
          <w:p w14:paraId="6CE677C5" w14:textId="77777777" w:rsidR="0076255A" w:rsidRPr="00A15DFF" w:rsidRDefault="0076255A" w:rsidP="00F316C6">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608DA26C" w14:textId="77777777" w:rsidR="0076255A" w:rsidRPr="0095605E" w:rsidRDefault="0076255A" w:rsidP="00F316C6">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04" w:type="dxa"/>
          </w:tcPr>
          <w:p w14:paraId="349CEBC4" w14:textId="77777777" w:rsidR="0076255A" w:rsidRPr="00B3313C" w:rsidRDefault="0076255A" w:rsidP="00F316C6">
            <w:pPr>
              <w:spacing w:before="60" w:after="60"/>
              <w:rPr>
                <w:rFonts w:asciiTheme="minorBidi" w:hAnsiTheme="minorBidi" w:cstheme="minorBidi"/>
                <w:sz w:val="20"/>
                <w:szCs w:val="20"/>
              </w:rPr>
            </w:pPr>
            <w:r w:rsidRPr="005E4F0E">
              <w:rPr>
                <w:rFonts w:ascii="Arial" w:hAnsi="Arial" w:cs="Arial"/>
                <w:sz w:val="20"/>
                <w:szCs w:val="20"/>
              </w:rPr>
              <w:t>&gt;&gt;</w:t>
            </w:r>
          </w:p>
        </w:tc>
      </w:tr>
      <w:tr w:rsidR="0076255A" w:rsidRPr="0095605E" w14:paraId="7D8D0812" w14:textId="77777777" w:rsidTr="008B57B9">
        <w:tc>
          <w:tcPr>
            <w:tcW w:w="2688" w:type="dxa"/>
            <w:vMerge/>
          </w:tcPr>
          <w:p w14:paraId="3ABCD91C" w14:textId="77777777" w:rsidR="0076255A" w:rsidRPr="0095605E" w:rsidRDefault="0076255A" w:rsidP="00F316C6">
            <w:pPr>
              <w:spacing w:before="60" w:after="60"/>
              <w:rPr>
                <w:rFonts w:asciiTheme="minorBidi" w:hAnsiTheme="minorBidi" w:cstheme="minorBidi"/>
                <w:sz w:val="20"/>
                <w:szCs w:val="20"/>
              </w:rPr>
            </w:pPr>
          </w:p>
        </w:tc>
        <w:tc>
          <w:tcPr>
            <w:tcW w:w="660" w:type="dxa"/>
          </w:tcPr>
          <w:p w14:paraId="79E1DA7E" w14:textId="77777777" w:rsidR="0076255A" w:rsidRDefault="0076255A" w:rsidP="00F316C6">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687" w:type="dxa"/>
          </w:tcPr>
          <w:p w14:paraId="68880404" w14:textId="77777777" w:rsidR="0076255A" w:rsidRPr="00A15DFF" w:rsidRDefault="0076255A" w:rsidP="00F316C6">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450EEB30" w14:textId="77777777" w:rsidR="0076255A" w:rsidRPr="0095605E" w:rsidRDefault="0076255A" w:rsidP="00F316C6">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04" w:type="dxa"/>
          </w:tcPr>
          <w:p w14:paraId="68617331" w14:textId="77777777" w:rsidR="0076255A" w:rsidRPr="00B3313C" w:rsidRDefault="0076255A" w:rsidP="00F316C6">
            <w:pPr>
              <w:spacing w:before="60" w:after="60"/>
              <w:rPr>
                <w:rFonts w:asciiTheme="minorBidi" w:hAnsiTheme="minorBidi" w:cstheme="minorBidi"/>
                <w:sz w:val="20"/>
                <w:szCs w:val="20"/>
              </w:rPr>
            </w:pPr>
            <w:r w:rsidRPr="005E4F0E">
              <w:rPr>
                <w:rFonts w:ascii="Arial" w:hAnsi="Arial" w:cs="Arial"/>
                <w:sz w:val="20"/>
                <w:szCs w:val="20"/>
              </w:rPr>
              <w:t>&gt;&gt;</w:t>
            </w:r>
          </w:p>
        </w:tc>
      </w:tr>
    </w:tbl>
    <w:p w14:paraId="440307B0" w14:textId="77777777" w:rsidR="00580447" w:rsidRPr="008B57B9" w:rsidRDefault="00580447" w:rsidP="008B57B9">
      <w:pPr>
        <w:spacing w:before="60" w:after="60"/>
        <w:rPr>
          <w:rFonts w:asciiTheme="minorBidi" w:hAnsiTheme="minorBidi" w:cstheme="minorBidi"/>
          <w:sz w:val="20"/>
          <w:szCs w:val="20"/>
        </w:rPr>
      </w:pPr>
    </w:p>
    <w:tbl>
      <w:tblPr>
        <w:tblW w:w="9639" w:type="dxa"/>
        <w:tblCellMar>
          <w:left w:w="28" w:type="dxa"/>
          <w:right w:w="28" w:type="dxa"/>
        </w:tblCellMar>
        <w:tblLook w:val="0000" w:firstRow="0" w:lastRow="0" w:firstColumn="0" w:lastColumn="0" w:noHBand="0" w:noVBand="0"/>
      </w:tblPr>
      <w:tblGrid>
        <w:gridCol w:w="9639"/>
      </w:tblGrid>
      <w:tr w:rsidR="00580447" w:rsidRPr="0095605E" w14:paraId="26BC5458" w14:textId="77777777" w:rsidTr="008B57B9">
        <w:trPr>
          <w:trHeight w:val="60"/>
        </w:trPr>
        <w:tc>
          <w:tcPr>
            <w:tcW w:w="9582" w:type="dxa"/>
            <w:vAlign w:val="center"/>
          </w:tcPr>
          <w:p w14:paraId="434AC6E0" w14:textId="5007FFEB" w:rsidR="00580447" w:rsidRPr="0095605E" w:rsidRDefault="00580447" w:rsidP="006B0AAD">
            <w:pPr>
              <w:pStyle w:val="RegSectionLevel3"/>
              <w:numPr>
                <w:ilvl w:val="3"/>
                <w:numId w:val="12"/>
              </w:numPr>
              <w:tabs>
                <w:tab w:val="left" w:pos="821"/>
              </w:tabs>
              <w:spacing w:before="20" w:after="20"/>
              <w:ind w:left="821" w:hanging="821"/>
            </w:pPr>
            <w:r>
              <w:t>Project emissions</w:t>
            </w:r>
            <w:r w:rsidR="00FE6571">
              <w:t>/removals</w:t>
            </w:r>
          </w:p>
        </w:tc>
      </w:tr>
    </w:tbl>
    <w:p w14:paraId="21590572" w14:textId="6F32B52A" w:rsidR="008B57B9" w:rsidRPr="008B57B9" w:rsidRDefault="008B57B9" w:rsidP="008B57B9">
      <w:pPr>
        <w:pStyle w:val="ParaTickBox"/>
        <w:spacing w:before="0" w:after="0"/>
        <w:ind w:left="454"/>
        <w:jc w:val="both"/>
        <w:rPr>
          <w:sz w:val="8"/>
          <w:szCs w:val="8"/>
        </w:rPr>
      </w:pPr>
    </w:p>
    <w:tbl>
      <w:tblPr>
        <w:tblStyle w:val="TableGrid"/>
        <w:tblW w:w="9639" w:type="dxa"/>
        <w:tblLook w:val="04A0" w:firstRow="1" w:lastRow="0" w:firstColumn="1" w:lastColumn="0" w:noHBand="0" w:noVBand="1"/>
      </w:tblPr>
      <w:tblGrid>
        <w:gridCol w:w="2644"/>
        <w:gridCol w:w="662"/>
        <w:gridCol w:w="1728"/>
        <w:gridCol w:w="4605"/>
      </w:tblGrid>
      <w:tr w:rsidR="00580447" w:rsidRPr="0095605E" w14:paraId="43ACD3E0" w14:textId="77777777" w:rsidTr="008B57B9">
        <w:tc>
          <w:tcPr>
            <w:tcW w:w="2644" w:type="dxa"/>
            <w:shd w:val="clear" w:color="auto" w:fill="E6E6E6"/>
            <w:vAlign w:val="center"/>
          </w:tcPr>
          <w:p w14:paraId="70BC5129" w14:textId="0161D5F0" w:rsidR="00580447" w:rsidRPr="0095605E" w:rsidRDefault="00580447" w:rsidP="00F316C6">
            <w:pPr>
              <w:spacing w:before="60" w:after="60"/>
              <w:jc w:val="center"/>
              <w:rPr>
                <w:rFonts w:asciiTheme="minorBidi" w:hAnsiTheme="minorBidi" w:cstheme="minorBidi"/>
                <w:b/>
                <w:bCs/>
                <w:sz w:val="20"/>
                <w:szCs w:val="20"/>
              </w:rPr>
            </w:pPr>
            <w:r>
              <w:rPr>
                <w:rFonts w:asciiTheme="minorBidi" w:hAnsiTheme="minorBidi" w:cstheme="minorBidi"/>
                <w:b/>
                <w:bCs/>
                <w:sz w:val="20"/>
                <w:szCs w:val="20"/>
              </w:rPr>
              <w:t>Source</w:t>
            </w:r>
            <w:r w:rsidR="00FD29FA">
              <w:rPr>
                <w:rFonts w:asciiTheme="minorBidi" w:hAnsiTheme="minorBidi" w:cstheme="minorBidi"/>
                <w:b/>
                <w:bCs/>
                <w:sz w:val="20"/>
                <w:szCs w:val="20"/>
              </w:rPr>
              <w:t>/reservoir/pool</w:t>
            </w:r>
          </w:p>
        </w:tc>
        <w:tc>
          <w:tcPr>
            <w:tcW w:w="2390" w:type="dxa"/>
            <w:gridSpan w:val="2"/>
            <w:shd w:val="clear" w:color="auto" w:fill="E6E6E6"/>
            <w:vAlign w:val="center"/>
          </w:tcPr>
          <w:p w14:paraId="03829480" w14:textId="77777777" w:rsidR="00580447" w:rsidRPr="0095605E" w:rsidRDefault="00580447" w:rsidP="00F316C6">
            <w:pPr>
              <w:spacing w:before="60" w:after="60"/>
              <w:jc w:val="center"/>
              <w:rPr>
                <w:rFonts w:asciiTheme="minorBidi" w:hAnsiTheme="minorBidi" w:cstheme="minorBidi"/>
                <w:b/>
                <w:bCs/>
                <w:sz w:val="20"/>
                <w:szCs w:val="20"/>
              </w:rPr>
            </w:pPr>
            <w:r>
              <w:rPr>
                <w:rFonts w:asciiTheme="minorBidi" w:hAnsiTheme="minorBidi" w:cstheme="minorBidi"/>
                <w:b/>
                <w:bCs/>
                <w:sz w:val="20"/>
                <w:szCs w:val="20"/>
              </w:rPr>
              <w:t>GHG</w:t>
            </w:r>
          </w:p>
        </w:tc>
        <w:tc>
          <w:tcPr>
            <w:tcW w:w="4605" w:type="dxa"/>
            <w:shd w:val="clear" w:color="auto" w:fill="E6E6E6"/>
          </w:tcPr>
          <w:p w14:paraId="438796B1" w14:textId="77777777" w:rsidR="00580447" w:rsidRDefault="00580447" w:rsidP="00F316C6">
            <w:pPr>
              <w:spacing w:before="60" w:after="60"/>
              <w:jc w:val="center"/>
              <w:rPr>
                <w:rFonts w:asciiTheme="minorBidi" w:hAnsiTheme="minorBidi" w:cstheme="minorBidi"/>
                <w:b/>
                <w:bCs/>
                <w:sz w:val="20"/>
                <w:szCs w:val="20"/>
              </w:rPr>
            </w:pPr>
            <w:r w:rsidRPr="009035A4">
              <w:rPr>
                <w:rFonts w:asciiTheme="minorBidi" w:hAnsiTheme="minorBidi" w:cstheme="minorBidi"/>
                <w:b/>
                <w:bCs/>
                <w:sz w:val="20"/>
                <w:szCs w:val="20"/>
              </w:rPr>
              <w:t>Justification/Explanation</w:t>
            </w:r>
          </w:p>
        </w:tc>
      </w:tr>
      <w:tr w:rsidR="00DC63DF" w:rsidRPr="0095605E" w14:paraId="76CB2499" w14:textId="77777777" w:rsidTr="008B57B9">
        <w:tc>
          <w:tcPr>
            <w:tcW w:w="2644" w:type="dxa"/>
            <w:vMerge w:val="restart"/>
          </w:tcPr>
          <w:p w14:paraId="58490E77" w14:textId="7C8C1892" w:rsidR="00DC63DF" w:rsidRPr="00B3313C" w:rsidRDefault="00DC63DF" w:rsidP="00DC63DF">
            <w:pPr>
              <w:spacing w:before="60" w:after="60"/>
              <w:rPr>
                <w:rFonts w:asciiTheme="minorBidi" w:hAnsiTheme="minorBidi" w:cstheme="minorBidi"/>
                <w:sz w:val="20"/>
                <w:szCs w:val="20"/>
              </w:rPr>
            </w:pPr>
            <w:r>
              <w:rPr>
                <w:rFonts w:asciiTheme="minorBidi" w:hAnsiTheme="minorBidi" w:cstheme="minorBidi"/>
                <w:sz w:val="20"/>
                <w:szCs w:val="20"/>
              </w:rPr>
              <w:t>Source</w:t>
            </w:r>
            <w:r w:rsidR="00286033">
              <w:rPr>
                <w:rFonts w:asciiTheme="minorBidi" w:hAnsiTheme="minorBidi" w:cstheme="minorBidi"/>
                <w:sz w:val="20"/>
                <w:szCs w:val="20"/>
              </w:rPr>
              <w:t>/reservoir/pool</w:t>
            </w:r>
            <w:r>
              <w:rPr>
                <w:rFonts w:asciiTheme="minorBidi" w:hAnsiTheme="minorBidi" w:cstheme="minorBidi"/>
                <w:sz w:val="20"/>
                <w:szCs w:val="20"/>
              </w:rPr>
              <w:t xml:space="preserve"> 01</w:t>
            </w:r>
          </w:p>
        </w:tc>
        <w:tc>
          <w:tcPr>
            <w:tcW w:w="662" w:type="dxa"/>
            <w:vAlign w:val="center"/>
          </w:tcPr>
          <w:p w14:paraId="05BCE01F" w14:textId="77777777" w:rsidR="00DC63DF" w:rsidRPr="00B3313C" w:rsidRDefault="00DC63DF" w:rsidP="00DC63DF">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728" w:type="dxa"/>
            <w:vAlign w:val="center"/>
          </w:tcPr>
          <w:p w14:paraId="39EEC686" w14:textId="77777777" w:rsidR="00DC63DF" w:rsidRPr="00A15DFF" w:rsidRDefault="00DC63DF" w:rsidP="00DC63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1842E48A" w14:textId="77777777" w:rsidR="00DC63DF" w:rsidRPr="00B3313C" w:rsidRDefault="00DC63DF" w:rsidP="00DC63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05" w:type="dxa"/>
          </w:tcPr>
          <w:p w14:paraId="59463E26" w14:textId="069EDF83" w:rsidR="00DC63DF" w:rsidRPr="00B3313C" w:rsidRDefault="00DC63DF" w:rsidP="00DC63DF">
            <w:pPr>
              <w:spacing w:before="60" w:after="60"/>
              <w:rPr>
                <w:rFonts w:asciiTheme="minorBidi" w:hAnsiTheme="minorBidi" w:cstheme="minorBidi"/>
                <w:sz w:val="20"/>
                <w:szCs w:val="20"/>
              </w:rPr>
            </w:pPr>
            <w:r w:rsidRPr="00785702">
              <w:rPr>
                <w:rFonts w:ascii="Arial" w:hAnsi="Arial" w:cs="Arial"/>
                <w:sz w:val="20"/>
                <w:szCs w:val="20"/>
              </w:rPr>
              <w:t>&gt;&gt;</w:t>
            </w:r>
          </w:p>
        </w:tc>
      </w:tr>
      <w:tr w:rsidR="00DC63DF" w:rsidRPr="0095605E" w14:paraId="14D98FCF" w14:textId="77777777" w:rsidTr="008B57B9">
        <w:tc>
          <w:tcPr>
            <w:tcW w:w="2644" w:type="dxa"/>
            <w:vMerge/>
          </w:tcPr>
          <w:p w14:paraId="6A47F7E4" w14:textId="77777777" w:rsidR="00DC63DF" w:rsidRPr="0095605E" w:rsidRDefault="00DC63DF" w:rsidP="00DC63DF">
            <w:pPr>
              <w:spacing w:before="60" w:after="60"/>
              <w:rPr>
                <w:rFonts w:asciiTheme="minorBidi" w:hAnsiTheme="minorBidi" w:cstheme="minorBidi"/>
                <w:sz w:val="20"/>
                <w:szCs w:val="20"/>
              </w:rPr>
            </w:pPr>
          </w:p>
        </w:tc>
        <w:tc>
          <w:tcPr>
            <w:tcW w:w="662" w:type="dxa"/>
            <w:vAlign w:val="center"/>
          </w:tcPr>
          <w:p w14:paraId="65FDDED6" w14:textId="77777777" w:rsidR="00DC63DF" w:rsidRPr="0095605E" w:rsidRDefault="00DC63DF" w:rsidP="00DC63DF">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728" w:type="dxa"/>
            <w:vAlign w:val="center"/>
          </w:tcPr>
          <w:p w14:paraId="575A9EFE" w14:textId="77777777" w:rsidR="00DC63DF" w:rsidRPr="00A15DFF" w:rsidRDefault="00DC63DF" w:rsidP="00DC63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4A925BA7" w14:textId="77777777" w:rsidR="00DC63DF" w:rsidRPr="0095605E" w:rsidRDefault="00DC63DF" w:rsidP="00DC63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05" w:type="dxa"/>
          </w:tcPr>
          <w:p w14:paraId="6BD2E64A" w14:textId="2022BD7B" w:rsidR="00DC63DF" w:rsidRPr="00B3313C" w:rsidRDefault="00DC63DF" w:rsidP="00DC63DF">
            <w:pPr>
              <w:spacing w:before="60" w:after="60"/>
              <w:rPr>
                <w:rFonts w:asciiTheme="minorBidi" w:hAnsiTheme="minorBidi" w:cstheme="minorBidi"/>
                <w:sz w:val="20"/>
                <w:szCs w:val="20"/>
              </w:rPr>
            </w:pPr>
            <w:r w:rsidRPr="00785702">
              <w:rPr>
                <w:rFonts w:ascii="Arial" w:hAnsi="Arial" w:cs="Arial"/>
                <w:sz w:val="20"/>
                <w:szCs w:val="20"/>
              </w:rPr>
              <w:t>&gt;&gt;</w:t>
            </w:r>
          </w:p>
        </w:tc>
      </w:tr>
      <w:tr w:rsidR="00DC63DF" w:rsidRPr="0095605E" w14:paraId="1B9DBED8" w14:textId="77777777" w:rsidTr="008B57B9">
        <w:tc>
          <w:tcPr>
            <w:tcW w:w="2644" w:type="dxa"/>
            <w:vMerge/>
          </w:tcPr>
          <w:p w14:paraId="796EB377" w14:textId="77777777" w:rsidR="00DC63DF" w:rsidRPr="0095605E" w:rsidRDefault="00DC63DF" w:rsidP="00DC63DF">
            <w:pPr>
              <w:spacing w:before="60" w:after="60"/>
              <w:rPr>
                <w:rFonts w:asciiTheme="minorBidi" w:hAnsiTheme="minorBidi" w:cstheme="minorBidi"/>
                <w:sz w:val="20"/>
                <w:szCs w:val="20"/>
              </w:rPr>
            </w:pPr>
          </w:p>
        </w:tc>
        <w:tc>
          <w:tcPr>
            <w:tcW w:w="662" w:type="dxa"/>
            <w:vAlign w:val="center"/>
          </w:tcPr>
          <w:p w14:paraId="26E7D012" w14:textId="77777777" w:rsidR="00DC63DF" w:rsidRPr="0095605E" w:rsidRDefault="00DC63DF" w:rsidP="00DC63DF">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728" w:type="dxa"/>
            <w:vAlign w:val="center"/>
          </w:tcPr>
          <w:p w14:paraId="2626157D" w14:textId="77777777" w:rsidR="00DC63DF" w:rsidRPr="00A15DFF" w:rsidRDefault="00DC63DF" w:rsidP="00DC63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1E1312CF" w14:textId="77777777" w:rsidR="00DC63DF" w:rsidRPr="0095605E" w:rsidRDefault="00DC63DF" w:rsidP="00DC63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05" w:type="dxa"/>
          </w:tcPr>
          <w:p w14:paraId="5CC56417" w14:textId="7A1DBFF7" w:rsidR="00DC63DF" w:rsidRPr="00B3313C" w:rsidRDefault="00DC63DF" w:rsidP="00DC63DF">
            <w:pPr>
              <w:spacing w:before="60" w:after="60"/>
              <w:rPr>
                <w:rFonts w:asciiTheme="minorBidi" w:hAnsiTheme="minorBidi" w:cstheme="minorBidi"/>
                <w:sz w:val="20"/>
                <w:szCs w:val="20"/>
              </w:rPr>
            </w:pPr>
            <w:r w:rsidRPr="00785702">
              <w:rPr>
                <w:rFonts w:ascii="Arial" w:hAnsi="Arial" w:cs="Arial"/>
                <w:sz w:val="20"/>
                <w:szCs w:val="20"/>
              </w:rPr>
              <w:t>&gt;&gt;</w:t>
            </w:r>
          </w:p>
        </w:tc>
      </w:tr>
      <w:tr w:rsidR="00DC63DF" w:rsidRPr="0095605E" w14:paraId="26814C61" w14:textId="77777777" w:rsidTr="008B57B9">
        <w:tc>
          <w:tcPr>
            <w:tcW w:w="2644" w:type="dxa"/>
            <w:vMerge/>
          </w:tcPr>
          <w:p w14:paraId="0DAF1AF2" w14:textId="77777777" w:rsidR="00DC63DF" w:rsidRPr="0095605E" w:rsidRDefault="00DC63DF" w:rsidP="00DC63DF">
            <w:pPr>
              <w:spacing w:before="60" w:after="60"/>
              <w:rPr>
                <w:rFonts w:asciiTheme="minorBidi" w:hAnsiTheme="minorBidi" w:cstheme="minorBidi"/>
                <w:sz w:val="20"/>
                <w:szCs w:val="20"/>
              </w:rPr>
            </w:pPr>
          </w:p>
        </w:tc>
        <w:tc>
          <w:tcPr>
            <w:tcW w:w="662" w:type="dxa"/>
            <w:vAlign w:val="center"/>
          </w:tcPr>
          <w:p w14:paraId="11A96B6B" w14:textId="77777777" w:rsidR="00DC63DF" w:rsidRDefault="00DC63DF" w:rsidP="00DC63DF">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728" w:type="dxa"/>
            <w:vAlign w:val="center"/>
          </w:tcPr>
          <w:p w14:paraId="2B8A8F82" w14:textId="77777777" w:rsidR="00DC63DF" w:rsidRPr="00A15DFF" w:rsidRDefault="00DC63DF" w:rsidP="00DC63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7DB04B6F" w14:textId="77777777" w:rsidR="00DC63DF" w:rsidRPr="0095605E" w:rsidRDefault="00DC63DF" w:rsidP="00DC63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05" w:type="dxa"/>
          </w:tcPr>
          <w:p w14:paraId="6F4AE007" w14:textId="41766D35" w:rsidR="00DC63DF" w:rsidRPr="00B3313C" w:rsidRDefault="00DC63DF" w:rsidP="00DC63DF">
            <w:pPr>
              <w:spacing w:before="60" w:after="60"/>
              <w:rPr>
                <w:rFonts w:asciiTheme="minorBidi" w:hAnsiTheme="minorBidi" w:cstheme="minorBidi"/>
                <w:sz w:val="20"/>
                <w:szCs w:val="20"/>
              </w:rPr>
            </w:pPr>
            <w:r w:rsidRPr="00785702">
              <w:rPr>
                <w:rFonts w:ascii="Arial" w:hAnsi="Arial" w:cs="Arial"/>
                <w:sz w:val="20"/>
                <w:szCs w:val="20"/>
              </w:rPr>
              <w:t>&gt;&gt;</w:t>
            </w:r>
          </w:p>
        </w:tc>
      </w:tr>
      <w:tr w:rsidR="00DC63DF" w:rsidRPr="0095605E" w14:paraId="5F6ED714" w14:textId="77777777" w:rsidTr="008B57B9">
        <w:tc>
          <w:tcPr>
            <w:tcW w:w="2644" w:type="dxa"/>
            <w:vMerge w:val="restart"/>
          </w:tcPr>
          <w:p w14:paraId="495BE501" w14:textId="2E0DF99B" w:rsidR="00DC63DF" w:rsidRPr="00B3313C" w:rsidRDefault="00DC63DF" w:rsidP="00DC63DF">
            <w:pPr>
              <w:spacing w:before="60" w:after="60"/>
              <w:rPr>
                <w:rFonts w:asciiTheme="minorBidi" w:hAnsiTheme="minorBidi" w:cstheme="minorBidi"/>
                <w:sz w:val="20"/>
                <w:szCs w:val="20"/>
              </w:rPr>
            </w:pPr>
            <w:r>
              <w:rPr>
                <w:rFonts w:asciiTheme="minorBidi" w:hAnsiTheme="minorBidi" w:cstheme="minorBidi"/>
                <w:sz w:val="20"/>
                <w:szCs w:val="20"/>
              </w:rPr>
              <w:t>Source</w:t>
            </w:r>
            <w:r w:rsidR="00286033">
              <w:rPr>
                <w:rFonts w:asciiTheme="minorBidi" w:hAnsiTheme="minorBidi" w:cstheme="minorBidi"/>
                <w:sz w:val="20"/>
                <w:szCs w:val="20"/>
              </w:rPr>
              <w:t>/reservoir/pool</w:t>
            </w:r>
            <w:r>
              <w:rPr>
                <w:rFonts w:asciiTheme="minorBidi" w:hAnsiTheme="minorBidi" w:cstheme="minorBidi"/>
                <w:sz w:val="20"/>
                <w:szCs w:val="20"/>
              </w:rPr>
              <w:t xml:space="preserve"> 02</w:t>
            </w:r>
          </w:p>
        </w:tc>
        <w:tc>
          <w:tcPr>
            <w:tcW w:w="662" w:type="dxa"/>
            <w:vAlign w:val="center"/>
          </w:tcPr>
          <w:p w14:paraId="656D20F1" w14:textId="77777777" w:rsidR="00DC63DF" w:rsidRPr="00B3313C" w:rsidRDefault="00DC63DF" w:rsidP="00DC63DF">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728" w:type="dxa"/>
            <w:vAlign w:val="center"/>
          </w:tcPr>
          <w:p w14:paraId="2695A5A1" w14:textId="77777777" w:rsidR="00DC63DF" w:rsidRPr="00A15DFF" w:rsidRDefault="00DC63DF" w:rsidP="00DC63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55FFD06D" w14:textId="77777777" w:rsidR="00DC63DF" w:rsidRPr="00B3313C" w:rsidRDefault="00DC63DF" w:rsidP="00DC63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05" w:type="dxa"/>
          </w:tcPr>
          <w:p w14:paraId="51EBD59D" w14:textId="315F856F" w:rsidR="00DC63DF" w:rsidRPr="00B3313C" w:rsidRDefault="00DC63DF" w:rsidP="00DC63DF">
            <w:pPr>
              <w:spacing w:before="60" w:after="60"/>
              <w:rPr>
                <w:rFonts w:asciiTheme="minorBidi" w:hAnsiTheme="minorBidi" w:cstheme="minorBidi"/>
                <w:sz w:val="20"/>
                <w:szCs w:val="20"/>
              </w:rPr>
            </w:pPr>
            <w:r w:rsidRPr="00785702">
              <w:rPr>
                <w:rFonts w:ascii="Arial" w:hAnsi="Arial" w:cs="Arial"/>
                <w:sz w:val="20"/>
                <w:szCs w:val="20"/>
              </w:rPr>
              <w:t>&gt;&gt;</w:t>
            </w:r>
          </w:p>
        </w:tc>
      </w:tr>
      <w:tr w:rsidR="00DC63DF" w:rsidRPr="0095605E" w14:paraId="32C0CCB9" w14:textId="77777777" w:rsidTr="008B57B9">
        <w:tc>
          <w:tcPr>
            <w:tcW w:w="2644" w:type="dxa"/>
            <w:vMerge/>
          </w:tcPr>
          <w:p w14:paraId="3A3DFB73" w14:textId="77777777" w:rsidR="00DC63DF" w:rsidRPr="0095605E" w:rsidRDefault="00DC63DF" w:rsidP="00DC63DF">
            <w:pPr>
              <w:spacing w:before="60" w:after="60"/>
              <w:rPr>
                <w:rFonts w:asciiTheme="minorBidi" w:hAnsiTheme="minorBidi" w:cstheme="minorBidi"/>
                <w:sz w:val="20"/>
                <w:szCs w:val="20"/>
              </w:rPr>
            </w:pPr>
          </w:p>
        </w:tc>
        <w:tc>
          <w:tcPr>
            <w:tcW w:w="662" w:type="dxa"/>
            <w:vAlign w:val="center"/>
          </w:tcPr>
          <w:p w14:paraId="76E434CE" w14:textId="77777777" w:rsidR="00DC63DF" w:rsidRPr="0095605E" w:rsidRDefault="00DC63DF" w:rsidP="00DC63DF">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728" w:type="dxa"/>
            <w:vAlign w:val="center"/>
          </w:tcPr>
          <w:p w14:paraId="2BCAAE5C" w14:textId="77777777" w:rsidR="00DC63DF" w:rsidRPr="00A15DFF" w:rsidRDefault="00DC63DF" w:rsidP="00DC63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198FCC14" w14:textId="77777777" w:rsidR="00DC63DF" w:rsidRPr="0095605E" w:rsidRDefault="00DC63DF" w:rsidP="00DC63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05" w:type="dxa"/>
          </w:tcPr>
          <w:p w14:paraId="3C94C7C6" w14:textId="551D4713" w:rsidR="00DC63DF" w:rsidRPr="00B3313C" w:rsidRDefault="00DC63DF" w:rsidP="00DC63DF">
            <w:pPr>
              <w:spacing w:before="60" w:after="60"/>
              <w:rPr>
                <w:rFonts w:asciiTheme="minorBidi" w:hAnsiTheme="minorBidi" w:cstheme="minorBidi"/>
                <w:sz w:val="20"/>
                <w:szCs w:val="20"/>
              </w:rPr>
            </w:pPr>
            <w:r w:rsidRPr="00785702">
              <w:rPr>
                <w:rFonts w:ascii="Arial" w:hAnsi="Arial" w:cs="Arial"/>
                <w:sz w:val="20"/>
                <w:szCs w:val="20"/>
              </w:rPr>
              <w:t>&gt;&gt;</w:t>
            </w:r>
          </w:p>
        </w:tc>
      </w:tr>
      <w:tr w:rsidR="00DC63DF" w:rsidRPr="0095605E" w14:paraId="463FF325" w14:textId="77777777" w:rsidTr="008B57B9">
        <w:tc>
          <w:tcPr>
            <w:tcW w:w="2644" w:type="dxa"/>
            <w:vMerge/>
          </w:tcPr>
          <w:p w14:paraId="297AAE39" w14:textId="77777777" w:rsidR="00DC63DF" w:rsidRPr="0095605E" w:rsidRDefault="00DC63DF" w:rsidP="00DC63DF">
            <w:pPr>
              <w:spacing w:before="60" w:after="60"/>
              <w:rPr>
                <w:rFonts w:asciiTheme="minorBidi" w:hAnsiTheme="minorBidi" w:cstheme="minorBidi"/>
                <w:sz w:val="20"/>
                <w:szCs w:val="20"/>
              </w:rPr>
            </w:pPr>
          </w:p>
        </w:tc>
        <w:tc>
          <w:tcPr>
            <w:tcW w:w="662" w:type="dxa"/>
            <w:vAlign w:val="center"/>
          </w:tcPr>
          <w:p w14:paraId="627A9274" w14:textId="77777777" w:rsidR="00DC63DF" w:rsidRPr="0095605E" w:rsidRDefault="00DC63DF" w:rsidP="00DC63DF">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728" w:type="dxa"/>
            <w:vAlign w:val="center"/>
          </w:tcPr>
          <w:p w14:paraId="13514C80" w14:textId="77777777" w:rsidR="00DC63DF" w:rsidRPr="00A15DFF" w:rsidRDefault="00DC63DF" w:rsidP="00DC63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30F0949B" w14:textId="77777777" w:rsidR="00DC63DF" w:rsidRPr="0095605E" w:rsidRDefault="00DC63DF" w:rsidP="00DC63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05" w:type="dxa"/>
          </w:tcPr>
          <w:p w14:paraId="1881CA70" w14:textId="2D97005F" w:rsidR="00DC63DF" w:rsidRPr="00B3313C" w:rsidRDefault="00DC63DF" w:rsidP="00DC63DF">
            <w:pPr>
              <w:spacing w:before="60" w:after="60"/>
              <w:rPr>
                <w:rFonts w:asciiTheme="minorBidi" w:hAnsiTheme="minorBidi" w:cstheme="minorBidi"/>
                <w:sz w:val="20"/>
                <w:szCs w:val="20"/>
              </w:rPr>
            </w:pPr>
            <w:r w:rsidRPr="00785702">
              <w:rPr>
                <w:rFonts w:ascii="Arial" w:hAnsi="Arial" w:cs="Arial"/>
                <w:sz w:val="20"/>
                <w:szCs w:val="20"/>
              </w:rPr>
              <w:t>&gt;&gt;</w:t>
            </w:r>
          </w:p>
        </w:tc>
      </w:tr>
      <w:tr w:rsidR="00DC63DF" w:rsidRPr="0095605E" w14:paraId="6F160598" w14:textId="77777777" w:rsidTr="008B57B9">
        <w:tc>
          <w:tcPr>
            <w:tcW w:w="2644" w:type="dxa"/>
            <w:vMerge/>
          </w:tcPr>
          <w:p w14:paraId="1E5F9EB9" w14:textId="77777777" w:rsidR="00DC63DF" w:rsidRPr="0095605E" w:rsidRDefault="00DC63DF" w:rsidP="00DC63DF">
            <w:pPr>
              <w:spacing w:before="60" w:after="60"/>
              <w:rPr>
                <w:rFonts w:asciiTheme="minorBidi" w:hAnsiTheme="minorBidi" w:cstheme="minorBidi"/>
                <w:sz w:val="20"/>
                <w:szCs w:val="20"/>
              </w:rPr>
            </w:pPr>
          </w:p>
        </w:tc>
        <w:tc>
          <w:tcPr>
            <w:tcW w:w="662" w:type="dxa"/>
            <w:vAlign w:val="center"/>
          </w:tcPr>
          <w:p w14:paraId="5558CF3C" w14:textId="77777777" w:rsidR="00DC63DF" w:rsidRDefault="00DC63DF" w:rsidP="00DC63DF">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728" w:type="dxa"/>
            <w:vAlign w:val="center"/>
          </w:tcPr>
          <w:p w14:paraId="4B131B32" w14:textId="77777777" w:rsidR="00DC63DF" w:rsidRPr="00A15DFF" w:rsidRDefault="00DC63DF" w:rsidP="00DC63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3707244E" w14:textId="77777777" w:rsidR="00DC63DF" w:rsidRPr="0095605E" w:rsidRDefault="00DC63DF" w:rsidP="00DC63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05" w:type="dxa"/>
          </w:tcPr>
          <w:p w14:paraId="2808A7B1" w14:textId="3CFB6C71" w:rsidR="00DC63DF" w:rsidRPr="00B3313C" w:rsidRDefault="00DC63DF" w:rsidP="00DC63DF">
            <w:pPr>
              <w:spacing w:before="60" w:after="60"/>
              <w:rPr>
                <w:rFonts w:asciiTheme="minorBidi" w:hAnsiTheme="minorBidi" w:cstheme="minorBidi"/>
                <w:sz w:val="20"/>
                <w:szCs w:val="20"/>
              </w:rPr>
            </w:pPr>
            <w:r w:rsidRPr="00785702">
              <w:rPr>
                <w:rFonts w:ascii="Arial" w:hAnsi="Arial" w:cs="Arial"/>
                <w:sz w:val="20"/>
                <w:szCs w:val="20"/>
              </w:rPr>
              <w:t>&gt;&gt;</w:t>
            </w:r>
          </w:p>
        </w:tc>
      </w:tr>
      <w:tr w:rsidR="0076255A" w:rsidRPr="0095605E" w14:paraId="3D100403" w14:textId="77777777" w:rsidTr="008B57B9">
        <w:tc>
          <w:tcPr>
            <w:tcW w:w="2644" w:type="dxa"/>
            <w:vMerge w:val="restart"/>
          </w:tcPr>
          <w:p w14:paraId="267BA29C" w14:textId="77777777" w:rsidR="0076255A" w:rsidRPr="00B3313C" w:rsidRDefault="0076255A" w:rsidP="00F316C6">
            <w:pPr>
              <w:spacing w:before="60" w:after="60"/>
              <w:rPr>
                <w:rFonts w:asciiTheme="minorBidi" w:hAnsiTheme="minorBidi" w:cstheme="minorBidi"/>
                <w:sz w:val="20"/>
                <w:szCs w:val="20"/>
              </w:rPr>
            </w:pPr>
            <w:r>
              <w:rPr>
                <w:rFonts w:asciiTheme="minorBidi" w:hAnsiTheme="minorBidi" w:cstheme="minorBidi"/>
                <w:sz w:val="20"/>
                <w:szCs w:val="20"/>
              </w:rPr>
              <w:t>-----</w:t>
            </w:r>
          </w:p>
        </w:tc>
        <w:tc>
          <w:tcPr>
            <w:tcW w:w="662" w:type="dxa"/>
          </w:tcPr>
          <w:p w14:paraId="701A0F1D" w14:textId="77777777" w:rsidR="0076255A" w:rsidRPr="00B3313C" w:rsidRDefault="0076255A" w:rsidP="00F316C6">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728" w:type="dxa"/>
          </w:tcPr>
          <w:p w14:paraId="32C2C093" w14:textId="77777777" w:rsidR="0076255A" w:rsidRPr="00A15DFF" w:rsidRDefault="0076255A" w:rsidP="00F316C6">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746296C0" w14:textId="77777777" w:rsidR="0076255A" w:rsidRPr="00B3313C" w:rsidRDefault="0076255A" w:rsidP="00F316C6">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05" w:type="dxa"/>
          </w:tcPr>
          <w:p w14:paraId="053E2B4E" w14:textId="77777777" w:rsidR="0076255A" w:rsidRPr="00B3313C" w:rsidRDefault="0076255A" w:rsidP="00F316C6">
            <w:pPr>
              <w:spacing w:before="60" w:after="60"/>
              <w:rPr>
                <w:rFonts w:asciiTheme="minorBidi" w:hAnsiTheme="minorBidi" w:cstheme="minorBidi"/>
                <w:sz w:val="20"/>
                <w:szCs w:val="20"/>
              </w:rPr>
            </w:pPr>
            <w:r w:rsidRPr="005E4F0E">
              <w:rPr>
                <w:rFonts w:ascii="Arial" w:hAnsi="Arial" w:cs="Arial"/>
                <w:sz w:val="20"/>
                <w:szCs w:val="20"/>
              </w:rPr>
              <w:t>&gt;&gt;</w:t>
            </w:r>
          </w:p>
        </w:tc>
      </w:tr>
      <w:tr w:rsidR="0076255A" w:rsidRPr="0095605E" w14:paraId="0C085108" w14:textId="77777777" w:rsidTr="008B57B9">
        <w:tc>
          <w:tcPr>
            <w:tcW w:w="2644" w:type="dxa"/>
            <w:vMerge/>
          </w:tcPr>
          <w:p w14:paraId="2A76B52B" w14:textId="77777777" w:rsidR="0076255A" w:rsidRPr="0095605E" w:rsidRDefault="0076255A" w:rsidP="00F316C6">
            <w:pPr>
              <w:spacing w:before="60" w:after="60"/>
              <w:rPr>
                <w:rFonts w:asciiTheme="minorBidi" w:hAnsiTheme="minorBidi" w:cstheme="minorBidi"/>
                <w:sz w:val="20"/>
                <w:szCs w:val="20"/>
              </w:rPr>
            </w:pPr>
          </w:p>
        </w:tc>
        <w:tc>
          <w:tcPr>
            <w:tcW w:w="662" w:type="dxa"/>
          </w:tcPr>
          <w:p w14:paraId="2710F070" w14:textId="77777777" w:rsidR="0076255A" w:rsidRPr="0095605E" w:rsidRDefault="0076255A" w:rsidP="00F316C6">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728" w:type="dxa"/>
          </w:tcPr>
          <w:p w14:paraId="4FE4CCE8" w14:textId="77777777" w:rsidR="0076255A" w:rsidRPr="00A15DFF" w:rsidRDefault="0076255A" w:rsidP="00F316C6">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1795C06B" w14:textId="77777777" w:rsidR="0076255A" w:rsidRPr="0095605E" w:rsidRDefault="0076255A" w:rsidP="00F316C6">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05" w:type="dxa"/>
          </w:tcPr>
          <w:p w14:paraId="67037E11" w14:textId="77777777" w:rsidR="0076255A" w:rsidRPr="00B3313C" w:rsidRDefault="0076255A" w:rsidP="00F316C6">
            <w:pPr>
              <w:spacing w:before="60" w:after="60"/>
              <w:rPr>
                <w:rFonts w:asciiTheme="minorBidi" w:hAnsiTheme="minorBidi" w:cstheme="minorBidi"/>
                <w:sz w:val="20"/>
                <w:szCs w:val="20"/>
              </w:rPr>
            </w:pPr>
            <w:r w:rsidRPr="005E4F0E">
              <w:rPr>
                <w:rFonts w:ascii="Arial" w:hAnsi="Arial" w:cs="Arial"/>
                <w:sz w:val="20"/>
                <w:szCs w:val="20"/>
              </w:rPr>
              <w:t>&gt;&gt;</w:t>
            </w:r>
          </w:p>
        </w:tc>
      </w:tr>
      <w:tr w:rsidR="0076255A" w:rsidRPr="0095605E" w14:paraId="0C8160F1" w14:textId="77777777" w:rsidTr="008B57B9">
        <w:tc>
          <w:tcPr>
            <w:tcW w:w="2644" w:type="dxa"/>
            <w:vMerge/>
          </w:tcPr>
          <w:p w14:paraId="3619673D" w14:textId="77777777" w:rsidR="0076255A" w:rsidRPr="0095605E" w:rsidRDefault="0076255A" w:rsidP="00F316C6">
            <w:pPr>
              <w:spacing w:before="60" w:after="60"/>
              <w:rPr>
                <w:rFonts w:asciiTheme="minorBidi" w:hAnsiTheme="minorBidi" w:cstheme="minorBidi"/>
                <w:sz w:val="20"/>
                <w:szCs w:val="20"/>
              </w:rPr>
            </w:pPr>
          </w:p>
        </w:tc>
        <w:tc>
          <w:tcPr>
            <w:tcW w:w="662" w:type="dxa"/>
          </w:tcPr>
          <w:p w14:paraId="079A6601" w14:textId="77777777" w:rsidR="0076255A" w:rsidRPr="0095605E" w:rsidRDefault="0076255A" w:rsidP="00F316C6">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728" w:type="dxa"/>
          </w:tcPr>
          <w:p w14:paraId="4947FBD8" w14:textId="77777777" w:rsidR="0076255A" w:rsidRPr="00A15DFF" w:rsidRDefault="0076255A" w:rsidP="00F316C6">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6995723F" w14:textId="77777777" w:rsidR="0076255A" w:rsidRPr="0095605E" w:rsidRDefault="0076255A" w:rsidP="00F316C6">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lastRenderedPageBreak/>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05" w:type="dxa"/>
          </w:tcPr>
          <w:p w14:paraId="254CC07E" w14:textId="77777777" w:rsidR="0076255A" w:rsidRPr="00B3313C" w:rsidRDefault="0076255A" w:rsidP="00F316C6">
            <w:pPr>
              <w:spacing w:before="60" w:after="60"/>
              <w:rPr>
                <w:rFonts w:asciiTheme="minorBidi" w:hAnsiTheme="minorBidi" w:cstheme="minorBidi"/>
                <w:sz w:val="20"/>
                <w:szCs w:val="20"/>
              </w:rPr>
            </w:pPr>
            <w:r w:rsidRPr="005E4F0E">
              <w:rPr>
                <w:rFonts w:ascii="Arial" w:hAnsi="Arial" w:cs="Arial"/>
                <w:sz w:val="20"/>
                <w:szCs w:val="20"/>
              </w:rPr>
              <w:lastRenderedPageBreak/>
              <w:t>&gt;&gt;</w:t>
            </w:r>
          </w:p>
        </w:tc>
      </w:tr>
      <w:tr w:rsidR="0076255A" w:rsidRPr="0095605E" w14:paraId="449D7397" w14:textId="77777777" w:rsidTr="008B57B9">
        <w:tc>
          <w:tcPr>
            <w:tcW w:w="2644" w:type="dxa"/>
            <w:vMerge/>
          </w:tcPr>
          <w:p w14:paraId="5A70B5BF" w14:textId="77777777" w:rsidR="0076255A" w:rsidRPr="0095605E" w:rsidRDefault="0076255A" w:rsidP="00F316C6">
            <w:pPr>
              <w:spacing w:before="60" w:after="60"/>
              <w:rPr>
                <w:rFonts w:asciiTheme="minorBidi" w:hAnsiTheme="minorBidi" w:cstheme="minorBidi"/>
                <w:sz w:val="20"/>
                <w:szCs w:val="20"/>
              </w:rPr>
            </w:pPr>
          </w:p>
        </w:tc>
        <w:tc>
          <w:tcPr>
            <w:tcW w:w="662" w:type="dxa"/>
          </w:tcPr>
          <w:p w14:paraId="30F94312" w14:textId="77777777" w:rsidR="0076255A" w:rsidRDefault="0076255A" w:rsidP="00F316C6">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728" w:type="dxa"/>
          </w:tcPr>
          <w:p w14:paraId="658EC57B" w14:textId="77777777" w:rsidR="0076255A" w:rsidRPr="00A15DFF" w:rsidRDefault="0076255A" w:rsidP="00F316C6">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313AE583" w14:textId="77777777" w:rsidR="0076255A" w:rsidRPr="0095605E" w:rsidRDefault="0076255A" w:rsidP="00F316C6">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05" w:type="dxa"/>
          </w:tcPr>
          <w:p w14:paraId="3B83A6A9" w14:textId="77777777" w:rsidR="0076255A" w:rsidRPr="00B3313C" w:rsidRDefault="0076255A" w:rsidP="00F316C6">
            <w:pPr>
              <w:spacing w:before="60" w:after="60"/>
              <w:rPr>
                <w:rFonts w:asciiTheme="minorBidi" w:hAnsiTheme="minorBidi" w:cstheme="minorBidi"/>
                <w:sz w:val="20"/>
                <w:szCs w:val="20"/>
              </w:rPr>
            </w:pPr>
            <w:r w:rsidRPr="005E4F0E">
              <w:rPr>
                <w:rFonts w:ascii="Arial" w:hAnsi="Arial" w:cs="Arial"/>
                <w:sz w:val="20"/>
                <w:szCs w:val="20"/>
              </w:rPr>
              <w:t>&gt;&gt;</w:t>
            </w:r>
          </w:p>
        </w:tc>
      </w:tr>
    </w:tbl>
    <w:p w14:paraId="73BBE9FD" w14:textId="44730D47" w:rsidR="008842DC" w:rsidRPr="00E11551" w:rsidRDefault="008842DC" w:rsidP="009A2613">
      <w:pPr>
        <w:spacing w:before="60" w:after="60"/>
        <w:jc w:val="both"/>
        <w:rPr>
          <w:rFonts w:asciiTheme="minorBidi" w:hAnsiTheme="minorBidi" w:cstheme="minorBidi"/>
          <w:i/>
          <w:iCs/>
          <w:color w:val="0070C0"/>
          <w:sz w:val="20"/>
          <w:szCs w:val="20"/>
        </w:rPr>
      </w:pPr>
      <w:r w:rsidRPr="008842DC">
        <w:rPr>
          <w:rFonts w:asciiTheme="minorBidi" w:hAnsiTheme="minorBidi" w:cstheme="minorBidi"/>
          <w:i/>
          <w:iCs/>
          <w:color w:val="0070C0"/>
          <w:sz w:val="20"/>
          <w:szCs w:val="20"/>
        </w:rPr>
        <w:t>Follow these instructions</w:t>
      </w:r>
      <w:r w:rsidR="00804927">
        <w:rPr>
          <w:rFonts w:asciiTheme="minorBidi" w:hAnsiTheme="minorBidi" w:cstheme="minorBidi"/>
          <w:i/>
          <w:iCs/>
          <w:color w:val="0070C0"/>
          <w:sz w:val="20"/>
          <w:szCs w:val="20"/>
        </w:rPr>
        <w:t>, aligned with the generic CP-DD,</w:t>
      </w:r>
      <w:r w:rsidRPr="008842DC">
        <w:rPr>
          <w:rFonts w:asciiTheme="minorBidi" w:hAnsiTheme="minorBidi" w:cstheme="minorBidi"/>
          <w:i/>
          <w:iCs/>
          <w:color w:val="0070C0"/>
          <w:sz w:val="20"/>
          <w:szCs w:val="20"/>
        </w:rPr>
        <w:t xml:space="preserve"> to fill out the tables </w:t>
      </w:r>
      <w:r w:rsidR="00D60977">
        <w:rPr>
          <w:rFonts w:asciiTheme="minorBidi" w:hAnsiTheme="minorBidi" w:cstheme="minorBidi"/>
          <w:i/>
          <w:iCs/>
          <w:color w:val="0070C0"/>
          <w:sz w:val="20"/>
          <w:szCs w:val="20"/>
        </w:rPr>
        <w:t>in sections</w:t>
      </w:r>
      <w:r w:rsidRPr="008842DC">
        <w:rPr>
          <w:rFonts w:asciiTheme="minorBidi" w:hAnsiTheme="minorBidi" w:cstheme="minorBidi"/>
          <w:i/>
          <w:iCs/>
          <w:color w:val="0070C0"/>
          <w:sz w:val="20"/>
          <w:szCs w:val="20"/>
        </w:rPr>
        <w:t xml:space="preserve"> </w:t>
      </w:r>
      <w:r w:rsidRPr="00E11551">
        <w:rPr>
          <w:rFonts w:asciiTheme="minorBidi" w:hAnsiTheme="minorBidi" w:cstheme="minorBidi"/>
          <w:i/>
          <w:iCs/>
          <w:color w:val="0070C0"/>
          <w:sz w:val="20"/>
          <w:szCs w:val="20"/>
        </w:rPr>
        <w:t>B.3.1 and B.3.2 above and provide additional documentation, when possible:</w:t>
      </w:r>
    </w:p>
    <w:p w14:paraId="39188BCE" w14:textId="01617851" w:rsidR="008842DC" w:rsidRPr="000C66E7" w:rsidRDefault="008842DC" w:rsidP="009A2613">
      <w:pPr>
        <w:pStyle w:val="ListParagraph"/>
        <w:numPr>
          <w:ilvl w:val="0"/>
          <w:numId w:val="17"/>
        </w:numPr>
        <w:spacing w:before="60" w:after="60" w:line="240" w:lineRule="auto"/>
        <w:ind w:left="717"/>
        <w:jc w:val="both"/>
        <w:rPr>
          <w:rFonts w:asciiTheme="minorBidi" w:hAnsiTheme="minorBidi" w:cstheme="minorBidi"/>
          <w:i/>
          <w:iCs/>
          <w:color w:val="0070C0"/>
          <w:sz w:val="20"/>
          <w:szCs w:val="20"/>
        </w:rPr>
      </w:pPr>
      <w:r w:rsidRPr="000C66E7">
        <w:rPr>
          <w:rFonts w:asciiTheme="minorBidi" w:hAnsiTheme="minorBidi" w:cstheme="minorBidi"/>
          <w:i/>
          <w:iCs/>
          <w:color w:val="0070C0"/>
          <w:sz w:val="20"/>
          <w:szCs w:val="20"/>
        </w:rPr>
        <w:t>Tables for sources, sinks and GHGs:</w:t>
      </w:r>
    </w:p>
    <w:p w14:paraId="7829B1B5" w14:textId="13F75E15" w:rsidR="00962FC0" w:rsidRDefault="008842DC" w:rsidP="009A2613">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I</w:t>
      </w:r>
      <w:r w:rsidR="00580447" w:rsidRPr="00DC63DF">
        <w:rPr>
          <w:rFonts w:asciiTheme="minorBidi" w:hAnsiTheme="minorBidi" w:cstheme="minorBidi"/>
          <w:i/>
          <w:iCs/>
          <w:color w:val="0070C0"/>
          <w:sz w:val="20"/>
          <w:szCs w:val="20"/>
        </w:rPr>
        <w:t>ndicate which sources, sinks and GHGs are included in the project boundary</w:t>
      </w:r>
      <w:r w:rsidR="00C417E1">
        <w:rPr>
          <w:rFonts w:asciiTheme="minorBidi" w:hAnsiTheme="minorBidi" w:cstheme="minorBidi"/>
          <w:i/>
          <w:iCs/>
          <w:color w:val="0070C0"/>
          <w:sz w:val="20"/>
          <w:szCs w:val="20"/>
        </w:rPr>
        <w:t>. This includes</w:t>
      </w:r>
      <w:r w:rsidR="00580447" w:rsidRPr="00DC63DF">
        <w:rPr>
          <w:rFonts w:asciiTheme="minorBidi" w:hAnsiTheme="minorBidi" w:cstheme="minorBidi"/>
          <w:i/>
          <w:iCs/>
          <w:color w:val="0070C0"/>
          <w:sz w:val="20"/>
          <w:szCs w:val="20"/>
        </w:rPr>
        <w:t xml:space="preserve"> GHGs and sources under the control of the activity participants and that are significant and reasonably attributable to the </w:t>
      </w:r>
      <w:r w:rsidR="00505D95">
        <w:rPr>
          <w:rFonts w:asciiTheme="minorBidi" w:hAnsiTheme="minorBidi" w:cstheme="minorBidi"/>
          <w:i/>
          <w:iCs/>
          <w:color w:val="0070C0"/>
          <w:sz w:val="20"/>
          <w:szCs w:val="20"/>
        </w:rPr>
        <w:t xml:space="preserve">component </w:t>
      </w:r>
      <w:r w:rsidR="00580447" w:rsidRPr="00DC63DF">
        <w:rPr>
          <w:rFonts w:asciiTheme="minorBidi" w:hAnsiTheme="minorBidi" w:cstheme="minorBidi"/>
          <w:i/>
          <w:iCs/>
          <w:color w:val="0070C0"/>
          <w:sz w:val="20"/>
          <w:szCs w:val="20"/>
        </w:rPr>
        <w:t>project</w:t>
      </w:r>
      <w:r w:rsidR="00261476">
        <w:rPr>
          <w:rFonts w:asciiTheme="minorBidi" w:hAnsiTheme="minorBidi" w:cstheme="minorBidi"/>
          <w:i/>
          <w:iCs/>
          <w:color w:val="0070C0"/>
          <w:sz w:val="20"/>
          <w:szCs w:val="20"/>
        </w:rPr>
        <w:t>,</w:t>
      </w:r>
      <w:r w:rsidR="00580447" w:rsidRPr="00DC63DF">
        <w:rPr>
          <w:rFonts w:asciiTheme="minorBidi" w:hAnsiTheme="minorBidi" w:cstheme="minorBidi"/>
          <w:i/>
          <w:iCs/>
          <w:color w:val="0070C0"/>
          <w:sz w:val="20"/>
          <w:szCs w:val="20"/>
        </w:rPr>
        <w:t xml:space="preserve"> in accordance with the applied methodologies and standardized baselines</w:t>
      </w:r>
      <w:r w:rsidR="004D503B">
        <w:rPr>
          <w:rFonts w:asciiTheme="minorBidi" w:hAnsiTheme="minorBidi" w:cstheme="minorBidi"/>
          <w:i/>
          <w:iCs/>
          <w:color w:val="0070C0"/>
          <w:sz w:val="20"/>
          <w:szCs w:val="20"/>
        </w:rPr>
        <w:t>.</w:t>
      </w:r>
    </w:p>
    <w:p w14:paraId="77DE443A" w14:textId="7D210E2C" w:rsidR="00580447" w:rsidRPr="00DC63DF" w:rsidRDefault="00580447" w:rsidP="009A2613">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Add rows as needed.</w:t>
      </w:r>
    </w:p>
    <w:p w14:paraId="32495550" w14:textId="4DFC140D" w:rsidR="00962FC0" w:rsidRDefault="00962FC0" w:rsidP="009A2613">
      <w:pPr>
        <w:pStyle w:val="ListParagraph"/>
        <w:numPr>
          <w:ilvl w:val="0"/>
          <w:numId w:val="17"/>
        </w:numPr>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Explanation and justification:</w:t>
      </w:r>
    </w:p>
    <w:p w14:paraId="24EC644D" w14:textId="4933EA73" w:rsidR="00580447" w:rsidRPr="00DC63DF" w:rsidRDefault="00671CF6" w:rsidP="009A2613">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I</w:t>
      </w:r>
      <w:r w:rsidR="00580447" w:rsidRPr="00DC63DF">
        <w:rPr>
          <w:rFonts w:asciiTheme="minorBidi" w:hAnsiTheme="minorBidi" w:cstheme="minorBidi"/>
          <w:i/>
          <w:iCs/>
          <w:color w:val="0070C0"/>
          <w:sz w:val="20"/>
          <w:szCs w:val="20"/>
        </w:rPr>
        <w:t xml:space="preserve">f the applied methodologies or standardized baselines allow </w:t>
      </w:r>
      <w:r w:rsidR="00F73624">
        <w:rPr>
          <w:rFonts w:asciiTheme="minorBidi" w:hAnsiTheme="minorBidi" w:cstheme="minorBidi"/>
          <w:i/>
          <w:iCs/>
          <w:color w:val="0070C0"/>
          <w:sz w:val="20"/>
          <w:szCs w:val="20"/>
        </w:rPr>
        <w:t xml:space="preserve">choices regarding the inclusion of </w:t>
      </w:r>
      <w:r w:rsidR="00580447" w:rsidRPr="00DC63DF">
        <w:rPr>
          <w:rFonts w:asciiTheme="minorBidi" w:hAnsiTheme="minorBidi" w:cstheme="minorBidi"/>
          <w:i/>
          <w:iCs/>
          <w:color w:val="0070C0"/>
          <w:sz w:val="20"/>
          <w:szCs w:val="20"/>
        </w:rPr>
        <w:t>a source, sink or GHG</w:t>
      </w:r>
      <w:r w:rsidR="007B2DC4">
        <w:rPr>
          <w:rFonts w:asciiTheme="minorBidi" w:hAnsiTheme="minorBidi" w:cstheme="minorBidi"/>
          <w:i/>
          <w:iCs/>
          <w:color w:val="0070C0"/>
          <w:sz w:val="20"/>
          <w:szCs w:val="20"/>
        </w:rPr>
        <w:t xml:space="preserve"> in the project boundary</w:t>
      </w:r>
      <w:r w:rsidR="00CA0E86">
        <w:rPr>
          <w:rFonts w:asciiTheme="minorBidi" w:hAnsiTheme="minorBidi" w:cstheme="minorBidi"/>
          <w:i/>
          <w:iCs/>
          <w:color w:val="0070C0"/>
          <w:sz w:val="20"/>
          <w:szCs w:val="20"/>
        </w:rPr>
        <w:t xml:space="preserve">, explain and justify </w:t>
      </w:r>
      <w:r w:rsidR="00D60977">
        <w:rPr>
          <w:rFonts w:asciiTheme="minorBidi" w:hAnsiTheme="minorBidi" w:cstheme="minorBidi"/>
          <w:i/>
          <w:iCs/>
          <w:color w:val="0070C0"/>
          <w:sz w:val="20"/>
          <w:szCs w:val="20"/>
        </w:rPr>
        <w:t>the choice</w:t>
      </w:r>
      <w:r w:rsidR="00DC667D">
        <w:rPr>
          <w:rFonts w:asciiTheme="minorBidi" w:hAnsiTheme="minorBidi" w:cstheme="minorBidi"/>
          <w:i/>
          <w:iCs/>
          <w:color w:val="0070C0"/>
          <w:sz w:val="20"/>
          <w:szCs w:val="20"/>
        </w:rPr>
        <w:t>.</w:t>
      </w:r>
    </w:p>
    <w:p w14:paraId="56D69625" w14:textId="5A464C36" w:rsidR="007B2DC4" w:rsidRDefault="007B2DC4" w:rsidP="009A2613">
      <w:pPr>
        <w:pStyle w:val="ListParagraph"/>
        <w:numPr>
          <w:ilvl w:val="0"/>
          <w:numId w:val="17"/>
        </w:numPr>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Flow diagram:</w:t>
      </w:r>
    </w:p>
    <w:p w14:paraId="6F676E43" w14:textId="413EEE20" w:rsidR="001C03FB" w:rsidRDefault="00580447" w:rsidP="009A2613">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 xml:space="preserve">In addition to the table, where possible, present a flow diagram of the project boundary based on the description provided in section </w:t>
      </w:r>
      <w:r w:rsidRPr="00DC63DF">
        <w:rPr>
          <w:rFonts w:asciiTheme="minorBidi" w:hAnsiTheme="minorBidi" w:cstheme="minorBidi"/>
          <w:i/>
          <w:iCs/>
          <w:color w:val="0070C0"/>
          <w:sz w:val="20"/>
          <w:szCs w:val="20"/>
          <w:cs/>
        </w:rPr>
        <w:t>‎</w:t>
      </w:r>
      <w:r w:rsidRPr="00DC63DF">
        <w:rPr>
          <w:rFonts w:asciiTheme="minorBidi" w:hAnsiTheme="minorBidi" w:cstheme="minorBidi"/>
          <w:i/>
          <w:iCs/>
          <w:color w:val="0070C0"/>
          <w:sz w:val="20"/>
          <w:szCs w:val="20"/>
        </w:rPr>
        <w:t>A.</w:t>
      </w:r>
      <w:r w:rsidR="00D327E0">
        <w:rPr>
          <w:rFonts w:asciiTheme="minorBidi" w:hAnsiTheme="minorBidi" w:cstheme="minorBidi"/>
          <w:i/>
          <w:iCs/>
          <w:color w:val="0070C0"/>
          <w:sz w:val="20"/>
          <w:szCs w:val="20"/>
        </w:rPr>
        <w:t>4</w:t>
      </w:r>
      <w:r w:rsidRPr="00DC63DF">
        <w:rPr>
          <w:rFonts w:asciiTheme="minorBidi" w:hAnsiTheme="minorBidi" w:cstheme="minorBidi"/>
          <w:i/>
          <w:iCs/>
          <w:color w:val="0070C0"/>
          <w:sz w:val="20"/>
          <w:szCs w:val="20"/>
        </w:rPr>
        <w:t xml:space="preserve"> above</w:t>
      </w:r>
      <w:r w:rsidR="004D503B">
        <w:rPr>
          <w:rFonts w:asciiTheme="minorBidi" w:hAnsiTheme="minorBidi" w:cstheme="minorBidi"/>
          <w:i/>
          <w:iCs/>
          <w:color w:val="0070C0"/>
          <w:sz w:val="20"/>
          <w:szCs w:val="20"/>
        </w:rPr>
        <w:t>.</w:t>
      </w:r>
    </w:p>
    <w:p w14:paraId="141055CE" w14:textId="264221FC" w:rsidR="00E01357" w:rsidRDefault="007212B9" w:rsidP="009A2613">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The flow diagram </w:t>
      </w:r>
      <w:r w:rsidR="006A36E1">
        <w:rPr>
          <w:rFonts w:asciiTheme="minorBidi" w:hAnsiTheme="minorBidi" w:cstheme="minorBidi"/>
          <w:i/>
          <w:iCs/>
          <w:color w:val="0070C0"/>
          <w:sz w:val="20"/>
          <w:szCs w:val="20"/>
        </w:rPr>
        <w:t>should i</w:t>
      </w:r>
      <w:r w:rsidR="00580447" w:rsidRPr="00DC63DF">
        <w:rPr>
          <w:rFonts w:asciiTheme="minorBidi" w:hAnsiTheme="minorBidi" w:cstheme="minorBidi"/>
          <w:i/>
          <w:iCs/>
          <w:color w:val="0070C0"/>
          <w:sz w:val="20"/>
          <w:szCs w:val="20"/>
        </w:rPr>
        <w:t>nclude in the flow diagram all the facilities, systems and equipment, and flows of mass and energy described in</w:t>
      </w:r>
      <w:r w:rsidR="00013C10">
        <w:rPr>
          <w:rFonts w:asciiTheme="minorBidi" w:hAnsiTheme="minorBidi" w:cstheme="minorBidi"/>
          <w:i/>
          <w:iCs/>
          <w:color w:val="0070C0"/>
          <w:sz w:val="20"/>
          <w:szCs w:val="20"/>
        </w:rPr>
        <w:t xml:space="preserve"> </w:t>
      </w:r>
      <w:r w:rsidR="007B09D2">
        <w:rPr>
          <w:rFonts w:asciiTheme="minorBidi" w:hAnsiTheme="minorBidi" w:cstheme="minorBidi"/>
          <w:i/>
          <w:iCs/>
          <w:color w:val="0070C0"/>
          <w:sz w:val="20"/>
          <w:szCs w:val="20"/>
        </w:rPr>
        <w:t>section A.</w:t>
      </w:r>
      <w:r w:rsidR="00D327E0">
        <w:rPr>
          <w:rFonts w:asciiTheme="minorBidi" w:hAnsiTheme="minorBidi" w:cstheme="minorBidi"/>
          <w:i/>
          <w:iCs/>
          <w:color w:val="0070C0"/>
          <w:sz w:val="20"/>
          <w:szCs w:val="20"/>
        </w:rPr>
        <w:t>4</w:t>
      </w:r>
      <w:r w:rsidR="007B09D2">
        <w:rPr>
          <w:rFonts w:asciiTheme="minorBidi" w:hAnsiTheme="minorBidi" w:cstheme="minorBidi"/>
          <w:i/>
          <w:iCs/>
          <w:color w:val="0070C0"/>
          <w:sz w:val="20"/>
          <w:szCs w:val="20"/>
        </w:rPr>
        <w:t xml:space="preserve"> above</w:t>
      </w:r>
      <w:r w:rsidR="004D503B">
        <w:rPr>
          <w:rFonts w:asciiTheme="minorBidi" w:hAnsiTheme="minorBidi" w:cstheme="minorBidi"/>
          <w:i/>
          <w:iCs/>
          <w:color w:val="0070C0"/>
          <w:sz w:val="20"/>
          <w:szCs w:val="20"/>
        </w:rPr>
        <w:t>.</w:t>
      </w:r>
    </w:p>
    <w:p w14:paraId="1BD0A1EF" w14:textId="32DD5992" w:rsidR="00580447" w:rsidRPr="00DC63DF" w:rsidRDefault="00E01357" w:rsidP="009A2613">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Specifically, </w:t>
      </w:r>
      <w:r w:rsidR="00580447" w:rsidRPr="00DC63DF">
        <w:rPr>
          <w:rFonts w:asciiTheme="minorBidi" w:hAnsiTheme="minorBidi" w:cstheme="minorBidi"/>
          <w:i/>
          <w:iCs/>
          <w:color w:val="0070C0"/>
          <w:sz w:val="20"/>
          <w:szCs w:val="20"/>
        </w:rPr>
        <w:t>indicate in the diagram the emission sources and GHGs included in the project boundary and the data and parameters to be monitored.</w:t>
      </w:r>
    </w:p>
    <w:p w14:paraId="2DE11E00" w14:textId="77777777" w:rsidR="00580447" w:rsidRPr="0095605E" w:rsidRDefault="00580447" w:rsidP="00580447">
      <w:pPr>
        <w:spacing w:before="60" w:after="60"/>
        <w:rPr>
          <w:rFonts w:asciiTheme="minorBidi" w:hAnsiTheme="minorBidi" w:cstheme="minorBidi"/>
          <w:sz w:val="20"/>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580447" w:rsidRPr="008B57B9" w14:paraId="6E3FD774" w14:textId="77777777" w:rsidTr="008B57B9">
        <w:trPr>
          <w:trHeight w:val="454"/>
        </w:trPr>
        <w:tc>
          <w:tcPr>
            <w:tcW w:w="9582" w:type="dxa"/>
            <w:shd w:val="clear" w:color="auto" w:fill="E6E6E6"/>
            <w:vAlign w:val="center"/>
          </w:tcPr>
          <w:p w14:paraId="3048A71D" w14:textId="50F4E91B" w:rsidR="00580447" w:rsidRPr="008B57B9" w:rsidRDefault="008B57B9" w:rsidP="006B0AAD">
            <w:pPr>
              <w:pStyle w:val="RegSectionLevel2"/>
              <w:numPr>
                <w:ilvl w:val="2"/>
                <w:numId w:val="12"/>
              </w:numPr>
              <w:tabs>
                <w:tab w:val="left" w:pos="679"/>
              </w:tabs>
              <w:spacing w:before="60" w:after="60"/>
              <w:ind w:left="680" w:hanging="680"/>
              <w:rPr>
                <w:rFonts w:asciiTheme="minorBidi" w:hAnsiTheme="minorBidi" w:cstheme="minorBidi"/>
              </w:rPr>
            </w:pPr>
            <w:r>
              <w:rPr>
                <w:rFonts w:asciiTheme="minorBidi" w:hAnsiTheme="minorBidi" w:cstheme="minorBidi"/>
              </w:rPr>
              <w:tab/>
            </w:r>
            <w:r w:rsidR="00580447" w:rsidRPr="008B57B9">
              <w:rPr>
                <w:rFonts w:asciiTheme="minorBidi" w:hAnsiTheme="minorBidi" w:cstheme="minorBidi"/>
              </w:rPr>
              <w:t>Establishment and description of the baseline scenario</w:t>
            </w:r>
          </w:p>
        </w:tc>
      </w:tr>
    </w:tbl>
    <w:p w14:paraId="288F2F89" w14:textId="77777777" w:rsidR="008B57B9" w:rsidRPr="008B57B9" w:rsidRDefault="008B57B9" w:rsidP="008B57B9">
      <w:pPr>
        <w:pStyle w:val="ParaTickBox"/>
        <w:spacing w:before="0" w:after="0"/>
        <w:ind w:left="454"/>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0D0F78" w:rsidRPr="00DC63DF" w14:paraId="66157092" w14:textId="77777777" w:rsidTr="008B57B9">
        <w:trPr>
          <w:trHeight w:val="60"/>
        </w:trPr>
        <w:tc>
          <w:tcPr>
            <w:tcW w:w="9582" w:type="dxa"/>
            <w:vAlign w:val="center"/>
          </w:tcPr>
          <w:p w14:paraId="36DD626B" w14:textId="6D551254" w:rsidR="000D0F78" w:rsidRPr="00CF5B98" w:rsidRDefault="008B57B9" w:rsidP="006B0AAD">
            <w:pPr>
              <w:pStyle w:val="RegSectionLevel3"/>
              <w:numPr>
                <w:ilvl w:val="3"/>
                <w:numId w:val="12"/>
              </w:numPr>
              <w:tabs>
                <w:tab w:val="left" w:pos="821"/>
              </w:tabs>
              <w:spacing w:before="20" w:after="20"/>
              <w:ind w:left="821" w:hanging="821"/>
            </w:pPr>
            <w:r>
              <w:tab/>
            </w:r>
            <w:r w:rsidR="000D0F78" w:rsidRPr="00CF5B98">
              <w:t>Identification of the baseline scenario</w:t>
            </w:r>
          </w:p>
        </w:tc>
      </w:tr>
    </w:tbl>
    <w:p w14:paraId="223967C4" w14:textId="77777777" w:rsidR="00580447" w:rsidRPr="008B57B9" w:rsidRDefault="00580447" w:rsidP="008B57B9">
      <w:pPr>
        <w:spacing w:before="60" w:after="60"/>
        <w:rPr>
          <w:rFonts w:asciiTheme="minorBidi" w:hAnsiTheme="minorBidi" w:cstheme="minorBidi"/>
          <w:sz w:val="20"/>
          <w:szCs w:val="20"/>
        </w:rPr>
      </w:pPr>
      <w:r w:rsidRPr="008B57B9">
        <w:rPr>
          <w:rFonts w:asciiTheme="minorBidi" w:hAnsiTheme="minorBidi" w:cstheme="minorBidi"/>
          <w:sz w:val="20"/>
          <w:szCs w:val="20"/>
        </w:rPr>
        <w:t>&gt;&gt;</w:t>
      </w:r>
    </w:p>
    <w:p w14:paraId="1FE6DB12" w14:textId="55C9B97B" w:rsidR="00EE1905" w:rsidRDefault="00EE1905" w:rsidP="002B02FC">
      <w:pPr>
        <w:spacing w:before="60" w:after="60"/>
        <w:jc w:val="both"/>
        <w:rPr>
          <w:rFonts w:asciiTheme="minorBidi" w:hAnsiTheme="minorBidi" w:cstheme="minorBidi"/>
          <w:i/>
          <w:iCs/>
          <w:color w:val="0070C0"/>
          <w:sz w:val="20"/>
          <w:szCs w:val="20"/>
        </w:rPr>
      </w:pPr>
      <w:r w:rsidRPr="00EE1905">
        <w:rPr>
          <w:rFonts w:asciiTheme="minorBidi" w:hAnsiTheme="minorBidi" w:cstheme="minorBidi"/>
          <w:i/>
          <w:iCs/>
          <w:color w:val="0070C0"/>
          <w:sz w:val="20"/>
          <w:szCs w:val="20"/>
        </w:rPr>
        <w:t xml:space="preserve">Follow these instructions to describe the baseline scenario for the </w:t>
      </w:r>
      <w:r w:rsidR="00DC667D">
        <w:rPr>
          <w:rFonts w:asciiTheme="minorBidi" w:hAnsiTheme="minorBidi" w:cstheme="minorBidi"/>
          <w:i/>
          <w:iCs/>
          <w:color w:val="0070C0"/>
          <w:sz w:val="20"/>
          <w:szCs w:val="20"/>
        </w:rPr>
        <w:t xml:space="preserve">proposed </w:t>
      </w:r>
      <w:r w:rsidR="008C7966">
        <w:rPr>
          <w:rFonts w:asciiTheme="minorBidi" w:hAnsiTheme="minorBidi" w:cstheme="minorBidi"/>
          <w:i/>
          <w:iCs/>
          <w:color w:val="0070C0"/>
          <w:sz w:val="20"/>
          <w:szCs w:val="20"/>
        </w:rPr>
        <w:t>CP</w:t>
      </w:r>
      <w:r w:rsidRPr="00EE1905">
        <w:rPr>
          <w:rFonts w:asciiTheme="minorBidi" w:hAnsiTheme="minorBidi" w:cstheme="minorBidi"/>
          <w:i/>
          <w:iCs/>
          <w:color w:val="0070C0"/>
          <w:sz w:val="20"/>
          <w:szCs w:val="20"/>
        </w:rPr>
        <w:t>:</w:t>
      </w:r>
    </w:p>
    <w:p w14:paraId="43BBA85D" w14:textId="24682273" w:rsidR="00EE1905" w:rsidRDefault="00EE1905" w:rsidP="002B02FC">
      <w:pPr>
        <w:pStyle w:val="ListParagraph"/>
        <w:numPr>
          <w:ilvl w:val="0"/>
          <w:numId w:val="18"/>
        </w:numPr>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Baseline scenario description:</w:t>
      </w:r>
    </w:p>
    <w:p w14:paraId="03A8475C" w14:textId="4A952FD4" w:rsidR="00681627" w:rsidRDefault="00EE1905" w:rsidP="002B02FC">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w:t>
      </w:r>
      <w:r w:rsidR="00580447" w:rsidRPr="00DC63DF">
        <w:rPr>
          <w:rFonts w:asciiTheme="minorBidi" w:hAnsiTheme="minorBidi" w:cstheme="minorBidi"/>
          <w:i/>
          <w:iCs/>
          <w:color w:val="0070C0"/>
          <w:sz w:val="20"/>
          <w:szCs w:val="20"/>
        </w:rPr>
        <w:t xml:space="preserve">xplain how </w:t>
      </w:r>
      <w:r w:rsidR="00FE083D">
        <w:rPr>
          <w:rFonts w:asciiTheme="minorBidi" w:hAnsiTheme="minorBidi" w:cstheme="minorBidi"/>
          <w:i/>
          <w:iCs/>
          <w:color w:val="0070C0"/>
          <w:sz w:val="20"/>
          <w:szCs w:val="20"/>
        </w:rPr>
        <w:t>the baseline</w:t>
      </w:r>
      <w:r w:rsidR="00FE083D" w:rsidRPr="00DC63DF">
        <w:rPr>
          <w:rFonts w:asciiTheme="minorBidi" w:hAnsiTheme="minorBidi" w:cstheme="minorBidi"/>
          <w:i/>
          <w:iCs/>
          <w:color w:val="0070C0"/>
          <w:sz w:val="20"/>
          <w:szCs w:val="20"/>
        </w:rPr>
        <w:t xml:space="preserve"> </w:t>
      </w:r>
      <w:r w:rsidR="00580447" w:rsidRPr="00DC63DF">
        <w:rPr>
          <w:rFonts w:asciiTheme="minorBidi" w:hAnsiTheme="minorBidi" w:cstheme="minorBidi"/>
          <w:i/>
          <w:iCs/>
          <w:color w:val="0070C0"/>
          <w:sz w:val="20"/>
          <w:szCs w:val="20"/>
        </w:rPr>
        <w:t>is established</w:t>
      </w:r>
      <w:r w:rsidR="00586A74">
        <w:rPr>
          <w:rFonts w:asciiTheme="minorBidi" w:hAnsiTheme="minorBidi" w:cstheme="minorBidi"/>
          <w:i/>
          <w:iCs/>
          <w:color w:val="0070C0"/>
          <w:sz w:val="20"/>
          <w:szCs w:val="20"/>
        </w:rPr>
        <w:t>, in accordance with the modalities in the generic CP-DD</w:t>
      </w:r>
      <w:r w:rsidR="008371B0">
        <w:rPr>
          <w:rFonts w:asciiTheme="minorBidi" w:hAnsiTheme="minorBidi" w:cstheme="minorBidi"/>
          <w:i/>
          <w:iCs/>
          <w:color w:val="0070C0"/>
          <w:sz w:val="20"/>
          <w:szCs w:val="20"/>
        </w:rPr>
        <w:t xml:space="preserve"> and as per the requirements of the </w:t>
      </w:r>
      <w:r w:rsidR="002B6833">
        <w:rPr>
          <w:rFonts w:asciiTheme="minorBidi" w:hAnsiTheme="minorBidi" w:cstheme="minorBidi"/>
          <w:i/>
          <w:iCs/>
          <w:color w:val="0070C0"/>
          <w:sz w:val="20"/>
          <w:szCs w:val="20"/>
        </w:rPr>
        <w:t>activity standard</w:t>
      </w:r>
      <w:r w:rsidR="0006126D">
        <w:rPr>
          <w:rFonts w:asciiTheme="minorBidi" w:hAnsiTheme="minorBidi" w:cstheme="minorBidi"/>
          <w:i/>
          <w:iCs/>
          <w:color w:val="0070C0"/>
          <w:sz w:val="20"/>
          <w:szCs w:val="20"/>
        </w:rPr>
        <w:t>.</w:t>
      </w:r>
    </w:p>
    <w:p w14:paraId="7D6D4615" w14:textId="2E709940" w:rsidR="00B10016" w:rsidRDefault="00B10016" w:rsidP="002B02FC">
      <w:pPr>
        <w:pStyle w:val="ListParagraph"/>
        <w:numPr>
          <w:ilvl w:val="0"/>
          <w:numId w:val="18"/>
        </w:numPr>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Information on facilities, system and equipment:</w:t>
      </w:r>
    </w:p>
    <w:p w14:paraId="7EF4060E" w14:textId="7DE7EA9A" w:rsidR="001F5D17" w:rsidRDefault="00580447" w:rsidP="002B02FC">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Provide information on the facilities, systems and equipment to be operated under both the project and the baseline scenarios</w:t>
      </w:r>
      <w:r w:rsidR="0006126D">
        <w:rPr>
          <w:rFonts w:asciiTheme="minorBidi" w:hAnsiTheme="minorBidi" w:cstheme="minorBidi"/>
          <w:i/>
          <w:iCs/>
          <w:color w:val="0070C0"/>
          <w:sz w:val="20"/>
          <w:szCs w:val="20"/>
        </w:rPr>
        <w:t>.</w:t>
      </w:r>
    </w:p>
    <w:p w14:paraId="132D9DD1" w14:textId="1AB3AF0C" w:rsidR="00580447" w:rsidRPr="00DC63DF" w:rsidRDefault="00580447" w:rsidP="002B02FC">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 xml:space="preserve">If the </w:t>
      </w:r>
      <w:r w:rsidR="007858CA">
        <w:rPr>
          <w:rFonts w:asciiTheme="minorBidi" w:hAnsiTheme="minorBidi" w:cstheme="minorBidi"/>
          <w:i/>
          <w:iCs/>
          <w:color w:val="0070C0"/>
          <w:sz w:val="20"/>
          <w:szCs w:val="20"/>
        </w:rPr>
        <w:t xml:space="preserve">proposed </w:t>
      </w:r>
      <w:r w:rsidR="00101D70">
        <w:rPr>
          <w:rFonts w:asciiTheme="minorBidi" w:hAnsiTheme="minorBidi" w:cstheme="minorBidi"/>
          <w:i/>
          <w:iCs/>
          <w:color w:val="0070C0"/>
          <w:sz w:val="20"/>
          <w:szCs w:val="20"/>
        </w:rPr>
        <w:t>CP</w:t>
      </w:r>
      <w:r w:rsidR="00101D70" w:rsidRPr="00DC63DF">
        <w:rPr>
          <w:rFonts w:asciiTheme="minorBidi" w:hAnsiTheme="minorBidi" w:cstheme="minorBidi"/>
          <w:i/>
          <w:iCs/>
          <w:color w:val="0070C0"/>
          <w:sz w:val="20"/>
          <w:szCs w:val="20"/>
        </w:rPr>
        <w:t xml:space="preserve"> </w:t>
      </w:r>
      <w:r w:rsidRPr="00DC63DF">
        <w:rPr>
          <w:rFonts w:asciiTheme="minorBidi" w:hAnsiTheme="minorBidi" w:cstheme="minorBidi"/>
          <w:i/>
          <w:iCs/>
          <w:color w:val="0070C0"/>
          <w:sz w:val="20"/>
          <w:szCs w:val="20"/>
        </w:rPr>
        <w:t xml:space="preserve">involves the replacement of existing equipment, </w:t>
      </w:r>
      <w:r w:rsidR="0076733D">
        <w:rPr>
          <w:rFonts w:asciiTheme="minorBidi" w:hAnsiTheme="minorBidi" w:cstheme="minorBidi"/>
          <w:i/>
          <w:iCs/>
          <w:color w:val="0070C0"/>
          <w:sz w:val="20"/>
          <w:szCs w:val="20"/>
        </w:rPr>
        <w:t xml:space="preserve">follow </w:t>
      </w:r>
      <w:r w:rsidRPr="00DC63DF">
        <w:rPr>
          <w:rFonts w:asciiTheme="minorBidi" w:hAnsiTheme="minorBidi" w:cstheme="minorBidi"/>
          <w:i/>
          <w:iCs/>
          <w:color w:val="0070C0"/>
          <w:sz w:val="20"/>
          <w:szCs w:val="20"/>
        </w:rPr>
        <w:t>the guidance on determining the remaining lifetime of equipment in the applied methodology, if applicable, to estimate the point in time when the existing equipment would be replaced in the absence of the proposed</w:t>
      </w:r>
      <w:r w:rsidR="00843EA5">
        <w:rPr>
          <w:rFonts w:asciiTheme="minorBidi" w:hAnsiTheme="minorBidi" w:cstheme="minorBidi"/>
          <w:i/>
          <w:iCs/>
          <w:color w:val="0070C0"/>
          <w:sz w:val="20"/>
          <w:szCs w:val="20"/>
        </w:rPr>
        <w:t xml:space="preserve"> </w:t>
      </w:r>
      <w:r w:rsidR="008F19AC">
        <w:rPr>
          <w:rFonts w:asciiTheme="minorBidi" w:hAnsiTheme="minorBidi" w:cstheme="minorBidi"/>
          <w:i/>
          <w:iCs/>
          <w:color w:val="0070C0"/>
          <w:sz w:val="20"/>
          <w:szCs w:val="20"/>
        </w:rPr>
        <w:t>CP</w:t>
      </w:r>
      <w:r w:rsidRPr="00DC63DF">
        <w:rPr>
          <w:rFonts w:asciiTheme="minorBidi" w:hAnsiTheme="minorBidi" w:cstheme="minorBidi"/>
          <w:i/>
          <w:iCs/>
          <w:color w:val="0070C0"/>
          <w:sz w:val="20"/>
          <w:szCs w:val="20"/>
        </w:rPr>
        <w:t>.</w:t>
      </w:r>
    </w:p>
    <w:p w14:paraId="5CEEEC39" w14:textId="6EF22B69" w:rsidR="00501D66" w:rsidRDefault="00501D66" w:rsidP="002B02FC">
      <w:pPr>
        <w:pStyle w:val="ListParagraph"/>
        <w:numPr>
          <w:ilvl w:val="0"/>
          <w:numId w:val="18"/>
        </w:numPr>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Step-by-step procedure:</w:t>
      </w:r>
    </w:p>
    <w:p w14:paraId="19B39346" w14:textId="4142303E" w:rsidR="00FE0064" w:rsidRDefault="000C637C" w:rsidP="002B02FC">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Describe how each step </w:t>
      </w:r>
      <w:r w:rsidR="0036408F">
        <w:rPr>
          <w:rFonts w:asciiTheme="minorBidi" w:hAnsiTheme="minorBidi" w:cstheme="minorBidi"/>
          <w:i/>
          <w:iCs/>
          <w:color w:val="0070C0"/>
          <w:sz w:val="20"/>
          <w:szCs w:val="20"/>
        </w:rPr>
        <w:t xml:space="preserve">of the procedures in the applied methodologies, standardized baselines, </w:t>
      </w:r>
      <w:r w:rsidR="000203C6">
        <w:rPr>
          <w:rFonts w:asciiTheme="minorBidi" w:hAnsiTheme="minorBidi" w:cstheme="minorBidi"/>
          <w:i/>
          <w:iCs/>
          <w:color w:val="0070C0"/>
          <w:sz w:val="20"/>
          <w:szCs w:val="20"/>
        </w:rPr>
        <w:t xml:space="preserve">and </w:t>
      </w:r>
      <w:r w:rsidR="00F557DF">
        <w:rPr>
          <w:rFonts w:asciiTheme="minorBidi" w:hAnsiTheme="minorBidi" w:cstheme="minorBidi"/>
          <w:i/>
          <w:iCs/>
          <w:color w:val="0070C0"/>
          <w:sz w:val="20"/>
          <w:szCs w:val="20"/>
        </w:rPr>
        <w:t xml:space="preserve">other applied methodological regulatory documents </w:t>
      </w:r>
      <w:r w:rsidR="000203C6">
        <w:rPr>
          <w:rFonts w:asciiTheme="minorBidi" w:hAnsiTheme="minorBidi" w:cstheme="minorBidi"/>
          <w:i/>
          <w:iCs/>
          <w:color w:val="0070C0"/>
          <w:sz w:val="20"/>
          <w:szCs w:val="20"/>
        </w:rPr>
        <w:t>approved by the Supervisory Body</w:t>
      </w:r>
      <w:r w:rsidR="003C4A84">
        <w:rPr>
          <w:rFonts w:asciiTheme="minorBidi" w:hAnsiTheme="minorBidi" w:cstheme="minorBidi"/>
          <w:i/>
          <w:iCs/>
          <w:color w:val="0070C0"/>
          <w:sz w:val="20"/>
          <w:szCs w:val="20"/>
        </w:rPr>
        <w:t>,</w:t>
      </w:r>
      <w:r w:rsidR="000203C6">
        <w:rPr>
          <w:rFonts w:asciiTheme="minorBidi" w:hAnsiTheme="minorBidi" w:cstheme="minorBidi"/>
          <w:i/>
          <w:iCs/>
          <w:color w:val="0070C0"/>
          <w:sz w:val="20"/>
          <w:szCs w:val="20"/>
        </w:rPr>
        <w:t xml:space="preserve"> </w:t>
      </w:r>
      <w:r w:rsidR="003C4A84">
        <w:rPr>
          <w:rFonts w:asciiTheme="minorBidi" w:hAnsiTheme="minorBidi" w:cstheme="minorBidi"/>
          <w:i/>
          <w:iCs/>
          <w:color w:val="0070C0"/>
          <w:sz w:val="20"/>
          <w:szCs w:val="20"/>
        </w:rPr>
        <w:t>as well as</w:t>
      </w:r>
      <w:r w:rsidR="00F557DF">
        <w:rPr>
          <w:rFonts w:asciiTheme="minorBidi" w:hAnsiTheme="minorBidi" w:cstheme="minorBidi"/>
          <w:i/>
          <w:iCs/>
          <w:color w:val="0070C0"/>
          <w:sz w:val="20"/>
          <w:szCs w:val="20"/>
        </w:rPr>
        <w:t xml:space="preserve"> baseline approaches specified by the host Country </w:t>
      </w:r>
      <w:proofErr w:type="gramStart"/>
      <w:r w:rsidR="00F557DF">
        <w:rPr>
          <w:rFonts w:asciiTheme="minorBidi" w:hAnsiTheme="minorBidi" w:cstheme="minorBidi"/>
          <w:i/>
          <w:iCs/>
          <w:color w:val="0070C0"/>
          <w:sz w:val="20"/>
          <w:szCs w:val="20"/>
        </w:rPr>
        <w:t>is</w:t>
      </w:r>
      <w:proofErr w:type="gramEnd"/>
      <w:r w:rsidR="00F557DF">
        <w:rPr>
          <w:rFonts w:asciiTheme="minorBidi" w:hAnsiTheme="minorBidi" w:cstheme="minorBidi"/>
          <w:i/>
          <w:iCs/>
          <w:color w:val="0070C0"/>
          <w:sz w:val="20"/>
          <w:szCs w:val="20"/>
        </w:rPr>
        <w:t xml:space="preserve"> applied</w:t>
      </w:r>
      <w:r w:rsidR="008C41BC">
        <w:rPr>
          <w:rFonts w:asciiTheme="minorBidi" w:hAnsiTheme="minorBidi" w:cstheme="minorBidi"/>
          <w:i/>
          <w:iCs/>
          <w:color w:val="0070C0"/>
          <w:sz w:val="20"/>
          <w:szCs w:val="20"/>
        </w:rPr>
        <w:t>, in accordance with the modalities in the generic CP-DD</w:t>
      </w:r>
      <w:r w:rsidR="0006126D">
        <w:rPr>
          <w:rFonts w:asciiTheme="minorBidi" w:hAnsiTheme="minorBidi" w:cstheme="minorBidi"/>
          <w:i/>
          <w:iCs/>
          <w:color w:val="0070C0"/>
          <w:sz w:val="20"/>
          <w:szCs w:val="20"/>
        </w:rPr>
        <w:t>.</w:t>
      </w:r>
    </w:p>
    <w:p w14:paraId="44C27720" w14:textId="3195848D" w:rsidR="00A96FBB" w:rsidRDefault="00A96FBB" w:rsidP="002B02FC">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T</w:t>
      </w:r>
      <w:r w:rsidR="00580447" w:rsidRPr="00DC63DF">
        <w:rPr>
          <w:rFonts w:asciiTheme="minorBidi" w:hAnsiTheme="minorBidi" w:cstheme="minorBidi"/>
          <w:i/>
          <w:iCs/>
          <w:color w:val="0070C0"/>
          <w:sz w:val="20"/>
          <w:szCs w:val="20"/>
        </w:rPr>
        <w:t>ransparently document the outcome of each step</w:t>
      </w:r>
      <w:r w:rsidR="0006126D">
        <w:rPr>
          <w:rFonts w:asciiTheme="minorBidi" w:hAnsiTheme="minorBidi" w:cstheme="minorBidi"/>
          <w:i/>
          <w:iCs/>
          <w:color w:val="0070C0"/>
          <w:sz w:val="20"/>
          <w:szCs w:val="20"/>
        </w:rPr>
        <w:t>.</w:t>
      </w:r>
    </w:p>
    <w:p w14:paraId="5BE501BC" w14:textId="67F1F57E" w:rsidR="00A96FBB" w:rsidRDefault="00580447" w:rsidP="002B02FC">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Explain and justify key assumptions and rationales</w:t>
      </w:r>
      <w:r w:rsidR="0006126D">
        <w:rPr>
          <w:rFonts w:asciiTheme="minorBidi" w:hAnsiTheme="minorBidi" w:cstheme="minorBidi"/>
          <w:i/>
          <w:iCs/>
          <w:color w:val="0070C0"/>
          <w:sz w:val="20"/>
          <w:szCs w:val="20"/>
        </w:rPr>
        <w:t>.</w:t>
      </w:r>
    </w:p>
    <w:p w14:paraId="6DCBA2E5" w14:textId="490BBB98" w:rsidR="00654F2B" w:rsidRDefault="00580447" w:rsidP="002B02FC">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Provide and explain all data used to establish the baseline scenario</w:t>
      </w:r>
      <w:r w:rsidR="007B5935">
        <w:rPr>
          <w:rFonts w:asciiTheme="minorBidi" w:hAnsiTheme="minorBidi" w:cstheme="minorBidi"/>
          <w:i/>
          <w:iCs/>
          <w:color w:val="0070C0"/>
          <w:sz w:val="20"/>
          <w:szCs w:val="20"/>
        </w:rPr>
        <w:t xml:space="preserve">, including </w:t>
      </w:r>
      <w:r w:rsidRPr="00DC63DF">
        <w:rPr>
          <w:rFonts w:asciiTheme="minorBidi" w:hAnsiTheme="minorBidi" w:cstheme="minorBidi"/>
          <w:i/>
          <w:iCs/>
          <w:color w:val="0070C0"/>
          <w:sz w:val="20"/>
          <w:szCs w:val="20"/>
        </w:rPr>
        <w:t>variables, parameters, data sources, etc.</w:t>
      </w:r>
    </w:p>
    <w:p w14:paraId="580C1179" w14:textId="504B24B2" w:rsidR="00580447" w:rsidRPr="00DC63DF" w:rsidRDefault="00580447" w:rsidP="002B02FC">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Provide all relevant documentation and/or references.</w:t>
      </w:r>
    </w:p>
    <w:p w14:paraId="16944BC8" w14:textId="66CB5F39" w:rsidR="00654F2B" w:rsidRDefault="00654F2B" w:rsidP="002B02FC">
      <w:pPr>
        <w:pStyle w:val="ListParagraph"/>
        <w:numPr>
          <w:ilvl w:val="0"/>
          <w:numId w:val="18"/>
        </w:numPr>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lastRenderedPageBreak/>
        <w:t>Future emissions and suppressed demand:</w:t>
      </w:r>
    </w:p>
    <w:p w14:paraId="620731C9" w14:textId="4E4E5DB6" w:rsidR="00580447" w:rsidRDefault="00580447" w:rsidP="002B02FC">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If future anthropogenic emissions by sources are projected to rise above current levels due to the specific circumstances of the host Party, the guidance on suppressed demand in the applied methodology may be followed.</w:t>
      </w:r>
    </w:p>
    <w:p w14:paraId="490DDC43" w14:textId="524CD1A6" w:rsidR="00580447" w:rsidRPr="00DC63DF" w:rsidRDefault="00580447" w:rsidP="002B02FC">
      <w:pPr>
        <w:spacing w:before="60" w:after="60"/>
        <w:jc w:val="both"/>
        <w:rPr>
          <w:rFonts w:asciiTheme="minorBidi" w:hAnsiTheme="minorBidi" w:cstheme="minorBidi"/>
          <w:i/>
          <w:iCs/>
          <w:color w:val="0070C0"/>
          <w:sz w:val="20"/>
          <w:szCs w:val="20"/>
        </w:rPr>
      </w:pPr>
      <w:r w:rsidRPr="00C26696">
        <w:rPr>
          <w:rFonts w:asciiTheme="minorBidi" w:hAnsiTheme="minorBidi" w:cstheme="minorBidi"/>
          <w:b/>
          <w:bCs/>
          <w:i/>
          <w:iCs/>
          <w:color w:val="0070C0"/>
          <w:sz w:val="20"/>
          <w:szCs w:val="20"/>
          <w:u w:val="single"/>
        </w:rPr>
        <w:t xml:space="preserve">Note that this section and section </w:t>
      </w:r>
      <w:r w:rsidRPr="00C26696">
        <w:rPr>
          <w:rFonts w:asciiTheme="minorBidi" w:hAnsiTheme="minorBidi" w:cstheme="minorBidi"/>
          <w:b/>
          <w:bCs/>
          <w:i/>
          <w:iCs/>
          <w:color w:val="0070C0"/>
          <w:sz w:val="20"/>
          <w:szCs w:val="20"/>
          <w:u w:val="single"/>
          <w:cs/>
        </w:rPr>
        <w:t>‎</w:t>
      </w:r>
      <w:r w:rsidRPr="00C26696">
        <w:rPr>
          <w:rFonts w:asciiTheme="minorBidi" w:hAnsiTheme="minorBidi" w:cstheme="minorBidi"/>
          <w:b/>
          <w:bCs/>
          <w:i/>
          <w:iCs/>
          <w:color w:val="0070C0"/>
          <w:sz w:val="20"/>
          <w:szCs w:val="20"/>
          <w:u w:val="single"/>
        </w:rPr>
        <w:t xml:space="preserve">B.5 below </w:t>
      </w:r>
      <w:proofErr w:type="gramStart"/>
      <w:r w:rsidRPr="00C26696">
        <w:rPr>
          <w:rFonts w:asciiTheme="minorBidi" w:hAnsiTheme="minorBidi" w:cstheme="minorBidi"/>
          <w:b/>
          <w:bCs/>
          <w:i/>
          <w:iCs/>
          <w:color w:val="0070C0"/>
          <w:sz w:val="20"/>
          <w:szCs w:val="20"/>
          <w:u w:val="single"/>
        </w:rPr>
        <w:t>are</w:t>
      </w:r>
      <w:proofErr w:type="gramEnd"/>
      <w:r w:rsidRPr="00C26696">
        <w:rPr>
          <w:rFonts w:asciiTheme="minorBidi" w:hAnsiTheme="minorBidi" w:cstheme="minorBidi"/>
          <w:b/>
          <w:bCs/>
          <w:i/>
          <w:iCs/>
          <w:color w:val="0070C0"/>
          <w:sz w:val="20"/>
          <w:szCs w:val="20"/>
          <w:u w:val="single"/>
        </w:rPr>
        <w:t xml:space="preserve"> complementary.</w:t>
      </w:r>
      <w:r w:rsidRPr="00DC63DF">
        <w:rPr>
          <w:rFonts w:asciiTheme="minorBidi" w:hAnsiTheme="minorBidi" w:cstheme="minorBidi"/>
          <w:i/>
          <w:iCs/>
          <w:color w:val="0070C0"/>
          <w:sz w:val="20"/>
          <w:szCs w:val="20"/>
        </w:rPr>
        <w:t xml:space="preserve"> Some of the steps undertaken in one section may overlap with the steps undertaken in the other section depending on the procedures used to establish the baseline scenario and demonstrate additionality. In </w:t>
      </w:r>
      <w:r w:rsidR="00C26696">
        <w:rPr>
          <w:rFonts w:asciiTheme="minorBidi" w:hAnsiTheme="minorBidi" w:cstheme="minorBidi"/>
          <w:i/>
          <w:iCs/>
          <w:color w:val="0070C0"/>
          <w:sz w:val="20"/>
          <w:szCs w:val="20"/>
        </w:rPr>
        <w:t>such</w:t>
      </w:r>
      <w:r w:rsidR="00C26696" w:rsidRPr="00DC63DF">
        <w:rPr>
          <w:rFonts w:asciiTheme="minorBidi" w:hAnsiTheme="minorBidi" w:cstheme="minorBidi"/>
          <w:i/>
          <w:iCs/>
          <w:color w:val="0070C0"/>
          <w:sz w:val="20"/>
          <w:szCs w:val="20"/>
        </w:rPr>
        <w:t xml:space="preserve"> </w:t>
      </w:r>
      <w:r w:rsidRPr="00DC63DF">
        <w:rPr>
          <w:rFonts w:asciiTheme="minorBidi" w:hAnsiTheme="minorBidi" w:cstheme="minorBidi"/>
          <w:i/>
          <w:iCs/>
          <w:color w:val="0070C0"/>
          <w:sz w:val="20"/>
          <w:szCs w:val="20"/>
        </w:rPr>
        <w:t>case</w:t>
      </w:r>
      <w:r w:rsidR="00C26696">
        <w:rPr>
          <w:rFonts w:asciiTheme="minorBidi" w:hAnsiTheme="minorBidi" w:cstheme="minorBidi"/>
          <w:i/>
          <w:iCs/>
          <w:color w:val="0070C0"/>
          <w:sz w:val="20"/>
          <w:szCs w:val="20"/>
        </w:rPr>
        <w:t>s</w:t>
      </w:r>
      <w:r w:rsidRPr="00DC63DF">
        <w:rPr>
          <w:rFonts w:asciiTheme="minorBidi" w:hAnsiTheme="minorBidi" w:cstheme="minorBidi"/>
          <w:i/>
          <w:iCs/>
          <w:color w:val="0070C0"/>
          <w:sz w:val="20"/>
          <w:szCs w:val="20"/>
        </w:rPr>
        <w:t>, replicate the same information in both sections and make a reference to the other section where the description is contained.</w:t>
      </w:r>
    </w:p>
    <w:p w14:paraId="33C7D3ED" w14:textId="77777777" w:rsidR="00580447" w:rsidRPr="008B57B9" w:rsidRDefault="00580447" w:rsidP="008B57B9">
      <w:pPr>
        <w:spacing w:before="60" w:after="60"/>
        <w:rPr>
          <w:rFonts w:asciiTheme="minorBidi" w:hAnsiTheme="minorBidi" w:cstheme="minorBidi"/>
          <w:sz w:val="20"/>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8A70CE" w:rsidRPr="001539C9" w14:paraId="65C2EDD8" w14:textId="77777777" w:rsidTr="008B57B9">
        <w:trPr>
          <w:trHeight w:val="203"/>
        </w:trPr>
        <w:tc>
          <w:tcPr>
            <w:tcW w:w="9582" w:type="dxa"/>
            <w:shd w:val="clear" w:color="auto" w:fill="FFFFFF" w:themeFill="background1"/>
            <w:vAlign w:val="center"/>
          </w:tcPr>
          <w:p w14:paraId="51F95872" w14:textId="521E8AA6" w:rsidR="008A70CE" w:rsidRPr="001539C9" w:rsidRDefault="008B57B9" w:rsidP="006B0AAD">
            <w:pPr>
              <w:pStyle w:val="RegSectionLevel3"/>
              <w:numPr>
                <w:ilvl w:val="3"/>
                <w:numId w:val="12"/>
              </w:numPr>
              <w:tabs>
                <w:tab w:val="left" w:pos="821"/>
              </w:tabs>
              <w:spacing w:before="20" w:after="20"/>
              <w:ind w:left="821" w:hanging="821"/>
            </w:pPr>
            <w:r>
              <w:tab/>
            </w:r>
            <w:r w:rsidR="008A70CE">
              <w:t>Identification of the B</w:t>
            </w:r>
            <w:r w:rsidR="00904505">
              <w:t>usiness-as-usual (B</w:t>
            </w:r>
            <w:r w:rsidR="008A70CE">
              <w:t>AU</w:t>
            </w:r>
            <w:r w:rsidR="00904505">
              <w:t>)</w:t>
            </w:r>
            <w:r w:rsidR="008A70CE">
              <w:t xml:space="preserve"> scenario or benchmark</w:t>
            </w:r>
          </w:p>
        </w:tc>
      </w:tr>
    </w:tbl>
    <w:p w14:paraId="022B6EE9" w14:textId="77777777" w:rsidR="008A70CE" w:rsidRPr="008B57B9" w:rsidRDefault="008A70CE" w:rsidP="008B57B9">
      <w:pPr>
        <w:spacing w:before="60" w:after="60"/>
        <w:rPr>
          <w:rFonts w:asciiTheme="minorBidi" w:hAnsiTheme="minorBidi" w:cstheme="minorBidi"/>
          <w:sz w:val="20"/>
          <w:szCs w:val="20"/>
        </w:rPr>
      </w:pPr>
      <w:r w:rsidRPr="008B57B9">
        <w:rPr>
          <w:rFonts w:asciiTheme="minorBidi" w:hAnsiTheme="minorBidi" w:cstheme="minorBidi"/>
          <w:sz w:val="20"/>
          <w:szCs w:val="20"/>
        </w:rPr>
        <w:t>&gt;&gt;</w:t>
      </w:r>
    </w:p>
    <w:p w14:paraId="574A8249" w14:textId="77777777" w:rsidR="008A70CE" w:rsidRPr="00056B7D" w:rsidRDefault="008A70CE" w:rsidP="002B02FC">
      <w:pPr>
        <w:spacing w:before="60" w:after="60"/>
        <w:jc w:val="both"/>
        <w:rPr>
          <w:rFonts w:asciiTheme="minorBidi" w:hAnsiTheme="minorBidi" w:cstheme="minorBidi"/>
          <w:i/>
          <w:iCs/>
          <w:color w:val="0070C0"/>
          <w:sz w:val="20"/>
          <w:szCs w:val="20"/>
        </w:rPr>
      </w:pPr>
      <w:r w:rsidRPr="00056B7D">
        <w:rPr>
          <w:rFonts w:asciiTheme="minorBidi" w:hAnsiTheme="minorBidi" w:cstheme="minorBidi"/>
          <w:i/>
          <w:iCs/>
          <w:color w:val="0070C0"/>
          <w:sz w:val="20"/>
          <w:szCs w:val="20"/>
        </w:rPr>
        <w:t>Follow these instructions for the identification of the BAU scenario or reference benchmark:</w:t>
      </w:r>
    </w:p>
    <w:p w14:paraId="607519B7" w14:textId="77777777" w:rsidR="008A70CE" w:rsidRPr="00056B7D" w:rsidRDefault="008A70CE" w:rsidP="002B02FC">
      <w:pPr>
        <w:pStyle w:val="ListParagraph"/>
        <w:numPr>
          <w:ilvl w:val="0"/>
          <w:numId w:val="37"/>
        </w:numPr>
        <w:spacing w:before="60" w:after="60" w:line="240" w:lineRule="auto"/>
        <w:jc w:val="both"/>
        <w:rPr>
          <w:rFonts w:asciiTheme="minorBidi" w:hAnsiTheme="minorBidi" w:cstheme="minorBidi"/>
          <w:i/>
          <w:iCs/>
          <w:color w:val="0070C0"/>
          <w:sz w:val="20"/>
          <w:szCs w:val="20"/>
        </w:rPr>
      </w:pPr>
      <w:r w:rsidRPr="00056B7D">
        <w:rPr>
          <w:rFonts w:asciiTheme="minorBidi" w:hAnsiTheme="minorBidi" w:cstheme="minorBidi"/>
          <w:i/>
          <w:iCs/>
          <w:color w:val="0070C0"/>
          <w:sz w:val="20"/>
          <w:szCs w:val="20"/>
        </w:rPr>
        <w:t>BAU Scenario or reference benchmark description:</w:t>
      </w:r>
    </w:p>
    <w:p w14:paraId="0768613E" w14:textId="78B9F4CB" w:rsidR="008A70CE" w:rsidRPr="00056B7D" w:rsidRDefault="008A70CE" w:rsidP="002B02FC">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sidRPr="00056B7D">
        <w:rPr>
          <w:rFonts w:asciiTheme="minorBidi" w:hAnsiTheme="minorBidi" w:cstheme="minorBidi"/>
          <w:i/>
          <w:iCs/>
          <w:color w:val="0070C0"/>
          <w:sz w:val="20"/>
          <w:szCs w:val="20"/>
        </w:rPr>
        <w:t xml:space="preserve">Describe the BAU scenario or reference benchmark </w:t>
      </w:r>
      <w:r w:rsidR="008A2894">
        <w:rPr>
          <w:rFonts w:asciiTheme="minorBidi" w:hAnsiTheme="minorBidi" w:cstheme="minorBidi"/>
          <w:i/>
          <w:iCs/>
          <w:color w:val="0070C0"/>
          <w:sz w:val="20"/>
          <w:szCs w:val="20"/>
        </w:rPr>
        <w:t xml:space="preserve">emissions </w:t>
      </w:r>
      <w:r w:rsidRPr="00056B7D">
        <w:rPr>
          <w:rFonts w:asciiTheme="minorBidi" w:hAnsiTheme="minorBidi" w:cstheme="minorBidi"/>
          <w:i/>
          <w:iCs/>
          <w:color w:val="0070C0"/>
          <w:sz w:val="20"/>
          <w:szCs w:val="20"/>
        </w:rPr>
        <w:t xml:space="preserve">for the proposed </w:t>
      </w:r>
      <w:r w:rsidR="00617EE8">
        <w:rPr>
          <w:rFonts w:asciiTheme="minorBidi" w:hAnsiTheme="minorBidi" w:cstheme="minorBidi"/>
          <w:i/>
          <w:iCs/>
          <w:color w:val="0070C0"/>
          <w:sz w:val="20"/>
          <w:szCs w:val="20"/>
        </w:rPr>
        <w:t>CP</w:t>
      </w:r>
      <w:r w:rsidRPr="00056B7D">
        <w:rPr>
          <w:rFonts w:asciiTheme="minorBidi" w:hAnsiTheme="minorBidi" w:cstheme="minorBidi"/>
          <w:i/>
          <w:iCs/>
          <w:color w:val="0070C0"/>
          <w:sz w:val="20"/>
          <w:szCs w:val="20"/>
        </w:rPr>
        <w:t xml:space="preserve"> and explain how it is established in accordance with the</w:t>
      </w:r>
      <w:r w:rsidR="00A838CD">
        <w:rPr>
          <w:rFonts w:asciiTheme="minorBidi" w:hAnsiTheme="minorBidi" w:cstheme="minorBidi"/>
          <w:i/>
          <w:iCs/>
          <w:color w:val="0070C0"/>
          <w:sz w:val="20"/>
          <w:szCs w:val="20"/>
        </w:rPr>
        <w:t xml:space="preserve"> modalities of the generic CP-DD, </w:t>
      </w:r>
      <w:r w:rsidRPr="00056B7D">
        <w:rPr>
          <w:rFonts w:asciiTheme="minorBidi" w:hAnsiTheme="minorBidi" w:cstheme="minorBidi"/>
          <w:i/>
          <w:iCs/>
          <w:color w:val="0070C0"/>
          <w:sz w:val="20"/>
          <w:szCs w:val="20"/>
        </w:rPr>
        <w:t>applied methodologies</w:t>
      </w:r>
      <w:r w:rsidR="00A838CD">
        <w:rPr>
          <w:rFonts w:asciiTheme="minorBidi" w:hAnsiTheme="minorBidi" w:cstheme="minorBidi"/>
          <w:i/>
          <w:iCs/>
          <w:color w:val="0070C0"/>
          <w:sz w:val="20"/>
          <w:szCs w:val="20"/>
        </w:rPr>
        <w:t xml:space="preserve"> and other </w:t>
      </w:r>
      <w:r w:rsidR="001C74DE">
        <w:rPr>
          <w:rFonts w:asciiTheme="minorBidi" w:hAnsiTheme="minorBidi" w:cstheme="minorBidi"/>
          <w:i/>
          <w:iCs/>
          <w:color w:val="0070C0"/>
          <w:sz w:val="20"/>
          <w:szCs w:val="20"/>
        </w:rPr>
        <w:t>applied methodological regulatory documents</w:t>
      </w:r>
      <w:r w:rsidR="00EA167B">
        <w:rPr>
          <w:rFonts w:asciiTheme="minorBidi" w:hAnsiTheme="minorBidi" w:cstheme="minorBidi"/>
          <w:i/>
          <w:iCs/>
          <w:color w:val="0070C0"/>
          <w:sz w:val="20"/>
          <w:szCs w:val="20"/>
        </w:rPr>
        <w:t>.</w:t>
      </w:r>
    </w:p>
    <w:p w14:paraId="4A67403E" w14:textId="77777777" w:rsidR="008A70CE" w:rsidRPr="00056B7D" w:rsidRDefault="008A70CE" w:rsidP="002B02FC">
      <w:pPr>
        <w:pStyle w:val="ListParagraph"/>
        <w:numPr>
          <w:ilvl w:val="0"/>
          <w:numId w:val="37"/>
        </w:numPr>
        <w:spacing w:before="60" w:after="60" w:line="240" w:lineRule="auto"/>
        <w:jc w:val="both"/>
        <w:rPr>
          <w:rFonts w:asciiTheme="minorBidi" w:hAnsiTheme="minorBidi" w:cstheme="minorBidi"/>
          <w:i/>
          <w:iCs/>
          <w:color w:val="0070C0"/>
          <w:sz w:val="20"/>
          <w:szCs w:val="20"/>
        </w:rPr>
      </w:pPr>
      <w:r w:rsidRPr="00056B7D">
        <w:rPr>
          <w:rFonts w:asciiTheme="minorBidi" w:hAnsiTheme="minorBidi" w:cstheme="minorBidi"/>
          <w:i/>
          <w:iCs/>
          <w:color w:val="0070C0"/>
          <w:sz w:val="20"/>
          <w:szCs w:val="20"/>
        </w:rPr>
        <w:t>Step-by-step procedure:</w:t>
      </w:r>
    </w:p>
    <w:p w14:paraId="7618779E" w14:textId="57901280" w:rsidR="008A70CE" w:rsidRPr="00056B7D" w:rsidRDefault="008A70CE" w:rsidP="002B02FC">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sidRPr="00056B7D">
        <w:rPr>
          <w:rFonts w:asciiTheme="minorBidi" w:hAnsiTheme="minorBidi" w:cstheme="minorBidi"/>
          <w:i/>
          <w:iCs/>
          <w:color w:val="0070C0"/>
          <w:sz w:val="20"/>
          <w:szCs w:val="20"/>
        </w:rPr>
        <w:t>Describe how each step of the procedures in the applied methodologies is applied for estimating the BAU/reference benchmark</w:t>
      </w:r>
      <w:r w:rsidR="00EA167B">
        <w:rPr>
          <w:rFonts w:asciiTheme="minorBidi" w:hAnsiTheme="minorBidi" w:cstheme="minorBidi"/>
          <w:i/>
          <w:iCs/>
          <w:color w:val="0070C0"/>
          <w:sz w:val="20"/>
          <w:szCs w:val="20"/>
        </w:rPr>
        <w:t>.</w:t>
      </w:r>
    </w:p>
    <w:p w14:paraId="23B1D439" w14:textId="7B9D8B0F" w:rsidR="008A70CE" w:rsidRPr="00056B7D" w:rsidRDefault="008A70CE" w:rsidP="002B02FC">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sidRPr="00056B7D">
        <w:rPr>
          <w:rFonts w:asciiTheme="minorBidi" w:hAnsiTheme="minorBidi" w:cstheme="minorBidi"/>
          <w:i/>
          <w:iCs/>
          <w:color w:val="0070C0"/>
          <w:sz w:val="20"/>
          <w:szCs w:val="20"/>
        </w:rPr>
        <w:t>Transparently document the outcome of each step</w:t>
      </w:r>
      <w:r w:rsidR="00EA167B">
        <w:rPr>
          <w:rFonts w:asciiTheme="minorBidi" w:hAnsiTheme="minorBidi" w:cstheme="minorBidi"/>
          <w:i/>
          <w:iCs/>
          <w:color w:val="0070C0"/>
          <w:sz w:val="20"/>
          <w:szCs w:val="20"/>
        </w:rPr>
        <w:t>.</w:t>
      </w:r>
    </w:p>
    <w:p w14:paraId="782750DE" w14:textId="022E05CC" w:rsidR="008A70CE" w:rsidRPr="00056B7D" w:rsidRDefault="008A70CE" w:rsidP="002B02FC">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sidRPr="00056B7D">
        <w:rPr>
          <w:rFonts w:asciiTheme="minorBidi" w:hAnsiTheme="minorBidi" w:cstheme="minorBidi"/>
          <w:i/>
          <w:iCs/>
          <w:color w:val="0070C0"/>
          <w:sz w:val="20"/>
          <w:szCs w:val="20"/>
        </w:rPr>
        <w:t>Explain and justify key assumptions and rationales</w:t>
      </w:r>
      <w:r w:rsidR="00EA167B">
        <w:rPr>
          <w:rFonts w:asciiTheme="minorBidi" w:hAnsiTheme="minorBidi" w:cstheme="minorBidi"/>
          <w:i/>
          <w:iCs/>
          <w:color w:val="0070C0"/>
          <w:sz w:val="20"/>
          <w:szCs w:val="20"/>
        </w:rPr>
        <w:t>.</w:t>
      </w:r>
    </w:p>
    <w:p w14:paraId="17563D67" w14:textId="07B0FC9C" w:rsidR="008A70CE" w:rsidRPr="00056B7D" w:rsidRDefault="008A70CE" w:rsidP="002B02FC">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sidRPr="00056B7D">
        <w:rPr>
          <w:rFonts w:asciiTheme="minorBidi" w:hAnsiTheme="minorBidi" w:cstheme="minorBidi"/>
          <w:i/>
          <w:iCs/>
          <w:color w:val="0070C0"/>
          <w:sz w:val="20"/>
          <w:szCs w:val="20"/>
        </w:rPr>
        <w:t>Provide and explain all data used to estimate BAU/reference benchmark emissions, including variables, parameters, data sources, etc.</w:t>
      </w:r>
    </w:p>
    <w:p w14:paraId="5C66E83B" w14:textId="79599A1E" w:rsidR="008A70CE" w:rsidRPr="0006126D" w:rsidRDefault="008A70CE" w:rsidP="002B02FC">
      <w:pPr>
        <w:pStyle w:val="ListParagraph"/>
        <w:numPr>
          <w:ilvl w:val="6"/>
          <w:numId w:val="14"/>
        </w:numPr>
        <w:tabs>
          <w:tab w:val="left" w:pos="993"/>
        </w:tabs>
        <w:spacing w:before="60" w:after="60" w:line="240" w:lineRule="auto"/>
        <w:ind w:left="993" w:hanging="284"/>
        <w:jc w:val="both"/>
        <w:rPr>
          <w:rFonts w:asciiTheme="minorBidi" w:hAnsiTheme="minorBidi" w:cstheme="minorBidi"/>
          <w:i/>
          <w:iCs/>
          <w:color w:val="0070C0"/>
          <w:sz w:val="20"/>
          <w:szCs w:val="20"/>
        </w:rPr>
      </w:pPr>
      <w:r w:rsidRPr="00D7161C">
        <w:rPr>
          <w:rFonts w:asciiTheme="minorBidi" w:hAnsiTheme="minorBidi" w:cstheme="minorBidi"/>
          <w:i/>
          <w:iCs/>
          <w:color w:val="0070C0"/>
          <w:sz w:val="20"/>
          <w:szCs w:val="20"/>
        </w:rPr>
        <w:t>Provide</w:t>
      </w:r>
      <w:r w:rsidRPr="0006126D">
        <w:rPr>
          <w:rFonts w:asciiTheme="minorBidi" w:hAnsiTheme="minorBidi" w:cstheme="minorBidi"/>
          <w:i/>
          <w:iCs/>
          <w:color w:val="0070C0"/>
          <w:sz w:val="20"/>
          <w:szCs w:val="20"/>
        </w:rPr>
        <w:t xml:space="preserve"> all relevant documentation and/or</w:t>
      </w:r>
      <w:r w:rsidR="009E5A3E" w:rsidRPr="0006126D">
        <w:rPr>
          <w:rFonts w:asciiTheme="minorBidi" w:hAnsiTheme="minorBidi" w:cstheme="minorBidi"/>
          <w:i/>
          <w:iCs/>
          <w:color w:val="0070C0"/>
          <w:sz w:val="20"/>
          <w:szCs w:val="20"/>
        </w:rPr>
        <w:t xml:space="preserve"> references.</w:t>
      </w:r>
    </w:p>
    <w:p w14:paraId="3B030870" w14:textId="77777777" w:rsidR="00816FEA" w:rsidRPr="00001697" w:rsidRDefault="00816FEA" w:rsidP="00001697">
      <w:pPr>
        <w:spacing w:before="60" w:after="60"/>
        <w:rPr>
          <w:rFonts w:asciiTheme="minorBidi" w:hAnsiTheme="minorBidi" w:cstheme="minorBidi"/>
          <w:sz w:val="20"/>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580447" w:rsidRPr="00001697" w14:paraId="447BA586" w14:textId="77777777" w:rsidTr="002B02FC">
        <w:trPr>
          <w:trHeight w:val="454"/>
        </w:trPr>
        <w:tc>
          <w:tcPr>
            <w:tcW w:w="9582" w:type="dxa"/>
            <w:shd w:val="clear" w:color="auto" w:fill="E6E6E6"/>
            <w:vAlign w:val="center"/>
          </w:tcPr>
          <w:p w14:paraId="1419FFEB" w14:textId="6F39DAF8" w:rsidR="00580447" w:rsidRPr="00001697" w:rsidRDefault="00001697" w:rsidP="006B0AAD">
            <w:pPr>
              <w:pStyle w:val="RegSectionLevel2"/>
              <w:numPr>
                <w:ilvl w:val="2"/>
                <w:numId w:val="12"/>
              </w:numPr>
              <w:tabs>
                <w:tab w:val="left" w:pos="679"/>
              </w:tabs>
              <w:spacing w:before="60" w:after="60"/>
              <w:ind w:left="680" w:hanging="680"/>
              <w:rPr>
                <w:rFonts w:asciiTheme="minorBidi" w:hAnsiTheme="minorBidi" w:cstheme="minorBidi"/>
              </w:rPr>
            </w:pPr>
            <w:r>
              <w:rPr>
                <w:rFonts w:asciiTheme="minorBidi" w:hAnsiTheme="minorBidi" w:cstheme="minorBidi"/>
              </w:rPr>
              <w:tab/>
            </w:r>
            <w:r w:rsidR="00580447" w:rsidRPr="00001697">
              <w:rPr>
                <w:rFonts w:asciiTheme="minorBidi" w:hAnsiTheme="minorBidi" w:cstheme="minorBidi"/>
              </w:rPr>
              <w:t>Demonstration of additionality</w:t>
            </w:r>
          </w:p>
        </w:tc>
      </w:tr>
    </w:tbl>
    <w:p w14:paraId="38BEE929" w14:textId="42BD4003" w:rsidR="003616D9" w:rsidRDefault="00684C2A" w:rsidP="00E77DF1">
      <w:pPr>
        <w:spacing w:before="60" w:after="60"/>
        <w:jc w:val="both"/>
        <w:rPr>
          <w:rFonts w:asciiTheme="minorBidi" w:hAnsiTheme="minorBidi" w:cstheme="minorBidi"/>
          <w:i/>
          <w:iCs/>
          <w:color w:val="0070C0"/>
          <w:sz w:val="20"/>
          <w:szCs w:val="20"/>
        </w:rPr>
      </w:pPr>
      <w:r w:rsidRPr="00C2469E">
        <w:rPr>
          <w:rFonts w:asciiTheme="minorBidi" w:hAnsiTheme="minorBidi" w:cstheme="minorBidi"/>
          <w:b/>
          <w:bCs/>
          <w:i/>
          <w:iCs/>
          <w:color w:val="0070C0"/>
          <w:sz w:val="20"/>
          <w:szCs w:val="20"/>
        </w:rPr>
        <w:t xml:space="preserve">Note that this section and section </w:t>
      </w:r>
      <w:r w:rsidRPr="00C2469E">
        <w:rPr>
          <w:rFonts w:asciiTheme="minorBidi" w:hAnsiTheme="minorBidi" w:cstheme="minorBidi"/>
          <w:b/>
          <w:bCs/>
          <w:i/>
          <w:iCs/>
          <w:color w:val="0070C0"/>
          <w:sz w:val="20"/>
          <w:szCs w:val="20"/>
          <w:cs/>
        </w:rPr>
        <w:t>‎</w:t>
      </w:r>
      <w:r w:rsidRPr="00C2469E">
        <w:rPr>
          <w:rFonts w:asciiTheme="minorBidi" w:hAnsiTheme="minorBidi" w:cstheme="minorBidi"/>
          <w:b/>
          <w:bCs/>
          <w:i/>
          <w:iCs/>
          <w:color w:val="0070C0"/>
          <w:sz w:val="20"/>
          <w:szCs w:val="20"/>
        </w:rPr>
        <w:t xml:space="preserve">B.4 above </w:t>
      </w:r>
      <w:proofErr w:type="gramStart"/>
      <w:r w:rsidRPr="00C2469E">
        <w:rPr>
          <w:rFonts w:asciiTheme="minorBidi" w:hAnsiTheme="minorBidi" w:cstheme="minorBidi"/>
          <w:b/>
          <w:bCs/>
          <w:i/>
          <w:iCs/>
          <w:color w:val="0070C0"/>
          <w:sz w:val="20"/>
          <w:szCs w:val="20"/>
        </w:rPr>
        <w:t>are</w:t>
      </w:r>
      <w:proofErr w:type="gramEnd"/>
      <w:r w:rsidRPr="00C2469E">
        <w:rPr>
          <w:rFonts w:asciiTheme="minorBidi" w:hAnsiTheme="minorBidi" w:cstheme="minorBidi"/>
          <w:b/>
          <w:bCs/>
          <w:i/>
          <w:iCs/>
          <w:color w:val="0070C0"/>
          <w:sz w:val="20"/>
          <w:szCs w:val="20"/>
        </w:rPr>
        <w:t xml:space="preserve"> complementary.</w:t>
      </w:r>
      <w:r w:rsidRPr="00C2469E">
        <w:rPr>
          <w:rFonts w:asciiTheme="minorBidi" w:hAnsiTheme="minorBidi" w:cstheme="minorBidi"/>
          <w:i/>
          <w:iCs/>
          <w:color w:val="0070C0"/>
          <w:sz w:val="20"/>
          <w:szCs w:val="20"/>
        </w:rPr>
        <w:t xml:space="preserve"> Some of the steps undertaken in one section may overlap with the steps undertaken in the other section depending on the procedures used to establish the baseline scenario and demonstrate additionality. In this case, replicate the same information in both sections and make a reference to the other section where the description is contained.</w:t>
      </w:r>
    </w:p>
    <w:p w14:paraId="3DECFD70" w14:textId="77777777" w:rsidR="00665F49" w:rsidRDefault="00665F49" w:rsidP="00665F49">
      <w:pPr>
        <w:spacing w:before="60" w:after="60"/>
        <w:jc w:val="both"/>
        <w:rPr>
          <w:rFonts w:asciiTheme="minorBidi" w:hAnsiTheme="minorBidi" w:cstheme="minorBidi"/>
          <w:i/>
          <w:iCs/>
          <w:color w:val="0070C0"/>
          <w:sz w:val="20"/>
          <w:szCs w:val="20"/>
        </w:rPr>
      </w:pPr>
      <w:r w:rsidRPr="00A62059">
        <w:rPr>
          <w:rFonts w:asciiTheme="minorBidi" w:hAnsiTheme="minorBidi" w:cstheme="minorBidi"/>
          <w:i/>
          <w:iCs/>
          <w:color w:val="0070C0"/>
          <w:sz w:val="20"/>
          <w:szCs w:val="20"/>
        </w:rPr>
        <w:t>Demonstrate</w:t>
      </w:r>
      <w:r w:rsidRPr="00B47E3C">
        <w:rPr>
          <w:rFonts w:asciiTheme="minorBidi" w:hAnsiTheme="minorBidi" w:cstheme="minorBidi"/>
          <w:i/>
          <w:iCs/>
          <w:color w:val="0070C0"/>
          <w:sz w:val="20"/>
          <w:szCs w:val="20"/>
        </w:rPr>
        <w:t xml:space="preserve"> </w:t>
      </w:r>
      <w:r w:rsidRPr="0071592C">
        <w:rPr>
          <w:rFonts w:asciiTheme="minorBidi" w:hAnsiTheme="minorBidi" w:cstheme="minorBidi"/>
          <w:i/>
          <w:iCs/>
          <w:color w:val="0070C0"/>
          <w:sz w:val="20"/>
          <w:szCs w:val="20"/>
        </w:rPr>
        <w:t>that the proposed A6.4 project would not have occurred in the absence of the incentives from the Article 6.4 mechanism</w:t>
      </w:r>
      <w:r>
        <w:rPr>
          <w:rFonts w:asciiTheme="minorBidi" w:hAnsiTheme="minorBidi" w:cstheme="minorBidi"/>
          <w:i/>
          <w:iCs/>
          <w:color w:val="0070C0"/>
          <w:sz w:val="20"/>
          <w:szCs w:val="20"/>
        </w:rPr>
        <w:t xml:space="preserve"> </w:t>
      </w:r>
      <w:r w:rsidRPr="00A62059">
        <w:rPr>
          <w:rFonts w:asciiTheme="minorBidi" w:hAnsiTheme="minorBidi" w:cstheme="minorBidi"/>
          <w:i/>
          <w:iCs/>
          <w:color w:val="0070C0"/>
          <w:sz w:val="20"/>
          <w:szCs w:val="20"/>
        </w:rPr>
        <w:t xml:space="preserve">in accordance with the applied methodologies, other applied </w:t>
      </w:r>
      <w:r w:rsidRPr="008F74B2">
        <w:rPr>
          <w:rFonts w:asciiTheme="minorBidi" w:hAnsiTheme="minorBidi" w:cstheme="minorBidi"/>
          <w:i/>
          <w:iCs/>
          <w:color w:val="0070C0"/>
          <w:sz w:val="20"/>
          <w:szCs w:val="20"/>
        </w:rPr>
        <w:t>methodological</w:t>
      </w:r>
      <w:r w:rsidRPr="00A62059">
        <w:rPr>
          <w:rFonts w:asciiTheme="minorBidi" w:hAnsiTheme="minorBidi" w:cstheme="minorBidi"/>
          <w:i/>
          <w:iCs/>
          <w:color w:val="0070C0"/>
          <w:sz w:val="20"/>
          <w:szCs w:val="20"/>
        </w:rPr>
        <w:t xml:space="preserve"> regulatory documents and the requirements related to prior consideration of the Article 6.4 </w:t>
      </w:r>
      <w:r w:rsidRPr="008F74B2">
        <w:rPr>
          <w:rFonts w:asciiTheme="minorBidi" w:hAnsiTheme="minorBidi" w:cstheme="minorBidi"/>
          <w:i/>
          <w:iCs/>
          <w:color w:val="0070C0"/>
          <w:sz w:val="20"/>
          <w:szCs w:val="20"/>
        </w:rPr>
        <w:t>mechanism</w:t>
      </w:r>
      <w:r w:rsidRPr="00A62059">
        <w:rPr>
          <w:rFonts w:asciiTheme="minorBidi" w:hAnsiTheme="minorBidi" w:cstheme="minorBidi"/>
          <w:i/>
          <w:iCs/>
          <w:color w:val="0070C0"/>
          <w:sz w:val="20"/>
          <w:szCs w:val="20"/>
        </w:rPr>
        <w:t xml:space="preserve">. </w:t>
      </w:r>
    </w:p>
    <w:p w14:paraId="47C383F5" w14:textId="77777777" w:rsidR="00665F49" w:rsidRDefault="00665F49" w:rsidP="00665F49">
      <w:pPr>
        <w:spacing w:before="60" w:after="60"/>
        <w:jc w:val="both"/>
        <w:rPr>
          <w:rFonts w:asciiTheme="minorBidi" w:hAnsiTheme="minorBidi" w:cstheme="minorBidi"/>
          <w:i/>
          <w:iCs/>
          <w:color w:val="0070C0"/>
          <w:sz w:val="20"/>
          <w:szCs w:val="20"/>
        </w:rPr>
      </w:pPr>
    </w:p>
    <w:p w14:paraId="32AA38C7" w14:textId="1BC2A3C6" w:rsidR="00665F49" w:rsidRDefault="00665F49" w:rsidP="00665F49">
      <w:pPr>
        <w:spacing w:before="60" w:after="60"/>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Demonstrate </w:t>
      </w:r>
      <w:r w:rsidR="00F10224">
        <w:rPr>
          <w:rFonts w:asciiTheme="minorBidi" w:hAnsiTheme="minorBidi" w:cstheme="minorBidi"/>
          <w:i/>
          <w:iCs/>
          <w:color w:val="0070C0"/>
          <w:sz w:val="20"/>
          <w:szCs w:val="20"/>
        </w:rPr>
        <w:t xml:space="preserve">that the CP meets all conditions of the eligibility criteria in the CP-DD and demonstrate </w:t>
      </w:r>
      <w:r>
        <w:rPr>
          <w:rFonts w:asciiTheme="minorBidi" w:hAnsiTheme="minorBidi" w:cstheme="minorBidi"/>
          <w:i/>
          <w:iCs/>
          <w:color w:val="0070C0"/>
          <w:sz w:val="20"/>
          <w:szCs w:val="20"/>
        </w:rPr>
        <w:t>additionality using the appropriate approaches for demonstration of additionality used in the applied methodologies, the applied standardized baselines and other applied methodological regulatory documents</w:t>
      </w:r>
      <w:r w:rsidRPr="00A62059">
        <w:rPr>
          <w:rFonts w:asciiTheme="minorBidi" w:hAnsiTheme="minorBidi" w:cstheme="minorBidi"/>
          <w:i/>
          <w:iCs/>
          <w:color w:val="0070C0"/>
          <w:sz w:val="20"/>
          <w:szCs w:val="20"/>
        </w:rPr>
        <w:t>, including regulatory analysis, analysis of lock-in risk, investment analysis</w:t>
      </w:r>
      <w:r>
        <w:rPr>
          <w:rFonts w:asciiTheme="minorBidi" w:hAnsiTheme="minorBidi" w:cstheme="minorBidi"/>
          <w:i/>
          <w:iCs/>
          <w:color w:val="0070C0"/>
          <w:sz w:val="20"/>
          <w:szCs w:val="20"/>
        </w:rPr>
        <w:t xml:space="preserve"> or</w:t>
      </w:r>
      <w:r w:rsidRPr="00A62059">
        <w:rPr>
          <w:rFonts w:asciiTheme="minorBidi" w:hAnsiTheme="minorBidi" w:cstheme="minorBidi"/>
          <w:i/>
          <w:iCs/>
          <w:color w:val="0070C0"/>
          <w:sz w:val="20"/>
          <w:szCs w:val="20"/>
        </w:rPr>
        <w:t xml:space="preserve"> barrier analysis, </w:t>
      </w:r>
      <w:r>
        <w:rPr>
          <w:rFonts w:asciiTheme="minorBidi" w:hAnsiTheme="minorBidi" w:cstheme="minorBidi"/>
          <w:i/>
          <w:iCs/>
          <w:color w:val="0070C0"/>
          <w:sz w:val="20"/>
          <w:szCs w:val="20"/>
        </w:rPr>
        <w:t xml:space="preserve">and </w:t>
      </w:r>
      <w:r w:rsidRPr="00A62059">
        <w:rPr>
          <w:rFonts w:asciiTheme="minorBidi" w:hAnsiTheme="minorBidi" w:cstheme="minorBidi"/>
          <w:i/>
          <w:iCs/>
          <w:color w:val="0070C0"/>
          <w:sz w:val="20"/>
          <w:szCs w:val="20"/>
        </w:rPr>
        <w:t>common practice analysis and</w:t>
      </w:r>
      <w:r>
        <w:rPr>
          <w:rFonts w:asciiTheme="minorBidi" w:hAnsiTheme="minorBidi" w:cstheme="minorBidi"/>
          <w:i/>
          <w:iCs/>
          <w:color w:val="0070C0"/>
          <w:sz w:val="20"/>
          <w:szCs w:val="20"/>
        </w:rPr>
        <w:t>/or</w:t>
      </w:r>
      <w:r w:rsidRPr="00A62059">
        <w:rPr>
          <w:rFonts w:asciiTheme="minorBidi" w:hAnsiTheme="minorBidi" w:cstheme="minorBidi"/>
          <w:i/>
          <w:iCs/>
          <w:color w:val="0070C0"/>
          <w:sz w:val="20"/>
          <w:szCs w:val="20"/>
        </w:rPr>
        <w:t xml:space="preserve"> performance-based approach</w:t>
      </w:r>
      <w:r>
        <w:rPr>
          <w:rFonts w:asciiTheme="minorBidi" w:hAnsiTheme="minorBidi" w:cstheme="minorBidi"/>
          <w:i/>
          <w:iCs/>
          <w:color w:val="0070C0"/>
          <w:sz w:val="20"/>
          <w:szCs w:val="20"/>
        </w:rPr>
        <w:t>.</w:t>
      </w:r>
    </w:p>
    <w:p w14:paraId="744C2CA2" w14:textId="77777777" w:rsidR="00665F49" w:rsidRDefault="00665F49" w:rsidP="00E77DF1">
      <w:pPr>
        <w:spacing w:before="60" w:after="60"/>
        <w:jc w:val="both"/>
        <w:rPr>
          <w:rFonts w:asciiTheme="minorBidi" w:hAnsiTheme="minorBidi" w:cstheme="minorBidi"/>
          <w:i/>
          <w:iCs/>
          <w:color w:val="0070C0"/>
          <w:sz w:val="20"/>
          <w:szCs w:val="20"/>
        </w:rPr>
      </w:pPr>
    </w:p>
    <w:p w14:paraId="5A5093A6" w14:textId="77777777" w:rsidR="00EA6C93" w:rsidRPr="008B57B9" w:rsidRDefault="00EA6C93" w:rsidP="00EA6C93">
      <w:pPr>
        <w:pStyle w:val="ParaTickBox"/>
        <w:spacing w:before="0" w:after="0"/>
        <w:ind w:left="454"/>
        <w:jc w:val="both"/>
        <w:rPr>
          <w:sz w:val="8"/>
          <w:szCs w:val="8"/>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3616D9" w:rsidRPr="001539C9" w14:paraId="3FB11523" w14:textId="77777777" w:rsidTr="00E036CA">
        <w:trPr>
          <w:trHeight w:val="60"/>
        </w:trPr>
        <w:tc>
          <w:tcPr>
            <w:tcW w:w="9582" w:type="dxa"/>
            <w:shd w:val="clear" w:color="auto" w:fill="FFFFFF" w:themeFill="background1"/>
            <w:vAlign w:val="center"/>
          </w:tcPr>
          <w:p w14:paraId="224B5964" w14:textId="35EAA2FE" w:rsidR="003616D9" w:rsidRPr="001539C9" w:rsidRDefault="00001697" w:rsidP="006B0AAD">
            <w:pPr>
              <w:pStyle w:val="RegSectionLevel3"/>
              <w:numPr>
                <w:ilvl w:val="3"/>
                <w:numId w:val="12"/>
              </w:numPr>
              <w:tabs>
                <w:tab w:val="left" w:pos="821"/>
              </w:tabs>
              <w:spacing w:before="20" w:after="20"/>
              <w:ind w:left="821" w:hanging="821"/>
            </w:pPr>
            <w:r>
              <w:tab/>
            </w:r>
            <w:r w:rsidR="003616D9">
              <w:t>Regulatory analysis</w:t>
            </w:r>
          </w:p>
        </w:tc>
      </w:tr>
    </w:tbl>
    <w:p w14:paraId="0784C852" w14:textId="77777777" w:rsidR="003616D9" w:rsidRPr="00EA6C93" w:rsidRDefault="003616D9" w:rsidP="00EA6C93">
      <w:pPr>
        <w:spacing w:before="60" w:after="60"/>
        <w:rPr>
          <w:rFonts w:asciiTheme="minorBidi" w:hAnsiTheme="minorBidi" w:cstheme="minorBidi"/>
          <w:sz w:val="20"/>
          <w:szCs w:val="20"/>
        </w:rPr>
      </w:pPr>
      <w:r w:rsidRPr="00EA6C93">
        <w:rPr>
          <w:rFonts w:asciiTheme="minorBidi" w:hAnsiTheme="minorBidi" w:cstheme="minorBidi"/>
          <w:sz w:val="20"/>
          <w:szCs w:val="20"/>
        </w:rPr>
        <w:t>&gt;&gt;</w:t>
      </w:r>
    </w:p>
    <w:p w14:paraId="0C0594C9" w14:textId="1B048B7F" w:rsidR="003616D9" w:rsidRPr="00633183" w:rsidRDefault="001F59D0" w:rsidP="00EA6C93">
      <w:pPr>
        <w:spacing w:before="60" w:after="60"/>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Aligned with the eligibility criteria specified in the generic CP-DD for the demonstration of additionality, demonstrate </w:t>
      </w:r>
      <w:r w:rsidR="003616D9">
        <w:rPr>
          <w:rFonts w:asciiTheme="minorBidi" w:hAnsiTheme="minorBidi" w:cstheme="minorBidi"/>
          <w:i/>
          <w:iCs/>
          <w:color w:val="0070C0"/>
          <w:sz w:val="20"/>
          <w:szCs w:val="20"/>
        </w:rPr>
        <w:t>t</w:t>
      </w:r>
      <w:r w:rsidR="003616D9" w:rsidRPr="004E48AB">
        <w:rPr>
          <w:rFonts w:asciiTheme="minorBidi" w:hAnsiTheme="minorBidi" w:cstheme="minorBidi"/>
          <w:i/>
          <w:iCs/>
          <w:color w:val="0070C0"/>
          <w:sz w:val="20"/>
          <w:szCs w:val="20"/>
        </w:rPr>
        <w:t xml:space="preserve">hat the proposed </w:t>
      </w:r>
      <w:r w:rsidR="00684C2A">
        <w:rPr>
          <w:rFonts w:asciiTheme="minorBidi" w:hAnsiTheme="minorBidi" w:cstheme="minorBidi"/>
          <w:i/>
          <w:iCs/>
          <w:color w:val="0070C0"/>
          <w:sz w:val="20"/>
          <w:szCs w:val="20"/>
        </w:rPr>
        <w:t>CP</w:t>
      </w:r>
      <w:r w:rsidR="003616D9" w:rsidRPr="004E48AB">
        <w:rPr>
          <w:rFonts w:asciiTheme="minorBidi" w:hAnsiTheme="minorBidi" w:cstheme="minorBidi"/>
          <w:i/>
          <w:iCs/>
          <w:color w:val="0070C0"/>
          <w:sz w:val="20"/>
          <w:szCs w:val="20"/>
        </w:rPr>
        <w:t xml:space="preserve"> represents mitigation that exceeds any mitigation that is required by law or regulation unless the law or regulation refers to or formally integrates the mechanism as an instrument for implementation, taking into account</w:t>
      </w:r>
      <w:r w:rsidR="003616D9">
        <w:rPr>
          <w:rFonts w:asciiTheme="minorBidi" w:hAnsiTheme="minorBidi" w:cstheme="minorBidi"/>
          <w:i/>
          <w:iCs/>
          <w:color w:val="0070C0"/>
          <w:sz w:val="20"/>
          <w:szCs w:val="20"/>
        </w:rPr>
        <w:t xml:space="preserve"> a law or regulation applicable to the proposed activity that may require a certain technological, performance or management action</w:t>
      </w:r>
      <w:r>
        <w:rPr>
          <w:rFonts w:asciiTheme="minorBidi" w:hAnsiTheme="minorBidi" w:cstheme="minorBidi"/>
          <w:i/>
          <w:iCs/>
          <w:color w:val="0070C0"/>
          <w:sz w:val="20"/>
          <w:szCs w:val="20"/>
        </w:rPr>
        <w:t>.</w:t>
      </w:r>
    </w:p>
    <w:p w14:paraId="4D298FD4" w14:textId="77777777" w:rsidR="003616D9" w:rsidRPr="00EA6C93" w:rsidRDefault="003616D9" w:rsidP="00EA6C93">
      <w:pPr>
        <w:spacing w:before="60" w:after="60"/>
        <w:rPr>
          <w:rFonts w:asciiTheme="minorBidi" w:hAnsiTheme="minorBidi" w:cstheme="minorBidi"/>
          <w:sz w:val="20"/>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3616D9" w:rsidRPr="00DC63DF" w14:paraId="0CDDA953" w14:textId="77777777" w:rsidTr="00E036CA">
        <w:trPr>
          <w:trHeight w:val="60"/>
        </w:trPr>
        <w:tc>
          <w:tcPr>
            <w:tcW w:w="9582" w:type="dxa"/>
            <w:shd w:val="clear" w:color="auto" w:fill="FFFFFF" w:themeFill="background1"/>
            <w:vAlign w:val="center"/>
          </w:tcPr>
          <w:p w14:paraId="4E7F8351" w14:textId="5CC2C74F" w:rsidR="003616D9" w:rsidRPr="00DC63DF" w:rsidRDefault="00F55E0E" w:rsidP="006B0AAD">
            <w:pPr>
              <w:pStyle w:val="RegSectionLevel3"/>
              <w:numPr>
                <w:ilvl w:val="3"/>
                <w:numId w:val="12"/>
              </w:numPr>
              <w:tabs>
                <w:tab w:val="left" w:pos="821"/>
              </w:tabs>
              <w:spacing w:before="20" w:after="20"/>
              <w:ind w:left="821" w:hanging="821"/>
            </w:pPr>
            <w:r>
              <w:lastRenderedPageBreak/>
              <w:tab/>
            </w:r>
            <w:r w:rsidR="003616D9">
              <w:t>Avoidance of lock-in</w:t>
            </w:r>
          </w:p>
        </w:tc>
      </w:tr>
    </w:tbl>
    <w:p w14:paraId="2EB58209" w14:textId="77777777" w:rsidR="003616D9" w:rsidRPr="00E036CA" w:rsidRDefault="003616D9" w:rsidP="00E036CA">
      <w:pPr>
        <w:spacing w:before="60" w:after="60"/>
        <w:rPr>
          <w:rFonts w:asciiTheme="minorBidi" w:hAnsiTheme="minorBidi" w:cstheme="minorBidi"/>
          <w:sz w:val="20"/>
          <w:szCs w:val="20"/>
        </w:rPr>
      </w:pPr>
      <w:r w:rsidRPr="00E036CA">
        <w:rPr>
          <w:rFonts w:asciiTheme="minorBidi" w:hAnsiTheme="minorBidi" w:cstheme="minorBidi"/>
          <w:sz w:val="20"/>
          <w:szCs w:val="20"/>
        </w:rPr>
        <w:t>&gt;&gt;</w:t>
      </w:r>
    </w:p>
    <w:p w14:paraId="044A658B" w14:textId="10F0FE91" w:rsidR="003616D9" w:rsidRDefault="001F59D0" w:rsidP="00E036CA">
      <w:pPr>
        <w:spacing w:before="60" w:after="60"/>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Aligned with the eligibility criteria specified in the generic CP-DD for the demonstration of additionality, d</w:t>
      </w:r>
      <w:r w:rsidR="003616D9" w:rsidRPr="00C22295">
        <w:rPr>
          <w:rFonts w:asciiTheme="minorBidi" w:hAnsiTheme="minorBidi" w:cstheme="minorBidi"/>
          <w:i/>
          <w:iCs/>
          <w:color w:val="0070C0"/>
          <w:sz w:val="20"/>
          <w:szCs w:val="20"/>
        </w:rPr>
        <w:t xml:space="preserve">emonstrate that </w:t>
      </w:r>
      <w:r w:rsidR="003616D9">
        <w:rPr>
          <w:rFonts w:asciiTheme="minorBidi" w:hAnsiTheme="minorBidi" w:cstheme="minorBidi"/>
          <w:i/>
          <w:iCs/>
          <w:color w:val="0070C0"/>
          <w:sz w:val="20"/>
          <w:szCs w:val="20"/>
        </w:rPr>
        <w:t xml:space="preserve">proposed </w:t>
      </w:r>
      <w:r w:rsidR="005F6336">
        <w:rPr>
          <w:rFonts w:asciiTheme="minorBidi" w:hAnsiTheme="minorBidi" w:cstheme="minorBidi"/>
          <w:i/>
          <w:iCs/>
          <w:color w:val="0070C0"/>
          <w:sz w:val="20"/>
          <w:szCs w:val="20"/>
        </w:rPr>
        <w:t>CP</w:t>
      </w:r>
      <w:r w:rsidR="003616D9">
        <w:rPr>
          <w:rFonts w:asciiTheme="minorBidi" w:hAnsiTheme="minorBidi" w:cstheme="minorBidi"/>
          <w:i/>
          <w:iCs/>
          <w:color w:val="0070C0"/>
          <w:sz w:val="20"/>
          <w:szCs w:val="20"/>
        </w:rPr>
        <w:t xml:space="preserve"> </w:t>
      </w:r>
      <w:r w:rsidR="003616D9" w:rsidRPr="00C22295">
        <w:rPr>
          <w:rFonts w:asciiTheme="minorBidi" w:hAnsiTheme="minorBidi" w:cstheme="minorBidi"/>
          <w:i/>
          <w:iCs/>
          <w:color w:val="0070C0"/>
          <w:sz w:val="20"/>
          <w:szCs w:val="20"/>
        </w:rPr>
        <w:t>avoids locking in levels of emissions, technologies or carbon-intensive practices incompatible with paragraph 33 of the RMPs</w:t>
      </w:r>
      <w:r w:rsidR="003616D9">
        <w:rPr>
          <w:rFonts w:asciiTheme="minorBidi" w:hAnsiTheme="minorBidi" w:cstheme="minorBidi"/>
          <w:i/>
          <w:iCs/>
          <w:color w:val="0070C0"/>
          <w:sz w:val="20"/>
          <w:szCs w:val="20"/>
        </w:rPr>
        <w:t xml:space="preserve">, including through assessment of the scale, lifetime, and emissions intensity of the </w:t>
      </w:r>
      <w:r w:rsidR="007D31C4">
        <w:rPr>
          <w:rFonts w:asciiTheme="minorBidi" w:hAnsiTheme="minorBidi" w:cstheme="minorBidi"/>
          <w:i/>
          <w:iCs/>
          <w:color w:val="0070C0"/>
          <w:sz w:val="20"/>
          <w:szCs w:val="20"/>
        </w:rPr>
        <w:t>CP</w:t>
      </w:r>
      <w:r w:rsidR="007945A6">
        <w:rPr>
          <w:rFonts w:asciiTheme="minorBidi" w:hAnsiTheme="minorBidi" w:cstheme="minorBidi"/>
          <w:i/>
          <w:iCs/>
          <w:color w:val="0070C0"/>
          <w:sz w:val="20"/>
          <w:szCs w:val="20"/>
        </w:rPr>
        <w:t xml:space="preserve"> following the applied methodologies, standardized baseline and other applied methodological regulatory documents</w:t>
      </w:r>
      <w:r w:rsidR="00C2469E">
        <w:rPr>
          <w:rFonts w:asciiTheme="minorBidi" w:hAnsiTheme="minorBidi" w:cstheme="minorBidi"/>
          <w:i/>
          <w:iCs/>
          <w:color w:val="0070C0"/>
          <w:sz w:val="20"/>
          <w:szCs w:val="20"/>
        </w:rPr>
        <w:t>.</w:t>
      </w:r>
    </w:p>
    <w:p w14:paraId="352649E8" w14:textId="77777777" w:rsidR="003616D9" w:rsidRPr="00E036CA" w:rsidRDefault="003616D9" w:rsidP="00E036CA">
      <w:pPr>
        <w:spacing w:before="60" w:after="60"/>
        <w:rPr>
          <w:rFonts w:asciiTheme="minorBidi" w:hAnsiTheme="minorBidi" w:cstheme="minorBidi"/>
          <w:sz w:val="20"/>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3616D9" w:rsidRPr="00DC63DF" w14:paraId="01D798AC" w14:textId="77777777" w:rsidTr="00E036CA">
        <w:trPr>
          <w:trHeight w:val="60"/>
        </w:trPr>
        <w:tc>
          <w:tcPr>
            <w:tcW w:w="9582" w:type="dxa"/>
            <w:shd w:val="clear" w:color="auto" w:fill="FFFFFF" w:themeFill="background1"/>
            <w:vAlign w:val="center"/>
          </w:tcPr>
          <w:p w14:paraId="18EE1CE7" w14:textId="516062E7" w:rsidR="003616D9" w:rsidRPr="00DC63DF" w:rsidRDefault="00E036CA" w:rsidP="006B0AAD">
            <w:pPr>
              <w:pStyle w:val="RegSectionLevel3"/>
              <w:numPr>
                <w:ilvl w:val="3"/>
                <w:numId w:val="12"/>
              </w:numPr>
              <w:tabs>
                <w:tab w:val="left" w:pos="821"/>
              </w:tabs>
              <w:spacing w:before="20" w:after="20"/>
              <w:ind w:left="821" w:hanging="821"/>
            </w:pPr>
            <w:r>
              <w:tab/>
            </w:r>
            <w:r w:rsidR="0093432F">
              <w:t>Investment analysis</w:t>
            </w:r>
            <w:r w:rsidR="003616D9">
              <w:t xml:space="preserve"> or </w:t>
            </w:r>
            <w:r w:rsidR="007945A6">
              <w:t xml:space="preserve">Barrier </w:t>
            </w:r>
            <w:r w:rsidR="00856DEE">
              <w:t xml:space="preserve">analysis </w:t>
            </w:r>
          </w:p>
        </w:tc>
      </w:tr>
    </w:tbl>
    <w:p w14:paraId="4708AE4A" w14:textId="33F63BAE" w:rsidR="003616D9" w:rsidRDefault="003616D9" w:rsidP="003616D9">
      <w:pPr>
        <w:pStyle w:val="ParaTickBox"/>
        <w:tabs>
          <w:tab w:val="clear" w:pos="510"/>
        </w:tabs>
        <w:ind w:left="57" w:right="57" w:firstLine="0"/>
        <w:jc w:val="both"/>
        <w:rPr>
          <w:szCs w:val="20"/>
        </w:rPr>
      </w:pPr>
      <w:r w:rsidRPr="00A34063">
        <w:rPr>
          <w:szCs w:val="20"/>
        </w:rPr>
        <w:fldChar w:fldCharType="begin">
          <w:ffData>
            <w:name w:val="Check2"/>
            <w:enabled/>
            <w:calcOnExit w:val="0"/>
            <w:checkBox>
              <w:size w:val="20"/>
              <w:default w:val="0"/>
            </w:checkBox>
          </w:ffData>
        </w:fldChar>
      </w:r>
      <w:r w:rsidRPr="00A34063">
        <w:rPr>
          <w:szCs w:val="20"/>
        </w:rPr>
        <w:instrText xml:space="preserve"> FORMCHECKBOX </w:instrText>
      </w:r>
      <w:r w:rsidRPr="00A34063">
        <w:rPr>
          <w:szCs w:val="20"/>
        </w:rPr>
      </w:r>
      <w:r w:rsidRPr="00A34063">
        <w:rPr>
          <w:szCs w:val="20"/>
        </w:rPr>
        <w:fldChar w:fldCharType="separate"/>
      </w:r>
      <w:r w:rsidRPr="00A34063">
        <w:rPr>
          <w:szCs w:val="20"/>
        </w:rPr>
        <w:fldChar w:fldCharType="end"/>
      </w:r>
      <w:r w:rsidRPr="00A34063">
        <w:rPr>
          <w:szCs w:val="20"/>
        </w:rPr>
        <w:t xml:space="preserve"> </w:t>
      </w:r>
      <w:r w:rsidR="00ED686F">
        <w:rPr>
          <w:szCs w:val="20"/>
        </w:rPr>
        <w:t>Investment analysis</w:t>
      </w:r>
      <w:r>
        <w:rPr>
          <w:szCs w:val="20"/>
        </w:rPr>
        <w:tab/>
      </w:r>
      <w:r>
        <w:rPr>
          <w:szCs w:val="20"/>
        </w:rPr>
        <w:tab/>
      </w:r>
      <w:r w:rsidRPr="00A34063">
        <w:rPr>
          <w:szCs w:val="20"/>
        </w:rPr>
        <w:fldChar w:fldCharType="begin">
          <w:ffData>
            <w:name w:val="Check2"/>
            <w:enabled/>
            <w:calcOnExit w:val="0"/>
            <w:checkBox>
              <w:size w:val="20"/>
              <w:default w:val="0"/>
            </w:checkBox>
          </w:ffData>
        </w:fldChar>
      </w:r>
      <w:r w:rsidRPr="00A34063">
        <w:rPr>
          <w:szCs w:val="20"/>
        </w:rPr>
        <w:instrText xml:space="preserve"> FORMCHECKBOX </w:instrText>
      </w:r>
      <w:r w:rsidRPr="00A34063">
        <w:rPr>
          <w:szCs w:val="20"/>
        </w:rPr>
      </w:r>
      <w:r w:rsidRPr="00A34063">
        <w:rPr>
          <w:szCs w:val="20"/>
        </w:rPr>
        <w:fldChar w:fldCharType="separate"/>
      </w:r>
      <w:r w:rsidRPr="00A34063">
        <w:rPr>
          <w:szCs w:val="20"/>
        </w:rPr>
        <w:fldChar w:fldCharType="end"/>
      </w:r>
      <w:r w:rsidRPr="00A34063">
        <w:rPr>
          <w:szCs w:val="20"/>
        </w:rPr>
        <w:t xml:space="preserve"> </w:t>
      </w:r>
      <w:r w:rsidR="007945A6">
        <w:rPr>
          <w:szCs w:val="20"/>
        </w:rPr>
        <w:t xml:space="preserve">Barrier </w:t>
      </w:r>
      <w:r w:rsidR="00856DEE">
        <w:rPr>
          <w:szCs w:val="20"/>
        </w:rPr>
        <w:t xml:space="preserve">analysis </w:t>
      </w:r>
    </w:p>
    <w:p w14:paraId="33132261" w14:textId="77777777" w:rsidR="003616D9" w:rsidRDefault="003616D9" w:rsidP="003616D9">
      <w:pPr>
        <w:pStyle w:val="ParaTickBox"/>
        <w:ind w:left="57" w:firstLine="0"/>
        <w:jc w:val="both"/>
        <w:rPr>
          <w:szCs w:val="20"/>
        </w:rPr>
      </w:pPr>
      <w:r w:rsidRPr="00B960DB">
        <w:rPr>
          <w:rFonts w:asciiTheme="minorBidi" w:hAnsiTheme="minorBidi" w:cstheme="minorBidi"/>
          <w:i/>
          <w:iCs/>
          <w:szCs w:val="20"/>
        </w:rPr>
        <w:t>(</w:t>
      </w:r>
      <w:r>
        <w:rPr>
          <w:rFonts w:asciiTheme="minorBidi" w:hAnsiTheme="minorBidi" w:cstheme="minorBidi"/>
          <w:i/>
          <w:iCs/>
          <w:szCs w:val="20"/>
        </w:rPr>
        <w:t>Select one option)</w:t>
      </w:r>
    </w:p>
    <w:p w14:paraId="001AB763" w14:textId="77777777" w:rsidR="003616D9" w:rsidRPr="00E036CA" w:rsidRDefault="003616D9" w:rsidP="00E036CA">
      <w:pPr>
        <w:spacing w:before="60" w:after="60"/>
        <w:rPr>
          <w:rFonts w:asciiTheme="minorBidi" w:hAnsiTheme="minorBidi" w:cstheme="minorBidi"/>
          <w:sz w:val="20"/>
          <w:szCs w:val="20"/>
        </w:rPr>
      </w:pPr>
      <w:r w:rsidRPr="00E036CA">
        <w:rPr>
          <w:rFonts w:asciiTheme="minorBidi" w:hAnsiTheme="minorBidi" w:cstheme="minorBidi"/>
          <w:sz w:val="20"/>
          <w:szCs w:val="20"/>
        </w:rPr>
        <w:t>&gt;&gt;</w:t>
      </w:r>
    </w:p>
    <w:p w14:paraId="1BFA03C5" w14:textId="085C620C" w:rsidR="003616D9" w:rsidRPr="00E77DF1" w:rsidRDefault="00750FAE" w:rsidP="00E77DF1">
      <w:pPr>
        <w:spacing w:before="60" w:after="60"/>
        <w:jc w:val="both"/>
        <w:rPr>
          <w:rFonts w:asciiTheme="minorBidi" w:hAnsiTheme="minorBidi" w:cstheme="minorBidi"/>
          <w:i/>
          <w:iCs/>
          <w:color w:val="0070C0"/>
          <w:sz w:val="20"/>
          <w:szCs w:val="20"/>
          <w:lang w:val="en-US"/>
        </w:rPr>
      </w:pPr>
      <w:r w:rsidRPr="00E77DF1">
        <w:rPr>
          <w:rFonts w:asciiTheme="minorBidi" w:hAnsiTheme="minorBidi" w:cstheme="minorBidi"/>
          <w:i/>
          <w:iCs/>
          <w:color w:val="0070C0"/>
          <w:sz w:val="20"/>
          <w:szCs w:val="20"/>
          <w:lang w:val="en-US"/>
        </w:rPr>
        <w:t xml:space="preserve">Aligned with the eligibility criteria specified in the generic CP-DD for the </w:t>
      </w:r>
      <w:r w:rsidR="0093432F">
        <w:rPr>
          <w:rFonts w:asciiTheme="minorBidi" w:hAnsiTheme="minorBidi" w:cstheme="minorBidi"/>
          <w:i/>
          <w:iCs/>
          <w:color w:val="0070C0"/>
          <w:sz w:val="20"/>
          <w:szCs w:val="20"/>
          <w:lang w:val="en-US"/>
        </w:rPr>
        <w:t>investment analysis</w:t>
      </w:r>
      <w:r w:rsidRPr="00E77DF1">
        <w:rPr>
          <w:rFonts w:asciiTheme="minorBidi" w:hAnsiTheme="minorBidi" w:cstheme="minorBidi"/>
          <w:i/>
          <w:iCs/>
          <w:color w:val="0070C0"/>
          <w:sz w:val="20"/>
          <w:szCs w:val="20"/>
          <w:lang w:val="en-US"/>
        </w:rPr>
        <w:t>, t</w:t>
      </w:r>
      <w:r w:rsidR="003616D9" w:rsidRPr="00E77DF1">
        <w:rPr>
          <w:rFonts w:asciiTheme="minorBidi" w:hAnsiTheme="minorBidi" w:cstheme="minorBidi"/>
          <w:i/>
          <w:iCs/>
          <w:color w:val="0070C0"/>
          <w:sz w:val="20"/>
          <w:szCs w:val="20"/>
          <w:lang w:val="en-US"/>
        </w:rPr>
        <w:t>he additionality shall be demonstrated following the requirements of the activity standard, the applied methodology(</w:t>
      </w:r>
      <w:proofErr w:type="spellStart"/>
      <w:r w:rsidR="003616D9" w:rsidRPr="00E77DF1">
        <w:rPr>
          <w:rFonts w:asciiTheme="minorBidi" w:hAnsiTheme="minorBidi" w:cstheme="minorBidi"/>
          <w:i/>
          <w:iCs/>
          <w:color w:val="0070C0"/>
          <w:sz w:val="20"/>
          <w:szCs w:val="20"/>
          <w:lang w:val="en-US"/>
        </w:rPr>
        <w:t>ies</w:t>
      </w:r>
      <w:proofErr w:type="spellEnd"/>
      <w:r w:rsidR="003616D9" w:rsidRPr="00E77DF1">
        <w:rPr>
          <w:rFonts w:asciiTheme="minorBidi" w:hAnsiTheme="minorBidi" w:cstheme="minorBidi"/>
          <w:i/>
          <w:iCs/>
          <w:color w:val="0070C0"/>
          <w:sz w:val="20"/>
          <w:szCs w:val="20"/>
          <w:lang w:val="en-US"/>
        </w:rPr>
        <w:t>) and/or standardized baseline and the provisions of the standard ‘Application of the requirements of Chapter V.B (Methodologies) for the development and assessment of Article 6.4 mechanism methodologies’ and other applied methodological regulatory documents approved by the Supervisory Body, as well as the additionality approaches specified by the host Party in accordance with paragraph 27(a) of the RMPs, if applicable.</w:t>
      </w:r>
    </w:p>
    <w:p w14:paraId="616F55E3" w14:textId="5B2A260C" w:rsidR="003616D9" w:rsidRDefault="003616D9" w:rsidP="00E77DF1">
      <w:pPr>
        <w:pStyle w:val="ListParagraph"/>
        <w:numPr>
          <w:ilvl w:val="0"/>
          <w:numId w:val="22"/>
        </w:numPr>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Financial additionality can be </w:t>
      </w:r>
      <w:r w:rsidR="00627625">
        <w:rPr>
          <w:rFonts w:asciiTheme="minorBidi" w:hAnsiTheme="minorBidi" w:cstheme="minorBidi"/>
          <w:i/>
          <w:iCs/>
          <w:color w:val="0070C0"/>
          <w:sz w:val="20"/>
          <w:szCs w:val="20"/>
        </w:rPr>
        <w:t>demonstrated</w:t>
      </w:r>
      <w:r w:rsidR="00F70486">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either by:</w:t>
      </w:r>
    </w:p>
    <w:p w14:paraId="073ECBF8" w14:textId="76B3CD7F" w:rsidR="003616D9" w:rsidRDefault="003616D9" w:rsidP="00E77DF1">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Demonstration that the</w:t>
      </w:r>
      <w:r w:rsidRPr="00DC63DF">
        <w:rPr>
          <w:rFonts w:asciiTheme="minorBidi" w:hAnsiTheme="minorBidi" w:cstheme="minorBidi"/>
          <w:i/>
          <w:iCs/>
          <w:color w:val="0070C0"/>
          <w:sz w:val="20"/>
          <w:szCs w:val="20"/>
        </w:rPr>
        <w:t xml:space="preserve"> proposed </w:t>
      </w:r>
      <w:r w:rsidR="00750FAE">
        <w:rPr>
          <w:rFonts w:asciiTheme="minorBidi" w:hAnsiTheme="minorBidi" w:cstheme="minorBidi"/>
          <w:i/>
          <w:iCs/>
          <w:color w:val="0070C0"/>
          <w:sz w:val="20"/>
          <w:szCs w:val="20"/>
        </w:rPr>
        <w:t>CP</w:t>
      </w:r>
      <w:r w:rsidRPr="00DC63DF">
        <w:rPr>
          <w:rFonts w:asciiTheme="minorBidi" w:hAnsiTheme="minorBidi" w:cstheme="minorBidi"/>
          <w:i/>
          <w:iCs/>
          <w:color w:val="0070C0"/>
          <w:sz w:val="20"/>
          <w:szCs w:val="20"/>
        </w:rPr>
        <w:t xml:space="preserve"> would not have occurred in the absence of the incentives from the Article 6.4 mechanism</w:t>
      </w:r>
      <w:r>
        <w:rPr>
          <w:rFonts w:asciiTheme="minorBidi" w:hAnsiTheme="minorBidi" w:cstheme="minorBidi"/>
          <w:i/>
          <w:iCs/>
          <w:color w:val="0070C0"/>
          <w:sz w:val="20"/>
          <w:szCs w:val="20"/>
        </w:rPr>
        <w:t xml:space="preserve"> through an investment analysis (default approach); or</w:t>
      </w:r>
    </w:p>
    <w:p w14:paraId="67033EA3" w14:textId="4F8CB8EC" w:rsidR="003616D9" w:rsidRPr="00E40E96" w:rsidRDefault="003616D9" w:rsidP="00E77DF1">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E40E96">
        <w:rPr>
          <w:rFonts w:asciiTheme="minorBidi" w:hAnsiTheme="minorBidi" w:cstheme="minorBidi"/>
          <w:i/>
          <w:iCs/>
          <w:color w:val="0070C0"/>
          <w:sz w:val="20"/>
          <w:szCs w:val="20"/>
        </w:rPr>
        <w:t xml:space="preserve">Assessment of barriers to the implementation of the activity, such as financial and institutional barriers, first of its kind, </w:t>
      </w:r>
      <w:proofErr w:type="gramStart"/>
      <w:r w:rsidRPr="00E40E96">
        <w:rPr>
          <w:rFonts w:asciiTheme="minorBidi" w:hAnsiTheme="minorBidi" w:cstheme="minorBidi"/>
          <w:i/>
          <w:iCs/>
          <w:color w:val="0070C0"/>
          <w:sz w:val="20"/>
          <w:szCs w:val="20"/>
        </w:rPr>
        <w:t>taking into account</w:t>
      </w:r>
      <w:proofErr w:type="gramEnd"/>
      <w:r w:rsidRPr="00E40E96">
        <w:rPr>
          <w:rFonts w:asciiTheme="minorBidi" w:hAnsiTheme="minorBidi" w:cstheme="minorBidi"/>
          <w:i/>
          <w:iCs/>
          <w:color w:val="0070C0"/>
          <w:sz w:val="20"/>
          <w:szCs w:val="20"/>
        </w:rPr>
        <w:t xml:space="preserve"> all relevant national policies, including legislation and current practices within the activity sector and geographic area including Indigenous Traditional Knowledge and customary laws. To demonstrate additionality for the proposed activity, thorough barrier analysis </w:t>
      </w:r>
      <w:proofErr w:type="gramStart"/>
      <w:r w:rsidRPr="00E40E96">
        <w:rPr>
          <w:rFonts w:asciiTheme="minorBidi" w:hAnsiTheme="minorBidi" w:cstheme="minorBidi"/>
          <w:i/>
          <w:iCs/>
          <w:color w:val="0070C0"/>
          <w:sz w:val="20"/>
          <w:szCs w:val="20"/>
        </w:rPr>
        <w:t>describe</w:t>
      </w:r>
      <w:proofErr w:type="gramEnd"/>
      <w:r w:rsidRPr="00E40E96">
        <w:rPr>
          <w:rFonts w:asciiTheme="minorBidi" w:hAnsiTheme="minorBidi" w:cstheme="minorBidi"/>
          <w:i/>
          <w:iCs/>
          <w:color w:val="0070C0"/>
          <w:sz w:val="20"/>
          <w:szCs w:val="20"/>
        </w:rPr>
        <w:t xml:space="preserve"> the barriers, including the reasons why investment analysis is not sufficient and include evidence of the barriers and how the mechanism will help overcome the </w:t>
      </w:r>
      <w:proofErr w:type="gramStart"/>
      <w:r w:rsidRPr="00E40E96">
        <w:rPr>
          <w:rFonts w:asciiTheme="minorBidi" w:hAnsiTheme="minorBidi" w:cstheme="minorBidi"/>
          <w:i/>
          <w:iCs/>
          <w:color w:val="0070C0"/>
          <w:sz w:val="20"/>
          <w:szCs w:val="20"/>
        </w:rPr>
        <w:t>barriers;</w:t>
      </w:r>
      <w:proofErr w:type="gramEnd"/>
    </w:p>
    <w:p w14:paraId="0286DA65" w14:textId="565D52A5" w:rsidR="003616D9" w:rsidRDefault="003616D9" w:rsidP="00E77DF1">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Complement the investment or barrier analysis with a </w:t>
      </w:r>
      <w:r w:rsidRPr="00F65979">
        <w:rPr>
          <w:rFonts w:asciiTheme="minorBidi" w:hAnsiTheme="minorBidi" w:cstheme="minorBidi"/>
          <w:i/>
          <w:iCs/>
          <w:color w:val="0070C0"/>
          <w:sz w:val="20"/>
          <w:szCs w:val="20"/>
        </w:rPr>
        <w:t>common practice analysis</w:t>
      </w:r>
      <w:r>
        <w:rPr>
          <w:rFonts w:asciiTheme="minorBidi" w:hAnsiTheme="minorBidi" w:cstheme="minorBidi"/>
          <w:i/>
          <w:iCs/>
          <w:color w:val="0070C0"/>
          <w:sz w:val="20"/>
          <w:szCs w:val="20"/>
        </w:rPr>
        <w:t xml:space="preserve"> as per section B</w:t>
      </w:r>
      <w:r w:rsidR="00E40E96">
        <w:rPr>
          <w:rFonts w:asciiTheme="minorBidi" w:hAnsiTheme="minorBidi" w:cstheme="minorBidi"/>
          <w:i/>
          <w:iCs/>
          <w:color w:val="0070C0"/>
          <w:sz w:val="20"/>
          <w:szCs w:val="20"/>
        </w:rPr>
        <w:t>.</w:t>
      </w:r>
      <w:r>
        <w:rPr>
          <w:rFonts w:asciiTheme="minorBidi" w:hAnsiTheme="minorBidi" w:cstheme="minorBidi"/>
          <w:i/>
          <w:iCs/>
          <w:color w:val="0070C0"/>
          <w:sz w:val="20"/>
          <w:szCs w:val="20"/>
        </w:rPr>
        <w:t>5.4 below</w:t>
      </w:r>
      <w:r w:rsidRPr="00F65979">
        <w:rPr>
          <w:rFonts w:asciiTheme="minorBidi" w:hAnsiTheme="minorBidi" w:cstheme="minorBidi"/>
          <w:i/>
          <w:iCs/>
          <w:color w:val="0070C0"/>
          <w:sz w:val="20"/>
          <w:szCs w:val="20"/>
        </w:rPr>
        <w:t xml:space="preserve"> by demonstrating that the measure or technology is not already widespread through an analysis of the extent to which the proposed </w:t>
      </w:r>
      <w:r w:rsidR="00EA7E38">
        <w:rPr>
          <w:rFonts w:asciiTheme="minorBidi" w:hAnsiTheme="minorBidi" w:cstheme="minorBidi"/>
          <w:i/>
          <w:iCs/>
          <w:color w:val="0070C0"/>
          <w:sz w:val="20"/>
          <w:szCs w:val="20"/>
        </w:rPr>
        <w:t>CP</w:t>
      </w:r>
      <w:r w:rsidRPr="00F65979">
        <w:rPr>
          <w:rFonts w:asciiTheme="minorBidi" w:hAnsiTheme="minorBidi" w:cstheme="minorBidi"/>
          <w:i/>
          <w:iCs/>
          <w:color w:val="0070C0"/>
          <w:sz w:val="20"/>
          <w:szCs w:val="20"/>
        </w:rPr>
        <w:t xml:space="preserve"> type (e.g. technology or practice) has already diffused in the relevant sector and region.</w:t>
      </w:r>
    </w:p>
    <w:p w14:paraId="0A750CBE" w14:textId="7B028355" w:rsidR="003616D9" w:rsidRPr="009E1793" w:rsidRDefault="003616D9" w:rsidP="00E77DF1">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9E1793">
        <w:rPr>
          <w:rFonts w:asciiTheme="minorBidi" w:hAnsiTheme="minorBidi" w:cstheme="minorBidi"/>
          <w:i/>
          <w:iCs/>
          <w:color w:val="0070C0"/>
          <w:sz w:val="20"/>
          <w:szCs w:val="20"/>
        </w:rPr>
        <w:t xml:space="preserve">Ensure that the </w:t>
      </w:r>
      <w:r>
        <w:rPr>
          <w:rFonts w:asciiTheme="minorBidi" w:hAnsiTheme="minorBidi" w:cstheme="minorBidi"/>
          <w:i/>
          <w:iCs/>
          <w:color w:val="0070C0"/>
          <w:sz w:val="20"/>
          <w:szCs w:val="20"/>
        </w:rPr>
        <w:t xml:space="preserve">financial additionality is </w:t>
      </w:r>
      <w:r w:rsidR="0057025A">
        <w:rPr>
          <w:rFonts w:asciiTheme="minorBidi" w:hAnsiTheme="minorBidi" w:cstheme="minorBidi"/>
          <w:i/>
          <w:iCs/>
          <w:color w:val="0070C0"/>
          <w:sz w:val="20"/>
          <w:szCs w:val="20"/>
        </w:rPr>
        <w:t xml:space="preserve">demonstrated </w:t>
      </w:r>
      <w:r w:rsidRPr="009E1793">
        <w:rPr>
          <w:rFonts w:asciiTheme="minorBidi" w:hAnsiTheme="minorBidi" w:cstheme="minorBidi"/>
          <w:i/>
          <w:iCs/>
          <w:color w:val="0070C0"/>
          <w:sz w:val="20"/>
          <w:szCs w:val="20"/>
        </w:rPr>
        <w:t>in accordance with the applied methodologies, standardized baseline, the standard ‘Application of the requirements of Chapter V.B (Methodologies) for the development and assessment of Article 6.4 mechanism methodologies’ and other applied methodological regulatory documents approved by the Supervisory Body, as well as the additionality approaches specified by the host Party in accordance with paragraph 27(a) of the RMPs, if applicable;</w:t>
      </w:r>
    </w:p>
    <w:p w14:paraId="47768368" w14:textId="2A754014" w:rsidR="003616D9" w:rsidRDefault="003616D9" w:rsidP="00E77DF1">
      <w:pPr>
        <w:pStyle w:val="ListParagraph"/>
        <w:numPr>
          <w:ilvl w:val="0"/>
          <w:numId w:val="22"/>
        </w:numPr>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Performance-based approach may be used as an alternative to the financial additionality subject to applicability conditions:</w:t>
      </w:r>
    </w:p>
    <w:p w14:paraId="289C07F6" w14:textId="77777777" w:rsidR="003616D9" w:rsidRDefault="003616D9" w:rsidP="00E77DF1">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Demonstrate that:</w:t>
      </w:r>
    </w:p>
    <w:p w14:paraId="04EA3519" w14:textId="77777777" w:rsidR="003616D9" w:rsidRDefault="003616D9" w:rsidP="00E77DF1">
      <w:pPr>
        <w:pStyle w:val="ListParagraph"/>
        <w:numPr>
          <w:ilvl w:val="7"/>
          <w:numId w:val="38"/>
        </w:numPr>
        <w:spacing w:before="60" w:after="60" w:line="240" w:lineRule="auto"/>
        <w:ind w:left="143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The baseline approach(es) used are from paragraphs 36(</w:t>
      </w:r>
      <w:proofErr w:type="spellStart"/>
      <w:r>
        <w:rPr>
          <w:rFonts w:asciiTheme="minorBidi" w:hAnsiTheme="minorBidi" w:cstheme="minorBidi"/>
          <w:i/>
          <w:iCs/>
          <w:color w:val="0070C0"/>
          <w:sz w:val="20"/>
          <w:szCs w:val="20"/>
        </w:rPr>
        <w:t>i</w:t>
      </w:r>
      <w:proofErr w:type="spellEnd"/>
      <w:r>
        <w:rPr>
          <w:rFonts w:asciiTheme="minorBidi" w:hAnsiTheme="minorBidi" w:cstheme="minorBidi"/>
          <w:i/>
          <w:iCs/>
          <w:color w:val="0070C0"/>
          <w:sz w:val="20"/>
          <w:szCs w:val="20"/>
        </w:rPr>
        <w:t xml:space="preserve">) or (ii) from the </w:t>
      </w:r>
      <w:proofErr w:type="gramStart"/>
      <w:r>
        <w:rPr>
          <w:rFonts w:asciiTheme="minorBidi" w:hAnsiTheme="minorBidi" w:cstheme="minorBidi"/>
          <w:i/>
          <w:iCs/>
          <w:color w:val="0070C0"/>
          <w:sz w:val="20"/>
          <w:szCs w:val="20"/>
        </w:rPr>
        <w:t>RMPs;</w:t>
      </w:r>
      <w:proofErr w:type="gramEnd"/>
    </w:p>
    <w:p w14:paraId="2803B38F" w14:textId="2BD8BAE7" w:rsidR="003616D9" w:rsidRDefault="003616D9" w:rsidP="00E77DF1">
      <w:pPr>
        <w:pStyle w:val="ListParagraph"/>
        <w:numPr>
          <w:ilvl w:val="7"/>
          <w:numId w:val="38"/>
        </w:numPr>
        <w:spacing w:before="60" w:after="60" w:line="240" w:lineRule="auto"/>
        <w:ind w:left="1437"/>
        <w:jc w:val="both"/>
        <w:rPr>
          <w:rFonts w:asciiTheme="minorBidi" w:hAnsiTheme="minorBidi" w:cstheme="minorBidi"/>
          <w:i/>
          <w:iCs/>
          <w:color w:val="0070C0"/>
          <w:sz w:val="20"/>
          <w:szCs w:val="20"/>
        </w:rPr>
      </w:pPr>
      <w:r w:rsidRPr="00CA66B2">
        <w:rPr>
          <w:rFonts w:asciiTheme="minorBidi" w:hAnsiTheme="minorBidi" w:cstheme="minorBidi"/>
          <w:i/>
          <w:iCs/>
          <w:color w:val="0070C0"/>
          <w:sz w:val="20"/>
          <w:szCs w:val="20"/>
        </w:rPr>
        <w:t xml:space="preserve">The technologies or practices applied in the </w:t>
      </w:r>
      <w:r w:rsidR="00EA7E38">
        <w:rPr>
          <w:rFonts w:asciiTheme="minorBidi" w:hAnsiTheme="minorBidi" w:cstheme="minorBidi"/>
          <w:i/>
          <w:iCs/>
          <w:color w:val="0070C0"/>
          <w:sz w:val="20"/>
          <w:szCs w:val="20"/>
        </w:rPr>
        <w:t>propose</w:t>
      </w:r>
      <w:r w:rsidR="00A145DD">
        <w:rPr>
          <w:rFonts w:asciiTheme="minorBidi" w:hAnsiTheme="minorBidi" w:cstheme="minorBidi"/>
          <w:i/>
          <w:iCs/>
          <w:color w:val="0070C0"/>
          <w:sz w:val="20"/>
          <w:szCs w:val="20"/>
        </w:rPr>
        <w:t>d</w:t>
      </w:r>
      <w:r w:rsidR="00EA7E38">
        <w:rPr>
          <w:rFonts w:asciiTheme="minorBidi" w:hAnsiTheme="minorBidi" w:cstheme="minorBidi"/>
          <w:i/>
          <w:iCs/>
          <w:color w:val="0070C0"/>
          <w:sz w:val="20"/>
          <w:szCs w:val="20"/>
        </w:rPr>
        <w:t xml:space="preserve"> CP</w:t>
      </w:r>
      <w:r w:rsidRPr="00CA66B2">
        <w:rPr>
          <w:rFonts w:asciiTheme="minorBidi" w:hAnsiTheme="minorBidi" w:cstheme="minorBidi"/>
          <w:i/>
          <w:iCs/>
          <w:color w:val="0070C0"/>
          <w:sz w:val="20"/>
          <w:szCs w:val="20"/>
        </w:rPr>
        <w:t xml:space="preserve"> outperform an ambitious threshold for emissions or emissions reductions, market penetration, or other unique characteristics, set at least at the level referred to in paragraph 36 (ii) of the RMPs</w:t>
      </w:r>
      <w:r>
        <w:rPr>
          <w:rFonts w:asciiTheme="minorBidi" w:hAnsiTheme="minorBidi" w:cstheme="minorBidi"/>
          <w:i/>
          <w:iCs/>
          <w:color w:val="0070C0"/>
          <w:sz w:val="20"/>
          <w:szCs w:val="20"/>
        </w:rPr>
        <w:t>.</w:t>
      </w:r>
    </w:p>
    <w:p w14:paraId="310C469F" w14:textId="583EAA82" w:rsidR="003616D9" w:rsidRDefault="003616D9" w:rsidP="00E77DF1">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Ensure compliance with the requirements of the selected methodology and/or standardized baseline and the provisions of the standard ‘</w:t>
      </w:r>
      <w:r w:rsidRPr="00241970">
        <w:rPr>
          <w:rFonts w:asciiTheme="minorBidi" w:hAnsiTheme="minorBidi" w:cstheme="minorBidi"/>
          <w:i/>
          <w:iCs/>
          <w:color w:val="0070C0"/>
          <w:sz w:val="20"/>
          <w:szCs w:val="20"/>
        </w:rPr>
        <w:t>Application of the requirements of Chapter V.B (Methodologies) for the development and assessment of Article 6.4 mechanism methodologies</w:t>
      </w:r>
      <w:r>
        <w:rPr>
          <w:rFonts w:asciiTheme="minorBidi" w:hAnsiTheme="minorBidi" w:cstheme="minorBidi"/>
          <w:i/>
          <w:iCs/>
          <w:color w:val="0070C0"/>
          <w:sz w:val="20"/>
          <w:szCs w:val="20"/>
        </w:rPr>
        <w:t>’</w:t>
      </w:r>
      <w:r w:rsidRPr="009E1793">
        <w:rPr>
          <w:rFonts w:asciiTheme="minorBidi" w:hAnsiTheme="minorBidi" w:cstheme="minorBidi"/>
          <w:i/>
          <w:iCs/>
          <w:color w:val="0070C0"/>
          <w:sz w:val="20"/>
          <w:szCs w:val="20"/>
        </w:rPr>
        <w:t xml:space="preserve"> and other applied methodological regulatory documents approved by the Supervisory Body, as well as the additionality approaches specified by the host Party in accordance with paragraph 27(a) of the RMPs, if applicable</w:t>
      </w:r>
      <w:r>
        <w:rPr>
          <w:rFonts w:asciiTheme="minorBidi" w:hAnsiTheme="minorBidi" w:cstheme="minorBidi"/>
          <w:i/>
          <w:iCs/>
          <w:color w:val="0070C0"/>
          <w:sz w:val="20"/>
          <w:szCs w:val="20"/>
        </w:rPr>
        <w:t>.</w:t>
      </w:r>
    </w:p>
    <w:p w14:paraId="3EFE1B27" w14:textId="77777777" w:rsidR="003616D9" w:rsidRPr="00DC63DF" w:rsidRDefault="003616D9" w:rsidP="00E77DF1">
      <w:pPr>
        <w:spacing w:before="60" w:after="60"/>
        <w:jc w:val="both"/>
        <w:rPr>
          <w:rFonts w:asciiTheme="minorBidi" w:hAnsiTheme="minorBidi" w:cstheme="minorBidi"/>
          <w:i/>
          <w:iCs/>
          <w:color w:val="0070C0"/>
          <w:sz w:val="20"/>
          <w:szCs w:val="20"/>
        </w:rPr>
      </w:pPr>
      <w:r w:rsidRPr="006450B1">
        <w:rPr>
          <w:rFonts w:asciiTheme="minorBidi" w:hAnsiTheme="minorBidi" w:cstheme="minorBidi"/>
          <w:b/>
          <w:bCs/>
          <w:i/>
          <w:iCs/>
          <w:color w:val="0070C0"/>
          <w:sz w:val="20"/>
          <w:szCs w:val="20"/>
          <w:u w:val="single"/>
        </w:rPr>
        <w:lastRenderedPageBreak/>
        <w:t xml:space="preserve">Note that this section and section </w:t>
      </w:r>
      <w:r w:rsidRPr="006450B1">
        <w:rPr>
          <w:rFonts w:asciiTheme="minorBidi" w:hAnsiTheme="minorBidi" w:cstheme="minorBidi"/>
          <w:b/>
          <w:bCs/>
          <w:i/>
          <w:iCs/>
          <w:color w:val="0070C0"/>
          <w:sz w:val="20"/>
          <w:szCs w:val="20"/>
          <w:u w:val="single"/>
          <w:cs/>
        </w:rPr>
        <w:t>‎</w:t>
      </w:r>
      <w:r w:rsidRPr="006450B1">
        <w:rPr>
          <w:rFonts w:asciiTheme="minorBidi" w:hAnsiTheme="minorBidi" w:cstheme="minorBidi"/>
          <w:b/>
          <w:bCs/>
          <w:i/>
          <w:iCs/>
          <w:color w:val="0070C0"/>
          <w:sz w:val="20"/>
          <w:szCs w:val="20"/>
          <w:u w:val="single"/>
        </w:rPr>
        <w:t xml:space="preserve">B.4 above </w:t>
      </w:r>
      <w:proofErr w:type="gramStart"/>
      <w:r w:rsidRPr="006450B1">
        <w:rPr>
          <w:rFonts w:asciiTheme="minorBidi" w:hAnsiTheme="minorBidi" w:cstheme="minorBidi"/>
          <w:b/>
          <w:bCs/>
          <w:i/>
          <w:iCs/>
          <w:color w:val="0070C0"/>
          <w:sz w:val="20"/>
          <w:szCs w:val="20"/>
          <w:u w:val="single"/>
        </w:rPr>
        <w:t>are</w:t>
      </w:r>
      <w:proofErr w:type="gramEnd"/>
      <w:r w:rsidRPr="006450B1">
        <w:rPr>
          <w:rFonts w:asciiTheme="minorBidi" w:hAnsiTheme="minorBidi" w:cstheme="minorBidi"/>
          <w:b/>
          <w:bCs/>
          <w:i/>
          <w:iCs/>
          <w:color w:val="0070C0"/>
          <w:sz w:val="20"/>
          <w:szCs w:val="20"/>
          <w:u w:val="single"/>
        </w:rPr>
        <w:t xml:space="preserve"> complementary.</w:t>
      </w:r>
      <w:r w:rsidRPr="00DC63DF">
        <w:rPr>
          <w:rFonts w:asciiTheme="minorBidi" w:hAnsiTheme="minorBidi" w:cstheme="minorBidi"/>
          <w:i/>
          <w:iCs/>
          <w:color w:val="0070C0"/>
          <w:sz w:val="20"/>
          <w:szCs w:val="20"/>
        </w:rPr>
        <w:t xml:space="preserve"> Some of the steps undertaken in one section may overlap with the steps undertaken in the other section depending on the procedures used to establish the baseline scenario and demonstrate additionality. In this case, replicate the same information in both sections and make a reference to the other section where the description is contained.</w:t>
      </w:r>
    </w:p>
    <w:p w14:paraId="35647565" w14:textId="77777777" w:rsidR="003616D9" w:rsidRPr="00E036CA" w:rsidRDefault="003616D9" w:rsidP="00E036CA">
      <w:pPr>
        <w:spacing w:before="60" w:after="60"/>
        <w:rPr>
          <w:rFonts w:asciiTheme="minorBidi" w:hAnsiTheme="minorBidi" w:cstheme="minorBidi"/>
          <w:sz w:val="20"/>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3616D9" w:rsidRPr="00DC63DF" w14:paraId="7AD83463" w14:textId="77777777" w:rsidTr="00E036CA">
        <w:trPr>
          <w:trHeight w:val="60"/>
        </w:trPr>
        <w:tc>
          <w:tcPr>
            <w:tcW w:w="9582" w:type="dxa"/>
            <w:shd w:val="clear" w:color="auto" w:fill="FFFFFF" w:themeFill="background1"/>
            <w:vAlign w:val="center"/>
          </w:tcPr>
          <w:p w14:paraId="69F86F71" w14:textId="7665C154" w:rsidR="003616D9" w:rsidRPr="00DC63DF" w:rsidRDefault="00E036CA" w:rsidP="006B0AAD">
            <w:pPr>
              <w:pStyle w:val="RegSectionLevel3"/>
              <w:numPr>
                <w:ilvl w:val="3"/>
                <w:numId w:val="12"/>
              </w:numPr>
              <w:tabs>
                <w:tab w:val="left" w:pos="821"/>
              </w:tabs>
              <w:spacing w:before="20" w:after="20"/>
              <w:ind w:left="821" w:hanging="821"/>
            </w:pPr>
            <w:r>
              <w:tab/>
            </w:r>
            <w:r w:rsidR="003616D9">
              <w:t>Common practice analysis</w:t>
            </w:r>
          </w:p>
        </w:tc>
      </w:tr>
    </w:tbl>
    <w:p w14:paraId="535EC136" w14:textId="6F27FDD4" w:rsidR="003616D9" w:rsidRPr="00E036CA" w:rsidRDefault="003616D9" w:rsidP="00E036CA">
      <w:pPr>
        <w:spacing w:before="60" w:after="60"/>
        <w:rPr>
          <w:rFonts w:asciiTheme="minorBidi" w:hAnsiTheme="minorBidi" w:cstheme="minorBidi"/>
          <w:i/>
          <w:iCs/>
          <w:sz w:val="20"/>
          <w:szCs w:val="20"/>
        </w:rPr>
      </w:pPr>
      <w:r w:rsidRPr="00E036CA">
        <w:rPr>
          <w:rFonts w:asciiTheme="minorBidi" w:hAnsiTheme="minorBidi" w:cstheme="minorBidi"/>
          <w:i/>
          <w:iCs/>
          <w:sz w:val="20"/>
          <w:szCs w:val="20"/>
        </w:rPr>
        <w:t xml:space="preserve">(This section </w:t>
      </w:r>
      <w:r w:rsidR="00AA356D" w:rsidRPr="00E036CA">
        <w:rPr>
          <w:rFonts w:asciiTheme="minorBidi" w:hAnsiTheme="minorBidi" w:cstheme="minorBidi"/>
          <w:i/>
          <w:iCs/>
          <w:sz w:val="20"/>
          <w:szCs w:val="20"/>
        </w:rPr>
        <w:t xml:space="preserve">is </w:t>
      </w:r>
      <w:r w:rsidR="00171F7A" w:rsidRPr="00E036CA">
        <w:rPr>
          <w:rFonts w:asciiTheme="minorBidi" w:hAnsiTheme="minorBidi" w:cstheme="minorBidi"/>
          <w:i/>
          <w:iCs/>
          <w:sz w:val="20"/>
          <w:szCs w:val="20"/>
        </w:rPr>
        <w:t>to be</w:t>
      </w:r>
      <w:r w:rsidRPr="00E036CA">
        <w:rPr>
          <w:rFonts w:asciiTheme="minorBidi" w:hAnsiTheme="minorBidi" w:cstheme="minorBidi"/>
          <w:i/>
          <w:iCs/>
          <w:sz w:val="20"/>
          <w:szCs w:val="20"/>
        </w:rPr>
        <w:t xml:space="preserve"> filled if the </w:t>
      </w:r>
      <w:r w:rsidR="003253F7">
        <w:rPr>
          <w:rFonts w:asciiTheme="minorBidi" w:hAnsiTheme="minorBidi" w:cstheme="minorBidi"/>
          <w:i/>
          <w:iCs/>
          <w:sz w:val="20"/>
          <w:szCs w:val="20"/>
        </w:rPr>
        <w:t>investment analysis</w:t>
      </w:r>
      <w:r w:rsidRPr="00E036CA">
        <w:rPr>
          <w:rFonts w:asciiTheme="minorBidi" w:hAnsiTheme="minorBidi" w:cstheme="minorBidi"/>
          <w:i/>
          <w:iCs/>
          <w:sz w:val="20"/>
          <w:szCs w:val="20"/>
        </w:rPr>
        <w:t xml:space="preserve"> or barrier analysis in the previous sub-section is followed for demonstrating additionality)</w:t>
      </w:r>
    </w:p>
    <w:p w14:paraId="75270935" w14:textId="77777777" w:rsidR="003616D9" w:rsidRPr="00E036CA" w:rsidRDefault="003616D9" w:rsidP="00E036CA">
      <w:pPr>
        <w:spacing w:before="60" w:after="60"/>
        <w:rPr>
          <w:rFonts w:asciiTheme="minorBidi" w:hAnsiTheme="minorBidi" w:cstheme="minorBidi"/>
          <w:sz w:val="20"/>
          <w:szCs w:val="20"/>
        </w:rPr>
      </w:pPr>
      <w:r w:rsidRPr="00E036CA">
        <w:rPr>
          <w:rFonts w:asciiTheme="minorBidi" w:hAnsiTheme="minorBidi" w:cstheme="minorBidi"/>
          <w:sz w:val="20"/>
          <w:szCs w:val="20"/>
        </w:rPr>
        <w:t>&gt;&gt;</w:t>
      </w:r>
    </w:p>
    <w:p w14:paraId="7599393A" w14:textId="4BE3400D" w:rsidR="003616D9" w:rsidRDefault="003616D9" w:rsidP="00E77DF1">
      <w:pPr>
        <w:spacing w:before="60" w:after="60"/>
        <w:jc w:val="both"/>
        <w:rPr>
          <w:rFonts w:asciiTheme="minorBidi" w:hAnsiTheme="minorBidi" w:cstheme="minorBidi"/>
          <w:i/>
          <w:iCs/>
          <w:color w:val="0070C0"/>
          <w:sz w:val="20"/>
          <w:szCs w:val="20"/>
          <w:lang w:val="en-US"/>
        </w:rPr>
      </w:pPr>
      <w:r w:rsidRPr="00E77DF1">
        <w:rPr>
          <w:rFonts w:asciiTheme="minorBidi" w:hAnsiTheme="minorBidi" w:cstheme="minorBidi"/>
          <w:i/>
          <w:iCs/>
          <w:color w:val="0070C0"/>
          <w:sz w:val="20"/>
          <w:szCs w:val="20"/>
          <w:lang w:val="en-US"/>
        </w:rPr>
        <w:t xml:space="preserve">Demonstrate that the measure or technology implemented/deployed by the </w:t>
      </w:r>
      <w:r w:rsidR="00C72BC5" w:rsidRPr="00E77DF1">
        <w:rPr>
          <w:rFonts w:asciiTheme="minorBidi" w:hAnsiTheme="minorBidi" w:cstheme="minorBidi"/>
          <w:i/>
          <w:iCs/>
          <w:color w:val="0070C0"/>
          <w:sz w:val="20"/>
          <w:szCs w:val="20"/>
          <w:lang w:val="en-US"/>
        </w:rPr>
        <w:t>proposed CP</w:t>
      </w:r>
      <w:r w:rsidRPr="00E77DF1">
        <w:rPr>
          <w:rFonts w:asciiTheme="minorBidi" w:hAnsiTheme="minorBidi" w:cstheme="minorBidi"/>
          <w:i/>
          <w:iCs/>
          <w:color w:val="0070C0"/>
          <w:sz w:val="20"/>
          <w:szCs w:val="20"/>
          <w:lang w:val="en-US"/>
        </w:rPr>
        <w:t xml:space="preserve"> is not already widespread through an analysis of the extent to which the proposed </w:t>
      </w:r>
      <w:r w:rsidR="00C72BC5" w:rsidRPr="00E77DF1">
        <w:rPr>
          <w:rFonts w:asciiTheme="minorBidi" w:hAnsiTheme="minorBidi" w:cstheme="minorBidi"/>
          <w:i/>
          <w:iCs/>
          <w:color w:val="0070C0"/>
          <w:sz w:val="20"/>
          <w:szCs w:val="20"/>
          <w:lang w:val="en-US"/>
        </w:rPr>
        <w:t xml:space="preserve">CP </w:t>
      </w:r>
      <w:r w:rsidRPr="00E77DF1">
        <w:rPr>
          <w:rFonts w:asciiTheme="minorBidi" w:hAnsiTheme="minorBidi" w:cstheme="minorBidi"/>
          <w:i/>
          <w:iCs/>
          <w:color w:val="0070C0"/>
          <w:sz w:val="20"/>
          <w:szCs w:val="20"/>
          <w:lang w:val="en-US"/>
        </w:rPr>
        <w:t>type (e.g. technology or practice) has already diffused in the relevant sector and region</w:t>
      </w:r>
      <w:r w:rsidR="005D18E5" w:rsidRPr="005D18E5">
        <w:rPr>
          <w:rFonts w:asciiTheme="minorBidi" w:hAnsiTheme="minorBidi" w:cstheme="minorBidi"/>
          <w:i/>
          <w:iCs/>
          <w:color w:val="0070C0"/>
          <w:sz w:val="20"/>
          <w:szCs w:val="20"/>
        </w:rPr>
        <w:t xml:space="preserve"> </w:t>
      </w:r>
      <w:r w:rsidR="005D18E5">
        <w:rPr>
          <w:rFonts w:asciiTheme="minorBidi" w:hAnsiTheme="minorBidi" w:cstheme="minorBidi"/>
          <w:i/>
          <w:iCs/>
          <w:color w:val="0070C0"/>
          <w:sz w:val="20"/>
          <w:szCs w:val="20"/>
        </w:rPr>
        <w:t>following the applied methodologies, standardized baseline and applied methodological regulatory documents</w:t>
      </w:r>
      <w:r w:rsidRPr="00E77DF1">
        <w:rPr>
          <w:rFonts w:asciiTheme="minorBidi" w:hAnsiTheme="minorBidi" w:cstheme="minorBidi"/>
          <w:i/>
          <w:iCs/>
          <w:color w:val="0070C0"/>
          <w:sz w:val="20"/>
          <w:szCs w:val="20"/>
          <w:lang w:val="en-US"/>
        </w:rPr>
        <w:t>.</w:t>
      </w:r>
    </w:p>
    <w:p w14:paraId="27A2BDB6" w14:textId="77777777" w:rsidR="00764B53" w:rsidRPr="00764B53" w:rsidRDefault="00764B53" w:rsidP="00764B53">
      <w:pPr>
        <w:spacing w:before="60" w:after="60"/>
        <w:ind w:right="159"/>
        <w:jc w:val="both"/>
        <w:rPr>
          <w:rFonts w:asciiTheme="minorBidi" w:hAnsiTheme="minorBidi" w:cstheme="minorBidi"/>
          <w:i/>
          <w:iCs/>
          <w:color w:val="0070C0"/>
          <w:sz w:val="20"/>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764B53" w:rsidRPr="00764B53" w14:paraId="334CA095" w14:textId="77777777">
        <w:trPr>
          <w:trHeight w:val="454"/>
        </w:trPr>
        <w:tc>
          <w:tcPr>
            <w:tcW w:w="9582" w:type="dxa"/>
            <w:shd w:val="clear" w:color="auto" w:fill="FFFFFF" w:themeFill="background1"/>
            <w:vAlign w:val="center"/>
          </w:tcPr>
          <w:p w14:paraId="2954BFBE" w14:textId="77777777" w:rsidR="00764B53" w:rsidRPr="00764B53" w:rsidRDefault="00764B53" w:rsidP="00AB0ACF">
            <w:pPr>
              <w:pStyle w:val="RegSectionLevel3"/>
              <w:numPr>
                <w:ilvl w:val="3"/>
                <w:numId w:val="12"/>
              </w:numPr>
              <w:tabs>
                <w:tab w:val="left" w:pos="821"/>
              </w:tabs>
              <w:spacing w:before="20" w:after="20"/>
              <w:ind w:left="821" w:hanging="821"/>
            </w:pPr>
            <w:r w:rsidRPr="00764B53">
              <w:t>Performance-based approach</w:t>
            </w:r>
          </w:p>
        </w:tc>
      </w:tr>
    </w:tbl>
    <w:p w14:paraId="1DB955B0" w14:textId="77777777" w:rsidR="00764B53" w:rsidRPr="00764B53" w:rsidRDefault="00764B53" w:rsidP="00764B53">
      <w:pPr>
        <w:spacing w:before="60" w:after="60"/>
        <w:ind w:right="159"/>
        <w:jc w:val="both"/>
        <w:rPr>
          <w:rFonts w:asciiTheme="minorBidi" w:hAnsiTheme="minorBidi" w:cstheme="minorBidi"/>
          <w:i/>
          <w:iCs/>
          <w:color w:val="0070C0"/>
          <w:sz w:val="20"/>
          <w:szCs w:val="20"/>
        </w:rPr>
      </w:pPr>
      <w:r w:rsidRPr="00764B53">
        <w:rPr>
          <w:rFonts w:asciiTheme="minorBidi" w:hAnsiTheme="minorBidi" w:cstheme="minorBidi"/>
          <w:i/>
          <w:iCs/>
          <w:color w:val="0070C0"/>
          <w:sz w:val="20"/>
          <w:szCs w:val="20"/>
        </w:rPr>
        <w:t>Performance-based approach may be used as an alternative to the investment analysis/ barrier analysis and common practice analysis subject to applicability conditions as per the applied methodologies, and/or standardized baselines and other applied methodological regulatory documents and appropriate justifications:</w:t>
      </w:r>
    </w:p>
    <w:p w14:paraId="6A190771" w14:textId="77777777" w:rsidR="00764B53" w:rsidRPr="00764B53" w:rsidRDefault="00764B53" w:rsidP="00764B53">
      <w:pPr>
        <w:numPr>
          <w:ilvl w:val="6"/>
          <w:numId w:val="14"/>
        </w:numPr>
        <w:spacing w:before="60" w:after="60"/>
        <w:ind w:left="1071" w:right="159" w:hanging="357"/>
        <w:jc w:val="both"/>
        <w:rPr>
          <w:rFonts w:asciiTheme="minorBidi" w:hAnsiTheme="minorBidi" w:cstheme="minorBidi"/>
          <w:i/>
          <w:iCs/>
          <w:color w:val="0070C0"/>
          <w:sz w:val="20"/>
          <w:szCs w:val="20"/>
          <w:lang w:val="en-US"/>
        </w:rPr>
      </w:pPr>
      <w:r w:rsidRPr="00764B53">
        <w:rPr>
          <w:rFonts w:asciiTheme="minorBidi" w:hAnsiTheme="minorBidi" w:cstheme="minorBidi"/>
          <w:i/>
          <w:iCs/>
          <w:color w:val="0070C0"/>
          <w:sz w:val="20"/>
          <w:szCs w:val="20"/>
          <w:lang w:val="en-US"/>
        </w:rPr>
        <w:t>Demonstrate that:</w:t>
      </w:r>
    </w:p>
    <w:p w14:paraId="5D3F7754" w14:textId="77777777" w:rsidR="00764B53" w:rsidRPr="00764B53" w:rsidRDefault="00764B53" w:rsidP="00764B53">
      <w:pPr>
        <w:numPr>
          <w:ilvl w:val="7"/>
          <w:numId w:val="14"/>
        </w:numPr>
        <w:spacing w:before="60" w:after="60"/>
        <w:ind w:left="1418" w:right="159"/>
        <w:jc w:val="both"/>
        <w:rPr>
          <w:rFonts w:asciiTheme="minorBidi" w:hAnsiTheme="minorBidi" w:cstheme="minorBidi"/>
          <w:i/>
          <w:iCs/>
          <w:color w:val="0070C0"/>
          <w:sz w:val="20"/>
          <w:szCs w:val="20"/>
          <w:lang w:val="en-US"/>
        </w:rPr>
      </w:pPr>
      <w:r w:rsidRPr="00764B53">
        <w:rPr>
          <w:rFonts w:asciiTheme="minorBidi" w:hAnsiTheme="minorBidi" w:cstheme="minorBidi"/>
          <w:i/>
          <w:iCs/>
          <w:color w:val="0070C0"/>
          <w:sz w:val="20"/>
          <w:szCs w:val="20"/>
          <w:lang w:val="en-US"/>
        </w:rPr>
        <w:t xml:space="preserve">Indicators are established as per the requirements of the applied methodologies or standardized baseline and other applied methodological regulatory documents. </w:t>
      </w:r>
    </w:p>
    <w:p w14:paraId="66D1C654" w14:textId="77777777" w:rsidR="00764B53" w:rsidRPr="00764B53" w:rsidRDefault="00764B53" w:rsidP="00764B53">
      <w:pPr>
        <w:numPr>
          <w:ilvl w:val="7"/>
          <w:numId w:val="14"/>
        </w:numPr>
        <w:spacing w:before="60" w:after="60"/>
        <w:ind w:left="1418" w:right="159"/>
        <w:jc w:val="both"/>
        <w:rPr>
          <w:rFonts w:asciiTheme="minorBidi" w:hAnsiTheme="minorBidi" w:cstheme="minorBidi"/>
          <w:i/>
          <w:iCs/>
          <w:color w:val="0070C0"/>
          <w:sz w:val="20"/>
          <w:szCs w:val="20"/>
          <w:lang w:val="en-US"/>
        </w:rPr>
      </w:pPr>
      <w:r w:rsidRPr="00764B53">
        <w:rPr>
          <w:rFonts w:asciiTheme="minorBidi" w:hAnsiTheme="minorBidi" w:cstheme="minorBidi"/>
          <w:i/>
          <w:iCs/>
          <w:color w:val="0070C0"/>
          <w:sz w:val="20"/>
          <w:szCs w:val="20"/>
          <w:lang w:val="en-US"/>
        </w:rPr>
        <w:t xml:space="preserve">Thresholds are established and set in accordance with the requirements of the applied methodologies or standardized baselines and other applied methodological regulatory documents. </w:t>
      </w:r>
    </w:p>
    <w:p w14:paraId="18B2652D" w14:textId="77777777" w:rsidR="00764B53" w:rsidRPr="00764B53" w:rsidRDefault="00764B53" w:rsidP="00764B53">
      <w:pPr>
        <w:numPr>
          <w:ilvl w:val="6"/>
          <w:numId w:val="14"/>
        </w:numPr>
        <w:spacing w:before="60" w:after="60"/>
        <w:ind w:left="1071" w:right="159" w:hanging="357"/>
        <w:jc w:val="both"/>
        <w:rPr>
          <w:rFonts w:asciiTheme="minorBidi" w:hAnsiTheme="minorBidi" w:cstheme="minorBidi"/>
          <w:i/>
          <w:iCs/>
          <w:color w:val="0070C0"/>
          <w:sz w:val="20"/>
          <w:szCs w:val="20"/>
          <w:lang w:val="en-US"/>
        </w:rPr>
      </w:pPr>
      <w:r w:rsidRPr="00764B53">
        <w:rPr>
          <w:rFonts w:asciiTheme="minorBidi" w:hAnsiTheme="minorBidi" w:cstheme="minorBidi"/>
          <w:i/>
          <w:iCs/>
          <w:color w:val="0070C0"/>
          <w:sz w:val="20"/>
          <w:szCs w:val="20"/>
          <w:lang w:val="en-US"/>
        </w:rPr>
        <w:t>Ensure compliance with the requirements of the selected methodology and/or standardized baseline and other applied methodological regulatory documents approved by the Supervisory Body, as well as the additionality approaches specified by the host Party in accordance with paragraph 27(a) of the RMPs, if applicable.</w:t>
      </w:r>
    </w:p>
    <w:p w14:paraId="60A23955" w14:textId="77777777" w:rsidR="00580447" w:rsidRPr="00E036CA" w:rsidRDefault="00580447" w:rsidP="00E036CA">
      <w:pPr>
        <w:spacing w:before="60" w:after="60"/>
        <w:rPr>
          <w:rFonts w:asciiTheme="minorBidi" w:hAnsiTheme="minorBidi" w:cstheme="minorBidi"/>
          <w:sz w:val="20"/>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580447" w:rsidRPr="00E036CA" w14:paraId="6DB7FAA5" w14:textId="77777777" w:rsidTr="00E036CA">
        <w:trPr>
          <w:trHeight w:val="60"/>
        </w:trPr>
        <w:tc>
          <w:tcPr>
            <w:tcW w:w="9639" w:type="dxa"/>
            <w:shd w:val="clear" w:color="auto" w:fill="E6E6E6"/>
            <w:vAlign w:val="center"/>
          </w:tcPr>
          <w:p w14:paraId="4A7E6365" w14:textId="645D684A" w:rsidR="00580447" w:rsidRPr="00E036CA" w:rsidRDefault="00E036CA" w:rsidP="006B0AAD">
            <w:pPr>
              <w:pStyle w:val="RegSectionLevel2"/>
              <w:numPr>
                <w:ilvl w:val="2"/>
                <w:numId w:val="12"/>
              </w:numPr>
              <w:tabs>
                <w:tab w:val="left" w:pos="679"/>
              </w:tabs>
              <w:spacing w:before="60" w:after="60"/>
              <w:ind w:left="680" w:hanging="680"/>
              <w:rPr>
                <w:rFonts w:asciiTheme="minorBidi" w:hAnsiTheme="minorBidi" w:cstheme="minorBidi"/>
              </w:rPr>
            </w:pPr>
            <w:r>
              <w:rPr>
                <w:rFonts w:asciiTheme="minorBidi" w:hAnsiTheme="minorBidi" w:cstheme="minorBidi"/>
              </w:rPr>
              <w:tab/>
            </w:r>
            <w:r w:rsidR="00580447" w:rsidRPr="00E036CA">
              <w:rPr>
                <w:rFonts w:asciiTheme="minorBidi" w:hAnsiTheme="minorBidi" w:cstheme="minorBidi"/>
              </w:rPr>
              <w:t>Addressing non-permanence</w:t>
            </w:r>
            <w:r w:rsidR="006F78C5">
              <w:rPr>
                <w:rFonts w:asciiTheme="minorBidi" w:hAnsiTheme="minorBidi" w:cstheme="minorBidi"/>
              </w:rPr>
              <w:t xml:space="preserve"> and risks of reversals</w:t>
            </w:r>
          </w:p>
        </w:tc>
      </w:tr>
    </w:tbl>
    <w:p w14:paraId="194BCE98" w14:textId="77777777" w:rsidR="00C67822" w:rsidRPr="00C67822" w:rsidRDefault="00C67822" w:rsidP="00C67822">
      <w:pPr>
        <w:rPr>
          <w:rFonts w:asciiTheme="minorBidi" w:hAnsiTheme="minorBidi" w:cstheme="minorBidi"/>
          <w:sz w:val="10"/>
          <w:szCs w:val="10"/>
        </w:rPr>
      </w:pPr>
    </w:p>
    <w:tbl>
      <w:tblPr>
        <w:tblW w:w="9584" w:type="dxa"/>
        <w:shd w:val="clear" w:color="auto" w:fill="FFFFFF" w:themeFill="background1"/>
        <w:tblCellMar>
          <w:left w:w="28" w:type="dxa"/>
          <w:right w:w="28" w:type="dxa"/>
        </w:tblCellMar>
        <w:tblLook w:val="0000" w:firstRow="0" w:lastRow="0" w:firstColumn="0" w:lastColumn="0" w:noHBand="0" w:noVBand="0"/>
      </w:tblPr>
      <w:tblGrid>
        <w:gridCol w:w="9584"/>
      </w:tblGrid>
      <w:tr w:rsidR="00FA58E0" w:rsidRPr="001539C9" w14:paraId="04FAE8DA" w14:textId="77777777" w:rsidTr="00F4404A">
        <w:trPr>
          <w:trHeight w:val="60"/>
        </w:trPr>
        <w:tc>
          <w:tcPr>
            <w:tcW w:w="9584" w:type="dxa"/>
            <w:shd w:val="clear" w:color="auto" w:fill="FFFFFF" w:themeFill="background1"/>
            <w:vAlign w:val="center"/>
          </w:tcPr>
          <w:p w14:paraId="18BC2598" w14:textId="26BCEF5B" w:rsidR="00FA58E0" w:rsidRPr="001539C9" w:rsidRDefault="00E036CA" w:rsidP="006B0AAD">
            <w:pPr>
              <w:pStyle w:val="RegSectionLevel3"/>
              <w:numPr>
                <w:ilvl w:val="3"/>
                <w:numId w:val="12"/>
              </w:numPr>
              <w:tabs>
                <w:tab w:val="left" w:pos="821"/>
              </w:tabs>
              <w:spacing w:before="20" w:after="20"/>
              <w:ind w:left="821" w:hanging="821"/>
            </w:pPr>
            <w:r>
              <w:tab/>
            </w:r>
            <w:r w:rsidR="00AA10F0" w:rsidRPr="00AA10F0">
              <w:t>Reversals risk assessment</w:t>
            </w:r>
          </w:p>
        </w:tc>
      </w:tr>
    </w:tbl>
    <w:p w14:paraId="28C3A241" w14:textId="77777777" w:rsidR="00FA58E0" w:rsidRPr="00E036CA" w:rsidRDefault="00FA58E0" w:rsidP="00E036CA">
      <w:pPr>
        <w:spacing w:before="60" w:after="60"/>
        <w:rPr>
          <w:rFonts w:asciiTheme="minorBidi" w:hAnsiTheme="minorBidi" w:cstheme="minorBidi"/>
          <w:sz w:val="20"/>
          <w:szCs w:val="20"/>
        </w:rPr>
      </w:pPr>
      <w:r w:rsidRPr="00E036CA">
        <w:rPr>
          <w:rFonts w:asciiTheme="minorBidi" w:hAnsiTheme="minorBidi" w:cstheme="minorBidi"/>
          <w:sz w:val="20"/>
          <w:szCs w:val="20"/>
        </w:rPr>
        <w:t>&gt;&gt;</w:t>
      </w:r>
    </w:p>
    <w:p w14:paraId="74344DC9" w14:textId="1EBF644A" w:rsidR="00FA58E0" w:rsidRPr="00E77DF1" w:rsidRDefault="00FA58E0" w:rsidP="00E036CA">
      <w:pPr>
        <w:spacing w:before="60" w:after="60"/>
        <w:jc w:val="both"/>
        <w:rPr>
          <w:rFonts w:asciiTheme="minorBidi" w:hAnsiTheme="minorBidi" w:cstheme="minorBidi"/>
          <w:i/>
          <w:iCs/>
          <w:color w:val="0070C0"/>
          <w:sz w:val="20"/>
          <w:szCs w:val="20"/>
          <w:lang w:val="en-US"/>
        </w:rPr>
      </w:pPr>
      <w:r w:rsidRPr="00E77DF1">
        <w:rPr>
          <w:rFonts w:asciiTheme="minorBidi" w:hAnsiTheme="minorBidi" w:cstheme="minorBidi"/>
          <w:i/>
          <w:iCs/>
          <w:color w:val="0070C0"/>
          <w:sz w:val="20"/>
          <w:szCs w:val="20"/>
          <w:lang w:val="en-US"/>
        </w:rPr>
        <w:t>Identify and justify the risks of reversals that may be attributed to the proposed CP</w:t>
      </w:r>
      <w:r w:rsidR="00ED3008">
        <w:rPr>
          <w:rFonts w:asciiTheme="minorBidi" w:hAnsiTheme="minorBidi" w:cstheme="minorBidi"/>
          <w:i/>
          <w:iCs/>
          <w:color w:val="0070C0"/>
          <w:sz w:val="20"/>
          <w:szCs w:val="20"/>
          <w:lang w:val="en-US"/>
        </w:rPr>
        <w:t xml:space="preserve"> involving removals and emission reduction CPs with </w:t>
      </w:r>
      <w:r w:rsidR="005F043F">
        <w:rPr>
          <w:rFonts w:asciiTheme="minorBidi" w:hAnsiTheme="minorBidi" w:cstheme="minorBidi"/>
          <w:i/>
          <w:iCs/>
          <w:color w:val="0070C0"/>
          <w:sz w:val="20"/>
          <w:szCs w:val="20"/>
          <w:lang w:val="en-US"/>
        </w:rPr>
        <w:t>reversal risks</w:t>
      </w:r>
      <w:r w:rsidRPr="00E77DF1">
        <w:rPr>
          <w:rFonts w:asciiTheme="minorBidi" w:hAnsiTheme="minorBidi" w:cstheme="minorBidi"/>
          <w:i/>
          <w:iCs/>
          <w:color w:val="0070C0"/>
          <w:sz w:val="20"/>
          <w:szCs w:val="20"/>
          <w:lang w:val="en-US"/>
        </w:rPr>
        <w:t xml:space="preserve">, aligned with the </w:t>
      </w:r>
      <w:r w:rsidR="007E6F5D" w:rsidRPr="00E77DF1">
        <w:rPr>
          <w:rFonts w:asciiTheme="minorBidi" w:hAnsiTheme="minorBidi" w:cstheme="minorBidi"/>
          <w:i/>
          <w:iCs/>
          <w:color w:val="0070C0"/>
          <w:sz w:val="20"/>
          <w:szCs w:val="20"/>
          <w:lang w:val="en-US"/>
        </w:rPr>
        <w:t>corresponding</w:t>
      </w:r>
      <w:r w:rsidRPr="00E77DF1">
        <w:rPr>
          <w:rFonts w:asciiTheme="minorBidi" w:hAnsiTheme="minorBidi" w:cstheme="minorBidi"/>
          <w:i/>
          <w:iCs/>
          <w:color w:val="0070C0"/>
          <w:sz w:val="20"/>
          <w:szCs w:val="20"/>
          <w:lang w:val="en-US"/>
        </w:rPr>
        <w:t xml:space="preserve"> eligibility criter</w:t>
      </w:r>
      <w:r w:rsidR="007E6F5D" w:rsidRPr="00E77DF1">
        <w:rPr>
          <w:rFonts w:asciiTheme="minorBidi" w:hAnsiTheme="minorBidi" w:cstheme="minorBidi"/>
          <w:i/>
          <w:iCs/>
          <w:color w:val="0070C0"/>
          <w:sz w:val="20"/>
          <w:szCs w:val="20"/>
          <w:lang w:val="en-US"/>
        </w:rPr>
        <w:t>ion,</w:t>
      </w:r>
      <w:r w:rsidRPr="00E77DF1">
        <w:rPr>
          <w:rFonts w:asciiTheme="minorBidi" w:hAnsiTheme="minorBidi" w:cstheme="minorBidi"/>
          <w:i/>
          <w:iCs/>
          <w:color w:val="0070C0"/>
          <w:sz w:val="20"/>
          <w:szCs w:val="20"/>
          <w:lang w:val="en-US"/>
        </w:rPr>
        <w:t xml:space="preserve"> as per the requirements of the selected methodology and/or standardized baseline, the provisions of the standard ‘Requirements for activities involving removals under the Article 6.4 mechanism’</w:t>
      </w:r>
      <w:r w:rsidR="00D46D42" w:rsidRPr="00D46D42">
        <w:rPr>
          <w:rFonts w:asciiTheme="minorBidi" w:hAnsiTheme="minorBidi" w:cstheme="minorBidi"/>
          <w:i/>
          <w:iCs/>
          <w:color w:val="0070C0"/>
          <w:sz w:val="20"/>
          <w:szCs w:val="20"/>
        </w:rPr>
        <w:t xml:space="preserve"> </w:t>
      </w:r>
      <w:r w:rsidR="00D46D42">
        <w:rPr>
          <w:rFonts w:asciiTheme="minorBidi" w:hAnsiTheme="minorBidi" w:cstheme="minorBidi"/>
          <w:i/>
          <w:iCs/>
          <w:color w:val="0070C0"/>
          <w:sz w:val="20"/>
          <w:szCs w:val="20"/>
        </w:rPr>
        <w:t>and “</w:t>
      </w:r>
      <w:r w:rsidR="00D46D42" w:rsidRPr="00CC40E9">
        <w:rPr>
          <w:rFonts w:asciiTheme="minorBidi" w:hAnsiTheme="minorBidi" w:cstheme="minorBidi"/>
          <w:i/>
          <w:iCs/>
          <w:color w:val="0070C0"/>
          <w:sz w:val="20"/>
          <w:szCs w:val="20"/>
        </w:rPr>
        <w:t>Addressing non-permanence and reversals in mechanism methodologies”</w:t>
      </w:r>
      <w:r w:rsidR="00D46D42">
        <w:rPr>
          <w:rFonts w:asciiTheme="minorBidi" w:hAnsiTheme="minorBidi" w:cstheme="minorBidi"/>
          <w:i/>
          <w:iCs/>
          <w:color w:val="0070C0"/>
          <w:sz w:val="20"/>
          <w:szCs w:val="20"/>
        </w:rPr>
        <w:t>,</w:t>
      </w:r>
      <w:r w:rsidR="00BE4827" w:rsidRPr="00BE4827">
        <w:rPr>
          <w:rFonts w:asciiTheme="minorBidi" w:hAnsiTheme="minorBidi" w:cstheme="minorBidi"/>
          <w:i/>
          <w:iCs/>
          <w:color w:val="0070C0"/>
          <w:sz w:val="20"/>
          <w:szCs w:val="20"/>
        </w:rPr>
        <w:t xml:space="preserve"> </w:t>
      </w:r>
      <w:r w:rsidR="00BE4827">
        <w:rPr>
          <w:rFonts w:asciiTheme="minorBidi" w:hAnsiTheme="minorBidi" w:cstheme="minorBidi"/>
          <w:i/>
          <w:iCs/>
          <w:color w:val="0070C0"/>
          <w:sz w:val="20"/>
          <w:szCs w:val="20"/>
        </w:rPr>
        <w:t>Methodological Tool: ‘Reversal risk assessment’</w:t>
      </w:r>
      <w:r w:rsidRPr="00E77DF1">
        <w:rPr>
          <w:rFonts w:asciiTheme="minorBidi" w:hAnsiTheme="minorBidi" w:cstheme="minorBidi"/>
          <w:i/>
          <w:iCs/>
          <w:color w:val="0070C0"/>
          <w:sz w:val="20"/>
          <w:szCs w:val="20"/>
          <w:lang w:val="en-US"/>
        </w:rPr>
        <w:t xml:space="preserve"> and other applied methodological regulatory documents approved by the Supervisory Body.</w:t>
      </w:r>
    </w:p>
    <w:p w14:paraId="1598FE60" w14:textId="77777777" w:rsidR="00FA58E0" w:rsidRPr="00E77DF1" w:rsidRDefault="00FA58E0" w:rsidP="00E036CA">
      <w:pPr>
        <w:spacing w:before="60" w:after="60"/>
        <w:jc w:val="both"/>
        <w:rPr>
          <w:rFonts w:asciiTheme="minorBidi" w:hAnsiTheme="minorBidi" w:cstheme="minorBidi"/>
          <w:i/>
          <w:iCs/>
          <w:color w:val="0070C0"/>
          <w:sz w:val="20"/>
          <w:szCs w:val="20"/>
          <w:lang w:val="en-US"/>
        </w:rPr>
      </w:pPr>
      <w:r w:rsidRPr="00E77DF1">
        <w:rPr>
          <w:rFonts w:asciiTheme="minorBidi" w:hAnsiTheme="minorBidi" w:cstheme="minorBidi"/>
          <w:i/>
          <w:iCs/>
          <w:color w:val="0070C0"/>
          <w:sz w:val="20"/>
          <w:szCs w:val="20"/>
          <w:lang w:val="en-US"/>
        </w:rPr>
        <w:t xml:space="preserve">The risks of reversals may be related to, inter alia: </w:t>
      </w:r>
    </w:p>
    <w:p w14:paraId="29636126" w14:textId="73E02DFE" w:rsidR="00FA58E0" w:rsidRPr="00951D07" w:rsidRDefault="00FA58E0" w:rsidP="00E036CA">
      <w:pPr>
        <w:pStyle w:val="ListParagraph"/>
        <w:numPr>
          <w:ilvl w:val="0"/>
          <w:numId w:val="23"/>
        </w:numPr>
        <w:spacing w:before="60" w:after="60" w:line="240" w:lineRule="auto"/>
        <w:ind w:left="717"/>
        <w:jc w:val="both"/>
        <w:rPr>
          <w:rFonts w:asciiTheme="minorBidi" w:hAnsiTheme="minorBidi" w:cstheme="minorBidi"/>
          <w:i/>
          <w:iCs/>
          <w:color w:val="0070C0"/>
          <w:sz w:val="20"/>
          <w:szCs w:val="20"/>
        </w:rPr>
      </w:pPr>
      <w:r w:rsidRPr="00951D07">
        <w:rPr>
          <w:rFonts w:asciiTheme="minorBidi" w:hAnsiTheme="minorBidi" w:cstheme="minorBidi"/>
          <w:i/>
          <w:iCs/>
          <w:color w:val="0070C0"/>
          <w:sz w:val="20"/>
          <w:szCs w:val="20"/>
        </w:rPr>
        <w:t>Activity finance and management, asset ownership, rising opportunity costs</w:t>
      </w:r>
      <w:r w:rsidR="00171F7A">
        <w:rPr>
          <w:rFonts w:asciiTheme="minorBidi" w:hAnsiTheme="minorBidi" w:cstheme="minorBidi"/>
          <w:i/>
          <w:iCs/>
          <w:color w:val="0070C0"/>
          <w:sz w:val="20"/>
          <w:szCs w:val="20"/>
        </w:rPr>
        <w:t>.</w:t>
      </w:r>
    </w:p>
    <w:p w14:paraId="6492B217" w14:textId="199B51FC" w:rsidR="00FA58E0" w:rsidRPr="00951D07" w:rsidRDefault="00FA58E0" w:rsidP="00E036CA">
      <w:pPr>
        <w:pStyle w:val="ListParagraph"/>
        <w:numPr>
          <w:ilvl w:val="0"/>
          <w:numId w:val="23"/>
        </w:numPr>
        <w:spacing w:before="60" w:after="60" w:line="240" w:lineRule="auto"/>
        <w:ind w:left="717"/>
        <w:jc w:val="both"/>
        <w:rPr>
          <w:rFonts w:asciiTheme="minorBidi" w:hAnsiTheme="minorBidi" w:cstheme="minorBidi"/>
          <w:i/>
          <w:iCs/>
          <w:color w:val="0070C0"/>
          <w:sz w:val="20"/>
          <w:szCs w:val="20"/>
        </w:rPr>
      </w:pPr>
      <w:r w:rsidRPr="00951D07">
        <w:rPr>
          <w:rFonts w:asciiTheme="minorBidi" w:hAnsiTheme="minorBidi" w:cstheme="minorBidi"/>
          <w:i/>
          <w:iCs/>
          <w:color w:val="0070C0"/>
          <w:sz w:val="20"/>
          <w:szCs w:val="20"/>
        </w:rPr>
        <w:t xml:space="preserve">Regulatory uncertainty and social instability, </w:t>
      </w:r>
      <w:proofErr w:type="gramStart"/>
      <w:r w:rsidRPr="00951D07">
        <w:rPr>
          <w:rFonts w:asciiTheme="minorBidi" w:hAnsiTheme="minorBidi" w:cstheme="minorBidi"/>
          <w:i/>
          <w:iCs/>
          <w:color w:val="0070C0"/>
          <w:sz w:val="20"/>
          <w:szCs w:val="20"/>
        </w:rPr>
        <w:t>political</w:t>
      </w:r>
      <w:proofErr w:type="gramEnd"/>
      <w:r w:rsidRPr="00951D07">
        <w:rPr>
          <w:rFonts w:asciiTheme="minorBidi" w:hAnsiTheme="minorBidi" w:cstheme="minorBidi"/>
          <w:i/>
          <w:iCs/>
          <w:color w:val="0070C0"/>
          <w:sz w:val="20"/>
          <w:szCs w:val="20"/>
        </w:rPr>
        <w:t>, governance and legal risks, acts of terrorism, crime, and war</w:t>
      </w:r>
      <w:r w:rsidR="00171F7A">
        <w:rPr>
          <w:rFonts w:asciiTheme="minorBidi" w:hAnsiTheme="minorBidi" w:cstheme="minorBidi"/>
          <w:i/>
          <w:iCs/>
          <w:color w:val="0070C0"/>
          <w:sz w:val="20"/>
          <w:szCs w:val="20"/>
        </w:rPr>
        <w:t>.</w:t>
      </w:r>
    </w:p>
    <w:p w14:paraId="6AC6FA8A" w14:textId="6FE2B712" w:rsidR="00FA58E0" w:rsidRPr="00951D07" w:rsidRDefault="00FA58E0" w:rsidP="00E036CA">
      <w:pPr>
        <w:pStyle w:val="ListParagraph"/>
        <w:numPr>
          <w:ilvl w:val="0"/>
          <w:numId w:val="23"/>
        </w:numPr>
        <w:spacing w:before="60" w:after="60" w:line="240" w:lineRule="auto"/>
        <w:ind w:left="717"/>
        <w:jc w:val="both"/>
        <w:rPr>
          <w:rFonts w:asciiTheme="minorBidi" w:hAnsiTheme="minorBidi" w:cstheme="minorBidi"/>
          <w:i/>
          <w:iCs/>
          <w:color w:val="0070C0"/>
          <w:sz w:val="20"/>
          <w:szCs w:val="20"/>
        </w:rPr>
      </w:pPr>
      <w:r w:rsidRPr="00951D07">
        <w:rPr>
          <w:rFonts w:asciiTheme="minorBidi" w:hAnsiTheme="minorBidi" w:cstheme="minorBidi"/>
          <w:i/>
          <w:iCs/>
          <w:color w:val="0070C0"/>
          <w:sz w:val="20"/>
          <w:szCs w:val="20"/>
        </w:rPr>
        <w:t xml:space="preserve">Natural disturbances and extreme events such as fires, </w:t>
      </w:r>
      <w:proofErr w:type="gramStart"/>
      <w:r w:rsidRPr="00951D07">
        <w:rPr>
          <w:rFonts w:asciiTheme="minorBidi" w:hAnsiTheme="minorBidi" w:cstheme="minorBidi"/>
          <w:i/>
          <w:iCs/>
          <w:color w:val="0070C0"/>
          <w:sz w:val="20"/>
          <w:szCs w:val="20"/>
        </w:rPr>
        <w:t>pests, and</w:t>
      </w:r>
      <w:proofErr w:type="gramEnd"/>
      <w:r w:rsidRPr="00951D07">
        <w:rPr>
          <w:rFonts w:asciiTheme="minorBidi" w:hAnsiTheme="minorBidi" w:cstheme="minorBidi"/>
          <w:i/>
          <w:iCs/>
          <w:color w:val="0070C0"/>
          <w:sz w:val="20"/>
          <w:szCs w:val="20"/>
        </w:rPr>
        <w:t xml:space="preserve"> droughts, hurricanes, </w:t>
      </w:r>
      <w:proofErr w:type="gramStart"/>
      <w:r w:rsidRPr="00951D07">
        <w:rPr>
          <w:rFonts w:asciiTheme="minorBidi" w:hAnsiTheme="minorBidi" w:cstheme="minorBidi"/>
          <w:i/>
          <w:iCs/>
          <w:color w:val="0070C0"/>
          <w:sz w:val="20"/>
          <w:szCs w:val="20"/>
        </w:rPr>
        <w:t>floods, and</w:t>
      </w:r>
      <w:proofErr w:type="gramEnd"/>
      <w:r w:rsidRPr="00951D07">
        <w:rPr>
          <w:rFonts w:asciiTheme="minorBidi" w:hAnsiTheme="minorBidi" w:cstheme="minorBidi"/>
          <w:i/>
          <w:iCs/>
          <w:color w:val="0070C0"/>
          <w:sz w:val="20"/>
          <w:szCs w:val="20"/>
        </w:rPr>
        <w:t xml:space="preserve"> landslides, earthquakes, volcanic eruptions, geological faults, and fractures</w:t>
      </w:r>
      <w:r w:rsidR="00171F7A">
        <w:rPr>
          <w:rFonts w:asciiTheme="minorBidi" w:hAnsiTheme="minorBidi" w:cstheme="minorBidi"/>
          <w:i/>
          <w:iCs/>
          <w:color w:val="0070C0"/>
          <w:sz w:val="20"/>
          <w:szCs w:val="20"/>
        </w:rPr>
        <w:t>.</w:t>
      </w:r>
    </w:p>
    <w:p w14:paraId="6E866655" w14:textId="77777777" w:rsidR="00FA58E0" w:rsidRDefault="00FA58E0" w:rsidP="00E036CA">
      <w:pPr>
        <w:pStyle w:val="ListParagraph"/>
        <w:numPr>
          <w:ilvl w:val="0"/>
          <w:numId w:val="23"/>
        </w:numPr>
        <w:spacing w:before="60" w:after="60" w:line="240" w:lineRule="auto"/>
        <w:ind w:left="717"/>
        <w:jc w:val="both"/>
        <w:rPr>
          <w:rFonts w:asciiTheme="minorBidi" w:hAnsiTheme="minorBidi" w:cstheme="minorBidi"/>
          <w:i/>
          <w:iCs/>
          <w:color w:val="0070C0"/>
          <w:sz w:val="20"/>
          <w:szCs w:val="20"/>
        </w:rPr>
      </w:pPr>
      <w:r w:rsidRPr="00951D07">
        <w:rPr>
          <w:rFonts w:asciiTheme="minorBidi" w:hAnsiTheme="minorBidi" w:cstheme="minorBidi"/>
          <w:i/>
          <w:iCs/>
          <w:color w:val="0070C0"/>
          <w:sz w:val="20"/>
          <w:szCs w:val="20"/>
        </w:rPr>
        <w:t>Climate change impacts exacerbating any of the above risks.</w:t>
      </w:r>
    </w:p>
    <w:p w14:paraId="141459CA" w14:textId="5D8B2E7C" w:rsidR="00C5370C" w:rsidRPr="00AB0ACF" w:rsidRDefault="00C5370C" w:rsidP="00AB0ACF">
      <w:pPr>
        <w:spacing w:before="60" w:after="60"/>
        <w:ind w:right="159"/>
        <w:jc w:val="both"/>
        <w:rPr>
          <w:rFonts w:asciiTheme="minorBidi" w:hAnsiTheme="minorBidi" w:cstheme="minorBidi"/>
          <w:i/>
          <w:iCs/>
          <w:color w:val="0070C0"/>
          <w:sz w:val="20"/>
          <w:szCs w:val="20"/>
        </w:rPr>
      </w:pPr>
      <w:r w:rsidRPr="00AB0ACF">
        <w:rPr>
          <w:rFonts w:asciiTheme="minorBidi" w:hAnsiTheme="minorBidi" w:cstheme="minorBidi"/>
          <w:i/>
          <w:iCs/>
          <w:color w:val="0070C0"/>
          <w:sz w:val="20"/>
          <w:szCs w:val="20"/>
        </w:rPr>
        <w:t>Assess the risk of non-permanence of GHG emission reductions or net GHG removals, if applicable</w:t>
      </w:r>
      <w:r w:rsidR="00AA10F0">
        <w:rPr>
          <w:rFonts w:asciiTheme="minorBidi" w:hAnsiTheme="minorBidi" w:cstheme="minorBidi"/>
          <w:i/>
          <w:iCs/>
          <w:color w:val="0070C0"/>
          <w:sz w:val="20"/>
          <w:szCs w:val="20"/>
        </w:rPr>
        <w:t xml:space="preserve"> </w:t>
      </w:r>
      <w:r w:rsidR="00AA10F0" w:rsidRPr="00E77DF1">
        <w:rPr>
          <w:rFonts w:asciiTheme="minorBidi" w:hAnsiTheme="minorBidi" w:cstheme="minorBidi"/>
          <w:i/>
          <w:iCs/>
          <w:color w:val="0070C0"/>
          <w:sz w:val="20"/>
          <w:szCs w:val="20"/>
          <w:lang w:val="en-US"/>
        </w:rPr>
        <w:t>aligned with the corresponding eligibility criterion</w:t>
      </w:r>
      <w:r w:rsidRPr="00AB0ACF">
        <w:rPr>
          <w:rFonts w:asciiTheme="minorBidi" w:hAnsiTheme="minorBidi" w:cstheme="minorBidi"/>
          <w:i/>
          <w:iCs/>
          <w:color w:val="0070C0"/>
          <w:sz w:val="20"/>
          <w:szCs w:val="20"/>
        </w:rPr>
        <w:t xml:space="preserve">, that may occur from the proposed </w:t>
      </w:r>
      <w:r w:rsidR="00853B1B">
        <w:rPr>
          <w:rFonts w:asciiTheme="minorBidi" w:hAnsiTheme="minorBidi" w:cstheme="minorBidi"/>
          <w:i/>
          <w:iCs/>
          <w:color w:val="0070C0"/>
          <w:sz w:val="20"/>
          <w:szCs w:val="20"/>
        </w:rPr>
        <w:t>CP</w:t>
      </w:r>
      <w:r w:rsidRPr="00AB0ACF">
        <w:rPr>
          <w:rFonts w:asciiTheme="minorBidi" w:hAnsiTheme="minorBidi" w:cstheme="minorBidi"/>
          <w:i/>
          <w:iCs/>
          <w:color w:val="0070C0"/>
          <w:sz w:val="20"/>
          <w:szCs w:val="20"/>
        </w:rPr>
        <w:t xml:space="preserve"> involving removals and emission reduction </w:t>
      </w:r>
      <w:r w:rsidR="001F08E7">
        <w:rPr>
          <w:rFonts w:asciiTheme="minorBidi" w:hAnsiTheme="minorBidi" w:cstheme="minorBidi"/>
          <w:i/>
          <w:iCs/>
          <w:color w:val="0070C0"/>
          <w:sz w:val="20"/>
          <w:szCs w:val="20"/>
        </w:rPr>
        <w:t>CP</w:t>
      </w:r>
      <w:r w:rsidRPr="00AB0ACF">
        <w:rPr>
          <w:rFonts w:asciiTheme="minorBidi" w:hAnsiTheme="minorBidi" w:cstheme="minorBidi"/>
          <w:i/>
          <w:iCs/>
          <w:color w:val="0070C0"/>
          <w:sz w:val="20"/>
          <w:szCs w:val="20"/>
        </w:rPr>
        <w:t xml:space="preserve"> with reversal risks</w:t>
      </w:r>
      <w:r w:rsidR="00EC0355">
        <w:rPr>
          <w:rFonts w:asciiTheme="minorBidi" w:hAnsiTheme="minorBidi" w:cstheme="minorBidi"/>
          <w:i/>
          <w:iCs/>
          <w:color w:val="0070C0"/>
          <w:sz w:val="20"/>
          <w:szCs w:val="20"/>
        </w:rPr>
        <w:t xml:space="preserve"> </w:t>
      </w:r>
      <w:r w:rsidR="00EC0355">
        <w:rPr>
          <w:rFonts w:asciiTheme="minorBidi" w:hAnsiTheme="minorBidi" w:cstheme="minorBidi"/>
          <w:i/>
          <w:iCs/>
          <w:color w:val="0070C0"/>
          <w:sz w:val="20"/>
          <w:szCs w:val="20"/>
          <w:lang w:val="en-US"/>
        </w:rPr>
        <w:t>as per the modalities for inclusion of a CP and following</w:t>
      </w:r>
      <w:r w:rsidRPr="00AB0ACF">
        <w:rPr>
          <w:rFonts w:asciiTheme="minorBidi" w:hAnsiTheme="minorBidi" w:cstheme="minorBidi"/>
          <w:i/>
          <w:iCs/>
          <w:color w:val="0070C0"/>
          <w:sz w:val="20"/>
          <w:szCs w:val="20"/>
        </w:rPr>
        <w:t xml:space="preserve"> the </w:t>
      </w:r>
      <w:r w:rsidRPr="00AB0ACF">
        <w:rPr>
          <w:rFonts w:asciiTheme="minorBidi" w:hAnsiTheme="minorBidi" w:cstheme="minorBidi"/>
          <w:i/>
          <w:iCs/>
          <w:color w:val="0070C0"/>
          <w:sz w:val="20"/>
          <w:szCs w:val="20"/>
        </w:rPr>
        <w:lastRenderedPageBreak/>
        <w:t>requirements for reversal risk assessment of the selected methodology and/or standardized baseline, the provisions of the standard ‘Requirements for activities involving removals under the Article 6.4 mechanism’ and “Addressing non-permanence and reversals in mechanism methodologies”</w:t>
      </w:r>
      <w:r w:rsidRPr="00AB0ACF">
        <w:rPr>
          <w:rFonts w:ascii="Arial" w:hAnsi="Arial" w:cs="Arial"/>
          <w:i/>
          <w:iCs/>
          <w:color w:val="424245"/>
          <w:sz w:val="21"/>
          <w:szCs w:val="21"/>
          <w:shd w:val="clear" w:color="auto" w:fill="F5F7F6"/>
        </w:rPr>
        <w:t xml:space="preserve">, </w:t>
      </w:r>
      <w:r w:rsidRPr="00AB0ACF">
        <w:rPr>
          <w:rFonts w:asciiTheme="minorBidi" w:hAnsiTheme="minorBidi" w:cstheme="minorBidi"/>
          <w:i/>
          <w:iCs/>
          <w:color w:val="0070C0"/>
          <w:sz w:val="20"/>
          <w:szCs w:val="20"/>
        </w:rPr>
        <w:t>Methodological Tool: Reversal risk assessment and other applied methodological regulatory documents approved by the Supervisory Body.</w:t>
      </w:r>
    </w:p>
    <w:p w14:paraId="7E81E5FE" w14:textId="77777777" w:rsidR="008932C0" w:rsidRPr="00AB0ACF" w:rsidRDefault="008932C0" w:rsidP="00E036CA">
      <w:pPr>
        <w:spacing w:before="60" w:after="60"/>
        <w:rPr>
          <w:rFonts w:asciiTheme="minorBidi" w:hAnsiTheme="minorBidi" w:cstheme="minorBidi"/>
          <w:sz w:val="20"/>
          <w:szCs w:val="20"/>
          <w:lang w:val="en-US"/>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8932C0" w:rsidRPr="001539C9" w14:paraId="2E65CEFB" w14:textId="77777777" w:rsidTr="00B246A3">
        <w:trPr>
          <w:trHeight w:val="60"/>
        </w:trPr>
        <w:tc>
          <w:tcPr>
            <w:tcW w:w="9639" w:type="dxa"/>
            <w:shd w:val="clear" w:color="auto" w:fill="FFFFFF" w:themeFill="background1"/>
            <w:vAlign w:val="center"/>
          </w:tcPr>
          <w:p w14:paraId="5E24372E" w14:textId="777F3E90" w:rsidR="008932C0" w:rsidRPr="001539C9" w:rsidRDefault="00E036CA" w:rsidP="006B0AAD">
            <w:pPr>
              <w:pStyle w:val="RegSectionLevel3"/>
              <w:numPr>
                <w:ilvl w:val="3"/>
                <w:numId w:val="12"/>
              </w:numPr>
              <w:tabs>
                <w:tab w:val="left" w:pos="821"/>
              </w:tabs>
              <w:spacing w:before="20" w:after="20"/>
              <w:ind w:left="821" w:hanging="821"/>
            </w:pPr>
            <w:r>
              <w:tab/>
            </w:r>
            <w:r w:rsidR="008932C0">
              <w:t>Reversals risk mitigation plan</w:t>
            </w:r>
          </w:p>
        </w:tc>
      </w:tr>
    </w:tbl>
    <w:p w14:paraId="12C242E9" w14:textId="77777777" w:rsidR="008932C0" w:rsidRPr="00E036CA" w:rsidRDefault="008932C0" w:rsidP="00E036CA">
      <w:pPr>
        <w:spacing w:before="60" w:after="60"/>
        <w:rPr>
          <w:rFonts w:asciiTheme="minorBidi" w:hAnsiTheme="minorBidi" w:cstheme="minorBidi"/>
          <w:sz w:val="20"/>
          <w:szCs w:val="20"/>
        </w:rPr>
      </w:pPr>
      <w:r w:rsidRPr="00E036CA">
        <w:rPr>
          <w:rFonts w:asciiTheme="minorBidi" w:hAnsiTheme="minorBidi" w:cstheme="minorBidi"/>
          <w:sz w:val="20"/>
          <w:szCs w:val="20"/>
        </w:rPr>
        <w:t>&gt;&gt;</w:t>
      </w:r>
    </w:p>
    <w:p w14:paraId="418DA250" w14:textId="7777BAB1" w:rsidR="008932C0" w:rsidRPr="00E77DF1" w:rsidRDefault="008932C0" w:rsidP="00C67822">
      <w:pPr>
        <w:spacing w:before="60" w:after="60"/>
        <w:jc w:val="both"/>
        <w:rPr>
          <w:rFonts w:asciiTheme="minorBidi" w:hAnsiTheme="minorBidi" w:cstheme="minorBidi"/>
          <w:i/>
          <w:iCs/>
          <w:color w:val="0070C0"/>
          <w:sz w:val="20"/>
          <w:szCs w:val="20"/>
          <w:lang w:val="en-US"/>
        </w:rPr>
      </w:pPr>
      <w:r w:rsidRPr="00E77DF1">
        <w:rPr>
          <w:rFonts w:asciiTheme="minorBidi" w:hAnsiTheme="minorBidi" w:cstheme="minorBidi"/>
          <w:i/>
          <w:iCs/>
          <w:color w:val="0070C0"/>
          <w:sz w:val="20"/>
          <w:szCs w:val="20"/>
          <w:lang w:val="en-US"/>
        </w:rPr>
        <w:t>If a risk of non-permanence is identified</w:t>
      </w:r>
      <w:r w:rsidR="002A6F15">
        <w:rPr>
          <w:rFonts w:asciiTheme="minorBidi" w:hAnsiTheme="minorBidi" w:cstheme="minorBidi"/>
          <w:i/>
          <w:iCs/>
          <w:color w:val="0070C0"/>
          <w:sz w:val="20"/>
          <w:szCs w:val="20"/>
          <w:lang w:val="en-US"/>
        </w:rPr>
        <w:t xml:space="preserve"> </w:t>
      </w:r>
      <w:r w:rsidR="002A6F15">
        <w:rPr>
          <w:rFonts w:asciiTheme="minorBidi" w:hAnsiTheme="minorBidi" w:cstheme="minorBidi"/>
          <w:i/>
          <w:iCs/>
          <w:color w:val="0070C0"/>
          <w:sz w:val="20"/>
          <w:szCs w:val="20"/>
        </w:rPr>
        <w:t xml:space="preserve">for </w:t>
      </w:r>
      <w:r w:rsidR="002A6F15" w:rsidRPr="00CC40E9">
        <w:rPr>
          <w:rFonts w:asciiTheme="minorBidi" w:hAnsiTheme="minorBidi" w:cstheme="minorBidi"/>
          <w:i/>
          <w:iCs/>
          <w:color w:val="0070C0"/>
          <w:sz w:val="20"/>
          <w:szCs w:val="20"/>
        </w:rPr>
        <w:t xml:space="preserve">a </w:t>
      </w:r>
      <w:r w:rsidR="002A6F15">
        <w:rPr>
          <w:rFonts w:asciiTheme="minorBidi" w:hAnsiTheme="minorBidi" w:cstheme="minorBidi"/>
          <w:i/>
          <w:iCs/>
          <w:color w:val="0070C0"/>
          <w:sz w:val="20"/>
          <w:szCs w:val="20"/>
        </w:rPr>
        <w:t>CP</w:t>
      </w:r>
      <w:r w:rsidR="002A6F15" w:rsidRPr="00CC40E9">
        <w:rPr>
          <w:rFonts w:asciiTheme="minorBidi" w:hAnsiTheme="minorBidi" w:cstheme="minorBidi"/>
          <w:i/>
          <w:iCs/>
          <w:color w:val="0070C0"/>
          <w:sz w:val="20"/>
          <w:szCs w:val="20"/>
        </w:rPr>
        <w:t xml:space="preserve"> involving removals and emission reduction </w:t>
      </w:r>
      <w:r w:rsidR="001F08E7">
        <w:rPr>
          <w:rFonts w:asciiTheme="minorBidi" w:hAnsiTheme="minorBidi" w:cstheme="minorBidi"/>
          <w:i/>
          <w:iCs/>
          <w:color w:val="0070C0"/>
          <w:sz w:val="20"/>
          <w:szCs w:val="20"/>
        </w:rPr>
        <w:t>CP</w:t>
      </w:r>
      <w:r w:rsidR="002A6F15" w:rsidRPr="00CC40E9">
        <w:rPr>
          <w:rFonts w:asciiTheme="minorBidi" w:hAnsiTheme="minorBidi" w:cstheme="minorBidi"/>
          <w:i/>
          <w:iCs/>
          <w:color w:val="0070C0"/>
          <w:sz w:val="20"/>
          <w:szCs w:val="20"/>
        </w:rPr>
        <w:t xml:space="preserve"> with reversal risks</w:t>
      </w:r>
      <w:r w:rsidRPr="00E77DF1">
        <w:rPr>
          <w:rFonts w:asciiTheme="minorBidi" w:hAnsiTheme="minorBidi" w:cstheme="minorBidi"/>
          <w:i/>
          <w:iCs/>
          <w:color w:val="0070C0"/>
          <w:sz w:val="20"/>
          <w:szCs w:val="20"/>
          <w:lang w:val="en-US"/>
        </w:rPr>
        <w:t>, develop and implement</w:t>
      </w:r>
      <w:r w:rsidR="003509EC" w:rsidRPr="00E77DF1">
        <w:rPr>
          <w:rFonts w:asciiTheme="minorBidi" w:hAnsiTheme="minorBidi" w:cstheme="minorBidi"/>
          <w:i/>
          <w:iCs/>
          <w:color w:val="0070C0"/>
          <w:sz w:val="20"/>
          <w:szCs w:val="20"/>
          <w:lang w:val="en-US"/>
        </w:rPr>
        <w:t xml:space="preserve">, aligned with the corresponding eligibility criterion, </w:t>
      </w:r>
      <w:r w:rsidRPr="00E77DF1">
        <w:rPr>
          <w:rFonts w:asciiTheme="minorBidi" w:hAnsiTheme="minorBidi" w:cstheme="minorBidi"/>
          <w:i/>
          <w:iCs/>
          <w:color w:val="0070C0"/>
          <w:sz w:val="20"/>
          <w:szCs w:val="20"/>
          <w:lang w:val="en-US"/>
        </w:rPr>
        <w:t>risk mitigation plan to address any risks identified through the reversal risk assessment following the relevant provisions of the standard ‘Requirements for activities involving removals under the Article 6.4 mechanism’</w:t>
      </w:r>
      <w:r w:rsidR="003540BA">
        <w:rPr>
          <w:rFonts w:asciiTheme="minorBidi" w:hAnsiTheme="minorBidi" w:cstheme="minorBidi"/>
          <w:i/>
          <w:iCs/>
          <w:color w:val="0070C0"/>
          <w:sz w:val="20"/>
          <w:szCs w:val="20"/>
          <w:lang w:val="en-US"/>
        </w:rPr>
        <w:t xml:space="preserve">, </w:t>
      </w:r>
      <w:r w:rsidR="003540BA">
        <w:rPr>
          <w:rFonts w:asciiTheme="minorBidi" w:hAnsiTheme="minorBidi" w:cstheme="minorBidi"/>
          <w:i/>
          <w:iCs/>
          <w:color w:val="0070C0"/>
          <w:sz w:val="20"/>
          <w:szCs w:val="20"/>
        </w:rPr>
        <w:t>, Methodological Tool: ‘Reversal risk assessment’</w:t>
      </w:r>
      <w:r w:rsidRPr="00E77DF1">
        <w:rPr>
          <w:rFonts w:asciiTheme="minorBidi" w:hAnsiTheme="minorBidi" w:cstheme="minorBidi"/>
          <w:i/>
          <w:iCs/>
          <w:color w:val="0070C0"/>
          <w:sz w:val="20"/>
          <w:szCs w:val="20"/>
          <w:lang w:val="en-US"/>
        </w:rPr>
        <w:t xml:space="preserve"> and other applied methodological regulatory documents approved by the Supervisory Body.</w:t>
      </w: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89167E" w:rsidRPr="001539C9" w14:paraId="6A2D4050" w14:textId="77777777">
        <w:trPr>
          <w:trHeight w:val="454"/>
        </w:trPr>
        <w:tc>
          <w:tcPr>
            <w:tcW w:w="9582" w:type="dxa"/>
            <w:shd w:val="clear" w:color="auto" w:fill="FFFFFF" w:themeFill="background1"/>
            <w:vAlign w:val="center"/>
          </w:tcPr>
          <w:p w14:paraId="08D839C7" w14:textId="77777777" w:rsidR="0089167E" w:rsidRPr="001539C9" w:rsidRDefault="0089167E" w:rsidP="00AB0ACF">
            <w:pPr>
              <w:pStyle w:val="RegSectionLevel3"/>
              <w:numPr>
                <w:ilvl w:val="3"/>
                <w:numId w:val="12"/>
              </w:numPr>
              <w:tabs>
                <w:tab w:val="left" w:pos="821"/>
              </w:tabs>
              <w:spacing w:before="20" w:after="20"/>
              <w:ind w:left="821" w:hanging="821"/>
            </w:pPr>
            <w:r>
              <w:t>Calculation of an overall percentage-based risk</w:t>
            </w:r>
          </w:p>
        </w:tc>
      </w:tr>
    </w:tbl>
    <w:p w14:paraId="65091FAB" w14:textId="77777777" w:rsidR="0089167E" w:rsidRDefault="0089167E" w:rsidP="0089167E">
      <w:pPr>
        <w:pStyle w:val="ParaTickBox"/>
        <w:ind w:left="0" w:firstLine="0"/>
        <w:jc w:val="both"/>
        <w:rPr>
          <w:szCs w:val="20"/>
        </w:rPr>
      </w:pPr>
      <w:r w:rsidRPr="0095605E">
        <w:rPr>
          <w:szCs w:val="20"/>
        </w:rPr>
        <w:t>&gt;&gt;</w:t>
      </w:r>
    </w:p>
    <w:p w14:paraId="2A10BE76" w14:textId="77777777" w:rsidR="0089167E" w:rsidRPr="00806477" w:rsidRDefault="0089167E" w:rsidP="0089167E">
      <w:pPr>
        <w:spacing w:before="60" w:after="60"/>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Provide a</w:t>
      </w:r>
      <w:r w:rsidRPr="00806477">
        <w:rPr>
          <w:rFonts w:asciiTheme="minorBidi" w:hAnsiTheme="minorBidi" w:cstheme="minorBidi"/>
          <w:i/>
          <w:iCs/>
          <w:color w:val="0070C0"/>
          <w:sz w:val="20"/>
          <w:szCs w:val="20"/>
        </w:rPr>
        <w:t xml:space="preserve"> calculation of an overall percentage-based risk rating that accounts for both avoidable and unavoidable reversals, </w:t>
      </w:r>
      <w:proofErr w:type="gramStart"/>
      <w:r w:rsidRPr="00806477">
        <w:rPr>
          <w:rFonts w:asciiTheme="minorBidi" w:hAnsiTheme="minorBidi" w:cstheme="minorBidi"/>
          <w:i/>
          <w:iCs/>
          <w:color w:val="0070C0"/>
          <w:sz w:val="20"/>
          <w:szCs w:val="20"/>
        </w:rPr>
        <w:t>taking into account</w:t>
      </w:r>
      <w:proofErr w:type="gramEnd"/>
      <w:r w:rsidRPr="00806477">
        <w:rPr>
          <w:rFonts w:asciiTheme="minorBidi" w:hAnsiTheme="minorBidi" w:cstheme="minorBidi"/>
          <w:i/>
          <w:iCs/>
          <w:color w:val="0070C0"/>
          <w:sz w:val="20"/>
          <w:szCs w:val="20"/>
        </w:rPr>
        <w:t>, inter alia, the nature, magnitude, likelihood and duration of the risks.</w:t>
      </w:r>
    </w:p>
    <w:p w14:paraId="71989D58" w14:textId="77777777" w:rsidR="008932C0" w:rsidRPr="00AB0ACF" w:rsidRDefault="008932C0" w:rsidP="00C67822">
      <w:pPr>
        <w:pStyle w:val="ParaTickBox"/>
        <w:tabs>
          <w:tab w:val="clear" w:pos="510"/>
        </w:tabs>
        <w:ind w:left="0" w:firstLine="0"/>
        <w:jc w:val="both"/>
        <w:rPr>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8932C0" w:rsidRPr="001539C9" w14:paraId="52E107DB" w14:textId="77777777" w:rsidTr="00F4404A">
        <w:trPr>
          <w:trHeight w:val="60"/>
        </w:trPr>
        <w:tc>
          <w:tcPr>
            <w:tcW w:w="9582" w:type="dxa"/>
            <w:shd w:val="clear" w:color="auto" w:fill="FFFFFF" w:themeFill="background1"/>
            <w:vAlign w:val="center"/>
          </w:tcPr>
          <w:p w14:paraId="06D92159" w14:textId="14E92271" w:rsidR="008932C0" w:rsidRPr="001539C9" w:rsidRDefault="00F4404A" w:rsidP="006B0AAD">
            <w:pPr>
              <w:pStyle w:val="RegSectionLevel3"/>
              <w:numPr>
                <w:ilvl w:val="3"/>
                <w:numId w:val="12"/>
              </w:numPr>
              <w:tabs>
                <w:tab w:val="left" w:pos="821"/>
              </w:tabs>
              <w:spacing w:before="20" w:after="20"/>
              <w:ind w:left="821" w:hanging="821"/>
            </w:pPr>
            <w:r>
              <w:tab/>
            </w:r>
            <w:r w:rsidR="008932C0">
              <w:t>Remediation of reversals</w:t>
            </w:r>
          </w:p>
        </w:tc>
      </w:tr>
    </w:tbl>
    <w:p w14:paraId="46178DCB" w14:textId="05C40E25" w:rsidR="00580447" w:rsidRPr="00F4404A" w:rsidRDefault="00580447" w:rsidP="00F4404A">
      <w:pPr>
        <w:pStyle w:val="ParaTickBox"/>
        <w:tabs>
          <w:tab w:val="clear" w:pos="510"/>
        </w:tabs>
        <w:ind w:left="0" w:firstLine="0"/>
        <w:jc w:val="both"/>
        <w:rPr>
          <w:szCs w:val="20"/>
          <w:lang w:val="en-US"/>
        </w:rPr>
      </w:pPr>
      <w:r w:rsidRPr="00F4404A">
        <w:rPr>
          <w:szCs w:val="20"/>
          <w:lang w:val="en-US"/>
        </w:rPr>
        <w:t>&gt;&gt;</w:t>
      </w:r>
    </w:p>
    <w:p w14:paraId="46153FF9" w14:textId="77777777" w:rsidR="00431CCE" w:rsidRPr="00E77DF1" w:rsidRDefault="00431CCE" w:rsidP="00E77DF1">
      <w:pPr>
        <w:spacing w:before="60" w:after="60"/>
        <w:jc w:val="both"/>
        <w:rPr>
          <w:rFonts w:asciiTheme="minorBidi" w:hAnsiTheme="minorBidi" w:cstheme="minorBidi"/>
          <w:i/>
          <w:iCs/>
          <w:color w:val="0070C0"/>
          <w:sz w:val="20"/>
          <w:szCs w:val="20"/>
          <w:lang w:val="en-US"/>
        </w:rPr>
      </w:pPr>
      <w:r w:rsidRPr="00E77DF1">
        <w:rPr>
          <w:rFonts w:asciiTheme="minorBidi" w:hAnsiTheme="minorBidi" w:cstheme="minorBidi"/>
          <w:i/>
          <w:iCs/>
          <w:color w:val="0070C0"/>
          <w:sz w:val="20"/>
          <w:szCs w:val="20"/>
          <w:lang w:val="en-US"/>
        </w:rPr>
        <w:t>Describe the measures to be implemented to remediate reversals aligned with the corresponding eligibility criterion, including proactively mitigating reversal risks and avoiding reversals as per the requirements of the standard ‘Requirements for activities involving removals under the Article 6.4 mechanism’ and other applied methodological regulatory documents approved by the Supervisory Body.</w:t>
      </w:r>
    </w:p>
    <w:p w14:paraId="24AF7794" w14:textId="77777777" w:rsidR="00431CCE" w:rsidRPr="00F4404A" w:rsidRDefault="00431CCE" w:rsidP="00F4404A">
      <w:pPr>
        <w:pStyle w:val="ParaTickBox"/>
        <w:tabs>
          <w:tab w:val="clear" w:pos="510"/>
        </w:tabs>
        <w:ind w:left="0" w:firstLine="0"/>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5B12B1" w:rsidRPr="00F4404A" w14:paraId="3424122C" w14:textId="77777777" w:rsidTr="00B246A3">
        <w:trPr>
          <w:trHeight w:val="454"/>
        </w:trPr>
        <w:tc>
          <w:tcPr>
            <w:tcW w:w="9639" w:type="dxa"/>
            <w:shd w:val="clear" w:color="auto" w:fill="E6E6E6"/>
            <w:vAlign w:val="center"/>
          </w:tcPr>
          <w:p w14:paraId="1C383A5F" w14:textId="252DFAA0" w:rsidR="005B12B1" w:rsidRPr="00F4404A" w:rsidRDefault="00F4404A" w:rsidP="006B0AAD">
            <w:pPr>
              <w:pStyle w:val="RegSectionLevel2"/>
              <w:numPr>
                <w:ilvl w:val="2"/>
                <w:numId w:val="12"/>
              </w:numPr>
              <w:tabs>
                <w:tab w:val="left" w:pos="679"/>
              </w:tabs>
              <w:spacing w:before="60" w:after="60"/>
              <w:ind w:left="680" w:hanging="680"/>
              <w:rPr>
                <w:rFonts w:asciiTheme="minorBidi" w:hAnsiTheme="minorBidi" w:cstheme="minorBidi"/>
              </w:rPr>
            </w:pPr>
            <w:r>
              <w:rPr>
                <w:rFonts w:asciiTheme="minorBidi" w:hAnsiTheme="minorBidi" w:cstheme="minorBidi"/>
              </w:rPr>
              <w:tab/>
            </w:r>
            <w:r w:rsidR="00915320" w:rsidRPr="00F4404A">
              <w:rPr>
                <w:rFonts w:asciiTheme="minorBidi" w:hAnsiTheme="minorBidi" w:cstheme="minorBidi"/>
              </w:rPr>
              <w:t>Calculation</w:t>
            </w:r>
            <w:r w:rsidR="005B12B1" w:rsidRPr="00F4404A">
              <w:rPr>
                <w:rFonts w:asciiTheme="minorBidi" w:hAnsiTheme="minorBidi" w:cstheme="minorBidi"/>
              </w:rPr>
              <w:t xml:space="preserve"> </w:t>
            </w:r>
            <w:r w:rsidR="004528ED" w:rsidRPr="00F4404A">
              <w:rPr>
                <w:rFonts w:asciiTheme="minorBidi" w:hAnsiTheme="minorBidi" w:cstheme="minorBidi"/>
              </w:rPr>
              <w:t xml:space="preserve">of </w:t>
            </w:r>
            <w:r w:rsidR="005B12B1" w:rsidRPr="00F4404A">
              <w:rPr>
                <w:rFonts w:asciiTheme="minorBidi" w:hAnsiTheme="minorBidi" w:cstheme="minorBidi"/>
              </w:rPr>
              <w:t>emission reductions</w:t>
            </w:r>
            <w:r w:rsidR="004528ED" w:rsidRPr="00F4404A">
              <w:rPr>
                <w:rFonts w:asciiTheme="minorBidi" w:hAnsiTheme="minorBidi" w:cstheme="minorBidi"/>
              </w:rPr>
              <w:t xml:space="preserve"> </w:t>
            </w:r>
            <w:r w:rsidR="00DD2E4B">
              <w:rPr>
                <w:rFonts w:asciiTheme="minorBidi" w:hAnsiTheme="minorBidi" w:cstheme="minorBidi"/>
              </w:rPr>
              <w:t>and/</w:t>
            </w:r>
            <w:r w:rsidR="004528ED" w:rsidRPr="00F4404A">
              <w:rPr>
                <w:rFonts w:asciiTheme="minorBidi" w:hAnsiTheme="minorBidi" w:cstheme="minorBidi"/>
              </w:rPr>
              <w:t>or net removals</w:t>
            </w:r>
          </w:p>
        </w:tc>
      </w:tr>
    </w:tbl>
    <w:p w14:paraId="4AA3FEEE" w14:textId="61526A8A" w:rsidR="005B12B1" w:rsidRPr="004F3FC1" w:rsidRDefault="005B12B1" w:rsidP="004F3FC1">
      <w:pPr>
        <w:pStyle w:val="ParaTickBox"/>
        <w:spacing w:before="0" w:after="0"/>
        <w:ind w:left="454"/>
        <w:jc w:val="both"/>
        <w:rPr>
          <w:sz w:val="10"/>
          <w:szCs w:val="1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5B12B1" w:rsidRPr="001539C9" w14:paraId="5EA9FCDE" w14:textId="77777777" w:rsidTr="00F4404A">
        <w:trPr>
          <w:trHeight w:val="60"/>
        </w:trPr>
        <w:tc>
          <w:tcPr>
            <w:tcW w:w="9582" w:type="dxa"/>
            <w:shd w:val="clear" w:color="auto" w:fill="FFFFFF" w:themeFill="background1"/>
            <w:vAlign w:val="center"/>
          </w:tcPr>
          <w:p w14:paraId="1077CAC1" w14:textId="13820BDC" w:rsidR="005B12B1" w:rsidRPr="001539C9" w:rsidRDefault="00EF0003" w:rsidP="006B0AAD">
            <w:pPr>
              <w:pStyle w:val="RegSectionLevel3"/>
              <w:numPr>
                <w:ilvl w:val="3"/>
                <w:numId w:val="12"/>
              </w:numPr>
              <w:tabs>
                <w:tab w:val="left" w:pos="821"/>
              </w:tabs>
              <w:spacing w:before="20" w:after="20"/>
              <w:ind w:left="821" w:hanging="821"/>
            </w:pPr>
            <w:r>
              <w:tab/>
            </w:r>
            <w:r w:rsidR="004B4F25">
              <w:t>Calculation of</w:t>
            </w:r>
            <w:r w:rsidR="004B4F25" w:rsidRPr="001539C9">
              <w:t xml:space="preserve"> </w:t>
            </w:r>
            <w:r w:rsidR="004B4F25">
              <w:t>BAU emissions</w:t>
            </w:r>
            <w:r w:rsidR="00DD2E4B">
              <w:t xml:space="preserve"> and</w:t>
            </w:r>
            <w:r w:rsidR="004B4F25">
              <w:t>/</w:t>
            </w:r>
            <w:r w:rsidR="00DD2E4B">
              <w:t xml:space="preserve">or </w:t>
            </w:r>
            <w:r w:rsidR="004B4F25">
              <w:t xml:space="preserve">removals and </w:t>
            </w:r>
            <w:r w:rsidR="004B4F25" w:rsidRPr="001539C9">
              <w:t>baseline emissions</w:t>
            </w:r>
            <w:r w:rsidR="00DD2E4B">
              <w:t xml:space="preserve"> and</w:t>
            </w:r>
            <w:r w:rsidR="004B4F25">
              <w:t>/</w:t>
            </w:r>
            <w:r w:rsidR="00DD2E4B">
              <w:t xml:space="preserve">or </w:t>
            </w:r>
            <w:r w:rsidR="004B4F25">
              <w:t>removals</w:t>
            </w:r>
          </w:p>
        </w:tc>
      </w:tr>
    </w:tbl>
    <w:p w14:paraId="7B832AE5" w14:textId="7E1F9194" w:rsidR="004F3FC1" w:rsidRPr="004F3FC1" w:rsidRDefault="004F3FC1" w:rsidP="004F3FC1">
      <w:pPr>
        <w:pStyle w:val="ParaTickBox"/>
        <w:spacing w:before="0" w:after="0"/>
        <w:ind w:left="454"/>
        <w:jc w:val="both"/>
        <w:rPr>
          <w:sz w:val="10"/>
          <w:szCs w:val="1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AA1074" w:rsidRPr="00A272B5" w14:paraId="4B64050A" w14:textId="77777777" w:rsidTr="004F3FC1">
        <w:trPr>
          <w:trHeight w:val="57"/>
        </w:trPr>
        <w:tc>
          <w:tcPr>
            <w:tcW w:w="9582" w:type="dxa"/>
            <w:shd w:val="clear" w:color="auto" w:fill="FFFFFF" w:themeFill="background1"/>
            <w:vAlign w:val="center"/>
          </w:tcPr>
          <w:p w14:paraId="69826B87" w14:textId="1C12D244" w:rsidR="00AA1074" w:rsidRPr="00A272B5" w:rsidRDefault="00EF0003" w:rsidP="006B0AAD">
            <w:pPr>
              <w:pStyle w:val="RegSectionLevel4"/>
              <w:numPr>
                <w:ilvl w:val="4"/>
                <w:numId w:val="12"/>
              </w:numPr>
              <w:tabs>
                <w:tab w:val="left" w:pos="963"/>
              </w:tabs>
              <w:spacing w:before="20" w:after="20"/>
              <w:ind w:left="964" w:hanging="964"/>
              <w:rPr>
                <w:rFonts w:eastAsia="Times New Roman"/>
                <w:bCs/>
                <w:szCs w:val="22"/>
                <w:lang w:val="en-US"/>
              </w:rPr>
            </w:pPr>
            <w:r>
              <w:rPr>
                <w:rFonts w:eastAsia="Times New Roman"/>
                <w:bCs/>
                <w:szCs w:val="22"/>
                <w:lang w:val="en-US"/>
              </w:rPr>
              <w:tab/>
            </w:r>
            <w:r w:rsidR="00AA1074" w:rsidRPr="00A272B5">
              <w:rPr>
                <w:rFonts w:eastAsia="Times New Roman"/>
                <w:bCs/>
                <w:szCs w:val="22"/>
                <w:lang w:val="en-US"/>
              </w:rPr>
              <w:t>Calculation of BAU emissions</w:t>
            </w:r>
            <w:r w:rsidR="00781817">
              <w:rPr>
                <w:rFonts w:eastAsia="Times New Roman"/>
                <w:bCs/>
                <w:szCs w:val="22"/>
                <w:lang w:val="en-US"/>
              </w:rPr>
              <w:t xml:space="preserve"> and</w:t>
            </w:r>
            <w:r w:rsidR="00AA1074" w:rsidRPr="00A272B5">
              <w:rPr>
                <w:rFonts w:eastAsia="Times New Roman"/>
                <w:bCs/>
                <w:szCs w:val="22"/>
                <w:lang w:val="en-US"/>
              </w:rPr>
              <w:t>/</w:t>
            </w:r>
            <w:r w:rsidR="00781817">
              <w:rPr>
                <w:rFonts w:eastAsia="Times New Roman"/>
                <w:bCs/>
                <w:szCs w:val="22"/>
                <w:lang w:val="en-US"/>
              </w:rPr>
              <w:t xml:space="preserve">or </w:t>
            </w:r>
            <w:r w:rsidR="00AA1074" w:rsidRPr="00A272B5">
              <w:rPr>
                <w:rFonts w:eastAsia="Times New Roman"/>
                <w:bCs/>
                <w:szCs w:val="22"/>
                <w:lang w:val="en-US"/>
              </w:rPr>
              <w:t>removals</w:t>
            </w:r>
          </w:p>
        </w:tc>
      </w:tr>
    </w:tbl>
    <w:p w14:paraId="57223928" w14:textId="77777777" w:rsidR="00AA1074" w:rsidRPr="00212666" w:rsidRDefault="00AA1074" w:rsidP="00FA38FD">
      <w:pPr>
        <w:pStyle w:val="ParaTickBox"/>
        <w:tabs>
          <w:tab w:val="clear" w:pos="510"/>
        </w:tabs>
        <w:ind w:left="0" w:firstLine="0"/>
        <w:jc w:val="both"/>
        <w:rPr>
          <w:szCs w:val="20"/>
          <w:lang w:val="en-US"/>
        </w:rPr>
      </w:pPr>
      <w:r w:rsidRPr="00212666">
        <w:rPr>
          <w:szCs w:val="20"/>
          <w:lang w:val="en-US"/>
        </w:rPr>
        <w:t>&gt;&gt;</w:t>
      </w:r>
    </w:p>
    <w:p w14:paraId="56F79C48" w14:textId="6BF8751F" w:rsidR="00AA1074" w:rsidRPr="00DC63DF" w:rsidRDefault="00AA1074" w:rsidP="00E77DF1">
      <w:pPr>
        <w:spacing w:before="60" w:after="60"/>
        <w:jc w:val="both"/>
        <w:rPr>
          <w:rFonts w:asciiTheme="minorBidi" w:hAnsiTheme="minorBidi" w:cstheme="minorBidi"/>
          <w:i/>
          <w:iCs/>
          <w:color w:val="0070C0"/>
          <w:sz w:val="20"/>
          <w:szCs w:val="20"/>
          <w:lang w:val="en-US"/>
        </w:rPr>
      </w:pPr>
      <w:r w:rsidRPr="00D858BC">
        <w:rPr>
          <w:rFonts w:asciiTheme="minorBidi" w:hAnsiTheme="minorBidi" w:cstheme="minorBidi"/>
          <w:i/>
          <w:iCs/>
          <w:color w:val="0070C0"/>
          <w:sz w:val="20"/>
          <w:szCs w:val="20"/>
          <w:lang w:val="en-US"/>
        </w:rPr>
        <w:t xml:space="preserve">Follow these </w:t>
      </w:r>
      <w:r w:rsidRPr="00D84A7F">
        <w:rPr>
          <w:rFonts w:asciiTheme="minorBidi" w:hAnsiTheme="minorBidi" w:cstheme="minorBidi"/>
          <w:i/>
          <w:iCs/>
          <w:color w:val="0070C0"/>
          <w:sz w:val="20"/>
          <w:szCs w:val="20"/>
        </w:rPr>
        <w:t>instructions</w:t>
      </w:r>
      <w:r w:rsidRPr="00D858BC">
        <w:rPr>
          <w:rFonts w:asciiTheme="minorBidi" w:hAnsiTheme="minorBidi" w:cstheme="minorBidi"/>
          <w:i/>
          <w:iCs/>
          <w:color w:val="0070C0"/>
          <w:sz w:val="20"/>
          <w:szCs w:val="20"/>
          <w:lang w:val="en-US"/>
        </w:rPr>
        <w:t xml:space="preserve"> </w:t>
      </w:r>
      <w:r>
        <w:rPr>
          <w:rFonts w:asciiTheme="minorBidi" w:hAnsiTheme="minorBidi" w:cstheme="minorBidi"/>
          <w:i/>
          <w:iCs/>
          <w:color w:val="0070C0"/>
          <w:sz w:val="20"/>
          <w:szCs w:val="20"/>
          <w:lang w:val="en-US"/>
        </w:rPr>
        <w:t xml:space="preserve">to </w:t>
      </w:r>
      <w:r w:rsidRPr="00DC63DF">
        <w:rPr>
          <w:rFonts w:asciiTheme="minorBidi" w:hAnsiTheme="minorBidi" w:cstheme="minorBidi"/>
          <w:i/>
          <w:iCs/>
          <w:color w:val="0070C0"/>
          <w:sz w:val="20"/>
          <w:szCs w:val="20"/>
          <w:lang w:val="en-US"/>
        </w:rPr>
        <w:t xml:space="preserve">provide the </w:t>
      </w:r>
      <w:r w:rsidR="00937587">
        <w:rPr>
          <w:rFonts w:asciiTheme="minorBidi" w:hAnsiTheme="minorBidi" w:cstheme="minorBidi"/>
          <w:i/>
          <w:iCs/>
          <w:color w:val="0070C0"/>
          <w:sz w:val="20"/>
          <w:szCs w:val="20"/>
          <w:lang w:val="en-US"/>
        </w:rPr>
        <w:t xml:space="preserve">ex-ante </w:t>
      </w:r>
      <w:r w:rsidRPr="00DC63DF">
        <w:rPr>
          <w:rFonts w:asciiTheme="minorBidi" w:hAnsiTheme="minorBidi" w:cstheme="minorBidi"/>
          <w:i/>
          <w:iCs/>
          <w:color w:val="0070C0"/>
          <w:sz w:val="20"/>
          <w:szCs w:val="20"/>
          <w:lang w:val="en-US"/>
        </w:rPr>
        <w:t xml:space="preserve">calculation </w:t>
      </w:r>
      <w:r>
        <w:rPr>
          <w:rFonts w:asciiTheme="minorBidi" w:hAnsiTheme="minorBidi" w:cstheme="minorBidi"/>
          <w:i/>
          <w:iCs/>
          <w:color w:val="0070C0"/>
          <w:sz w:val="20"/>
          <w:szCs w:val="20"/>
          <w:lang w:val="en-US"/>
        </w:rPr>
        <w:t>of annual and total BAU emissions</w:t>
      </w:r>
      <w:r w:rsidR="00781817">
        <w:rPr>
          <w:rFonts w:asciiTheme="minorBidi" w:hAnsiTheme="minorBidi" w:cstheme="minorBidi"/>
          <w:i/>
          <w:iCs/>
          <w:color w:val="0070C0"/>
          <w:sz w:val="20"/>
          <w:szCs w:val="20"/>
          <w:lang w:val="en-US"/>
        </w:rPr>
        <w:t xml:space="preserve"> and</w:t>
      </w:r>
      <w:r>
        <w:rPr>
          <w:rFonts w:asciiTheme="minorBidi" w:hAnsiTheme="minorBidi" w:cstheme="minorBidi"/>
          <w:i/>
          <w:iCs/>
          <w:color w:val="0070C0"/>
          <w:sz w:val="20"/>
          <w:szCs w:val="20"/>
          <w:lang w:val="en-US"/>
        </w:rPr>
        <w:t>/</w:t>
      </w:r>
      <w:r w:rsidR="00781817">
        <w:rPr>
          <w:rFonts w:asciiTheme="minorBidi" w:hAnsiTheme="minorBidi" w:cstheme="minorBidi"/>
          <w:i/>
          <w:iCs/>
          <w:color w:val="0070C0"/>
          <w:sz w:val="20"/>
          <w:szCs w:val="20"/>
          <w:lang w:val="en-US"/>
        </w:rPr>
        <w:t xml:space="preserve">or </w:t>
      </w:r>
      <w:r>
        <w:rPr>
          <w:rFonts w:asciiTheme="minorBidi" w:hAnsiTheme="minorBidi" w:cstheme="minorBidi"/>
          <w:i/>
          <w:iCs/>
          <w:color w:val="0070C0"/>
          <w:sz w:val="20"/>
          <w:szCs w:val="20"/>
          <w:lang w:val="en-US"/>
        </w:rPr>
        <w:t>removals</w:t>
      </w:r>
      <w:r w:rsidR="00397A19">
        <w:rPr>
          <w:rFonts w:asciiTheme="minorBidi" w:hAnsiTheme="minorBidi" w:cstheme="minorBidi"/>
          <w:i/>
          <w:iCs/>
          <w:color w:val="0070C0"/>
          <w:sz w:val="20"/>
          <w:szCs w:val="20"/>
          <w:lang w:val="en-US"/>
        </w:rPr>
        <w:t xml:space="preserve">, </w:t>
      </w:r>
      <w:r w:rsidR="00397A19">
        <w:rPr>
          <w:rFonts w:asciiTheme="minorBidi" w:hAnsiTheme="minorBidi" w:cstheme="minorBidi"/>
          <w:i/>
          <w:iCs/>
          <w:color w:val="0070C0"/>
          <w:sz w:val="20"/>
          <w:szCs w:val="20"/>
        </w:rPr>
        <w:t>in accordance with the modalities in the generic CP-DD</w:t>
      </w:r>
      <w:r w:rsidR="001C4821">
        <w:rPr>
          <w:rFonts w:asciiTheme="minorBidi" w:hAnsiTheme="minorBidi" w:cstheme="minorBidi"/>
          <w:i/>
          <w:iCs/>
          <w:color w:val="0070C0"/>
          <w:sz w:val="20"/>
          <w:szCs w:val="20"/>
        </w:rPr>
        <w:t xml:space="preserve"> </w:t>
      </w:r>
      <w:r w:rsidR="001C4821">
        <w:rPr>
          <w:rFonts w:asciiTheme="minorBidi" w:hAnsiTheme="minorBidi" w:cstheme="minorBidi"/>
          <w:i/>
          <w:iCs/>
          <w:color w:val="0070C0"/>
          <w:sz w:val="20"/>
          <w:szCs w:val="20"/>
          <w:lang w:val="en-US"/>
        </w:rPr>
        <w:t xml:space="preserve">and </w:t>
      </w:r>
      <w:r w:rsidR="001C4821" w:rsidRPr="00806477">
        <w:rPr>
          <w:rFonts w:asciiTheme="minorBidi" w:hAnsiTheme="minorBidi" w:cstheme="minorBidi"/>
          <w:b/>
          <w:bCs/>
          <w:i/>
          <w:iCs/>
          <w:color w:val="0070C0"/>
          <w:sz w:val="20"/>
          <w:szCs w:val="20"/>
          <w:lang w:val="en-US"/>
        </w:rPr>
        <w:t>describe how the ex-post calculation</w:t>
      </w:r>
      <w:r w:rsidR="001C4821">
        <w:rPr>
          <w:rFonts w:asciiTheme="minorBidi" w:hAnsiTheme="minorBidi" w:cstheme="minorBidi"/>
          <w:i/>
          <w:iCs/>
          <w:color w:val="0070C0"/>
          <w:sz w:val="20"/>
          <w:szCs w:val="20"/>
          <w:lang w:val="en-US"/>
        </w:rPr>
        <w:t xml:space="preserve"> of the annual and total conservative BAU emissions and/or removals will be undertaken</w:t>
      </w:r>
      <w:r w:rsidRPr="00DC63DF">
        <w:rPr>
          <w:rFonts w:asciiTheme="minorBidi" w:hAnsiTheme="minorBidi" w:cstheme="minorBidi"/>
          <w:i/>
          <w:iCs/>
          <w:color w:val="0070C0"/>
          <w:sz w:val="20"/>
          <w:szCs w:val="20"/>
          <w:lang w:val="en-US"/>
        </w:rPr>
        <w:t>:</w:t>
      </w:r>
    </w:p>
    <w:p w14:paraId="74334D72" w14:textId="09894425" w:rsidR="00AA1074" w:rsidRDefault="00AA1074" w:rsidP="00507659">
      <w:pPr>
        <w:pStyle w:val="ListParagraph"/>
        <w:numPr>
          <w:ilvl w:val="0"/>
          <w:numId w:val="24"/>
        </w:numPr>
        <w:spacing w:before="60" w:after="60" w:line="240" w:lineRule="auto"/>
        <w:ind w:left="717" w:right="159"/>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Provid</w:t>
      </w:r>
      <w:r>
        <w:rPr>
          <w:rFonts w:asciiTheme="minorBidi" w:hAnsiTheme="minorBidi" w:cstheme="minorBidi"/>
          <w:i/>
          <w:iCs/>
          <w:color w:val="0070C0"/>
          <w:sz w:val="20"/>
          <w:szCs w:val="20"/>
        </w:rPr>
        <w:t>e</w:t>
      </w:r>
      <w:r w:rsidRPr="00DC63DF">
        <w:rPr>
          <w:rFonts w:asciiTheme="minorBidi" w:hAnsiTheme="minorBidi" w:cstheme="minorBidi"/>
          <w:i/>
          <w:iCs/>
          <w:color w:val="0070C0"/>
          <w:sz w:val="20"/>
          <w:szCs w:val="20"/>
        </w:rPr>
        <w:t xml:space="preserve"> the equations as per the applied methodology</w:t>
      </w:r>
      <w:r w:rsidR="00333335">
        <w:rPr>
          <w:rFonts w:asciiTheme="minorBidi" w:hAnsiTheme="minorBidi" w:cstheme="minorBidi"/>
          <w:i/>
          <w:iCs/>
          <w:color w:val="0070C0"/>
          <w:sz w:val="20"/>
          <w:szCs w:val="20"/>
        </w:rPr>
        <w:t>.</w:t>
      </w:r>
    </w:p>
    <w:p w14:paraId="6F2EFFB4" w14:textId="0F26C6D3" w:rsidR="00AA1074" w:rsidRDefault="00AA1074" w:rsidP="00507659">
      <w:pPr>
        <w:pStyle w:val="ListParagraph"/>
        <w:numPr>
          <w:ilvl w:val="0"/>
          <w:numId w:val="24"/>
        </w:numPr>
        <w:spacing w:before="60" w:after="60" w:line="240" w:lineRule="auto"/>
        <w:ind w:left="717" w:right="159"/>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Describ</w:t>
      </w:r>
      <w:r>
        <w:rPr>
          <w:rFonts w:asciiTheme="minorBidi" w:hAnsiTheme="minorBidi" w:cstheme="minorBidi"/>
          <w:i/>
          <w:iCs/>
          <w:color w:val="0070C0"/>
          <w:sz w:val="20"/>
          <w:szCs w:val="20"/>
        </w:rPr>
        <w:t>e</w:t>
      </w:r>
      <w:r w:rsidRPr="00DC63DF">
        <w:rPr>
          <w:rFonts w:asciiTheme="minorBidi" w:hAnsiTheme="minorBidi" w:cstheme="minorBidi"/>
          <w:i/>
          <w:iCs/>
          <w:color w:val="0070C0"/>
          <w:sz w:val="20"/>
          <w:szCs w:val="20"/>
        </w:rPr>
        <w:t xml:space="preserve"> and justify the methodological choices, the options/scenarios selected and all steps to be undertaken for the calculations</w:t>
      </w:r>
      <w:r w:rsidR="00333335">
        <w:rPr>
          <w:rFonts w:asciiTheme="minorBidi" w:hAnsiTheme="minorBidi" w:cstheme="minorBidi"/>
          <w:i/>
          <w:iCs/>
          <w:color w:val="0070C0"/>
          <w:sz w:val="20"/>
          <w:szCs w:val="20"/>
        </w:rPr>
        <w:t>.</w:t>
      </w:r>
    </w:p>
    <w:p w14:paraId="79148ECE" w14:textId="77777777" w:rsidR="00AA1074" w:rsidRPr="00DC63DF" w:rsidRDefault="00AA1074" w:rsidP="00507659">
      <w:pPr>
        <w:pStyle w:val="ListParagraph"/>
        <w:numPr>
          <w:ilvl w:val="0"/>
          <w:numId w:val="24"/>
        </w:numPr>
        <w:spacing w:before="60" w:after="60" w:line="240" w:lineRule="auto"/>
        <w:ind w:left="717" w:right="159"/>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Ensur</w:t>
      </w:r>
      <w:r>
        <w:rPr>
          <w:rFonts w:asciiTheme="minorBidi" w:hAnsiTheme="minorBidi" w:cstheme="minorBidi"/>
          <w:i/>
          <w:iCs/>
          <w:color w:val="0070C0"/>
          <w:sz w:val="20"/>
          <w:szCs w:val="20"/>
        </w:rPr>
        <w:t>e</w:t>
      </w:r>
      <w:r w:rsidRPr="00DC63DF">
        <w:rPr>
          <w:rFonts w:asciiTheme="minorBidi" w:hAnsiTheme="minorBidi" w:cstheme="minorBidi"/>
          <w:i/>
          <w:iCs/>
          <w:color w:val="0070C0"/>
          <w:sz w:val="20"/>
          <w:szCs w:val="20"/>
        </w:rPr>
        <w:t xml:space="preserve"> that the assumptions and choices result in conservative estimates</w:t>
      </w:r>
      <w:r>
        <w:rPr>
          <w:rFonts w:asciiTheme="minorBidi" w:hAnsiTheme="minorBidi" w:cstheme="minorBidi"/>
          <w:i/>
          <w:iCs/>
          <w:color w:val="0070C0"/>
          <w:sz w:val="20"/>
          <w:szCs w:val="20"/>
        </w:rPr>
        <w:t>.</w:t>
      </w:r>
    </w:p>
    <w:p w14:paraId="24B75CC3" w14:textId="77777777" w:rsidR="00AA1074" w:rsidRPr="00DC63DF" w:rsidRDefault="00AA1074" w:rsidP="00507659">
      <w:pPr>
        <w:pStyle w:val="ListParagraph"/>
        <w:numPr>
          <w:ilvl w:val="0"/>
          <w:numId w:val="24"/>
        </w:numPr>
        <w:spacing w:before="60" w:after="60" w:line="240" w:lineRule="auto"/>
        <w:ind w:left="717" w:right="159"/>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 xml:space="preserve">If sampling </w:t>
      </w:r>
      <w:proofErr w:type="gramStart"/>
      <w:r>
        <w:rPr>
          <w:rFonts w:asciiTheme="minorBidi" w:hAnsiTheme="minorBidi" w:cstheme="minorBidi"/>
          <w:i/>
          <w:iCs/>
          <w:color w:val="0070C0"/>
          <w:sz w:val="20"/>
          <w:szCs w:val="20"/>
        </w:rPr>
        <w:t>will be</w:t>
      </w:r>
      <w:proofErr w:type="gramEnd"/>
      <w:r>
        <w:rPr>
          <w:rFonts w:asciiTheme="minorBidi" w:hAnsiTheme="minorBidi" w:cstheme="minorBidi"/>
          <w:i/>
          <w:iCs/>
          <w:color w:val="0070C0"/>
          <w:sz w:val="20"/>
          <w:szCs w:val="20"/>
        </w:rPr>
        <w:t xml:space="preserve"> conducted</w:t>
      </w:r>
      <w:r w:rsidRPr="00DC63DF">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 xml:space="preserve">develop </w:t>
      </w:r>
      <w:r w:rsidRPr="00DC63DF">
        <w:rPr>
          <w:rFonts w:asciiTheme="minorBidi" w:hAnsiTheme="minorBidi" w:cstheme="minorBidi"/>
          <w:i/>
          <w:iCs/>
          <w:color w:val="0070C0"/>
          <w:sz w:val="20"/>
          <w:szCs w:val="20"/>
        </w:rPr>
        <w:t xml:space="preserve">a sampling plan and describe </w:t>
      </w:r>
      <w:r>
        <w:rPr>
          <w:rFonts w:asciiTheme="minorBidi" w:hAnsiTheme="minorBidi" w:cstheme="minorBidi"/>
          <w:i/>
          <w:iCs/>
          <w:color w:val="0070C0"/>
          <w:sz w:val="20"/>
          <w:szCs w:val="20"/>
        </w:rPr>
        <w:t xml:space="preserve">it </w:t>
      </w:r>
      <w:r w:rsidRPr="00DC63DF">
        <w:rPr>
          <w:rFonts w:asciiTheme="minorBidi" w:hAnsiTheme="minorBidi" w:cstheme="minorBidi"/>
          <w:i/>
          <w:iCs/>
          <w:color w:val="0070C0"/>
          <w:sz w:val="20"/>
          <w:szCs w:val="20"/>
        </w:rPr>
        <w:t>in accordance with the standard for sampling and surveys for Article 6.4 mechanism activities to be developed by the Supervisory Body.</w:t>
      </w:r>
    </w:p>
    <w:p w14:paraId="296E7C48" w14:textId="433A7CB2" w:rsidR="00AA1074" w:rsidRPr="007141EF" w:rsidRDefault="00AA1074" w:rsidP="00D84A7F">
      <w:pPr>
        <w:spacing w:before="60" w:after="60"/>
        <w:ind w:left="57" w:right="161"/>
        <w:jc w:val="both"/>
        <w:rPr>
          <w:rFonts w:asciiTheme="minorBidi" w:hAnsiTheme="minorBidi" w:cstheme="minorBidi"/>
          <w:i/>
          <w:iCs/>
          <w:color w:val="0070C0"/>
          <w:sz w:val="20"/>
          <w:szCs w:val="20"/>
        </w:rPr>
      </w:pPr>
      <w:r w:rsidRPr="007141EF">
        <w:rPr>
          <w:rFonts w:asciiTheme="minorBidi" w:hAnsiTheme="minorBidi" w:cstheme="minorBidi"/>
          <w:i/>
          <w:iCs/>
          <w:color w:val="0070C0"/>
          <w:sz w:val="20"/>
          <w:szCs w:val="20"/>
        </w:rPr>
        <w:t xml:space="preserve">If the proposed </w:t>
      </w:r>
      <w:r w:rsidR="00397A19">
        <w:rPr>
          <w:rFonts w:asciiTheme="minorBidi" w:hAnsiTheme="minorBidi" w:cstheme="minorBidi"/>
          <w:i/>
          <w:iCs/>
          <w:color w:val="0070C0"/>
          <w:sz w:val="20"/>
          <w:szCs w:val="20"/>
        </w:rPr>
        <w:t>CP</w:t>
      </w:r>
      <w:r w:rsidRPr="007141EF">
        <w:rPr>
          <w:rFonts w:asciiTheme="minorBidi" w:hAnsiTheme="minorBidi" w:cstheme="minorBidi"/>
          <w:i/>
          <w:iCs/>
          <w:color w:val="0070C0"/>
          <w:sz w:val="20"/>
          <w:szCs w:val="20"/>
        </w:rPr>
        <w:t xml:space="preserve"> contains more than one component, </w:t>
      </w:r>
      <w:r>
        <w:rPr>
          <w:rFonts w:asciiTheme="minorBidi" w:hAnsiTheme="minorBidi" w:cstheme="minorBidi"/>
          <w:i/>
          <w:iCs/>
          <w:color w:val="0070C0"/>
          <w:sz w:val="20"/>
          <w:szCs w:val="20"/>
        </w:rPr>
        <w:t xml:space="preserve">apply </w:t>
      </w:r>
      <w:r w:rsidRPr="007141EF">
        <w:rPr>
          <w:rFonts w:asciiTheme="minorBidi" w:hAnsiTheme="minorBidi" w:cstheme="minorBidi"/>
          <w:i/>
          <w:iCs/>
          <w:color w:val="0070C0"/>
          <w:sz w:val="20"/>
          <w:szCs w:val="20"/>
        </w:rPr>
        <w:t>the equations and explanation of methodological choices for each component separately.</w:t>
      </w:r>
    </w:p>
    <w:p w14:paraId="0EA2AF06" w14:textId="77777777" w:rsidR="00AA1074" w:rsidRPr="00E2706F" w:rsidRDefault="00AA1074" w:rsidP="00FA38FD">
      <w:pPr>
        <w:pStyle w:val="ParaTickBox"/>
        <w:tabs>
          <w:tab w:val="clear" w:pos="510"/>
        </w:tabs>
        <w:ind w:left="0" w:firstLine="0"/>
        <w:jc w:val="both"/>
        <w:rPr>
          <w:szCs w:val="20"/>
          <w:lang w:val="en-US"/>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AA1074" w:rsidRPr="00FA38FD" w14:paraId="202D9E83" w14:textId="77777777" w:rsidTr="0049045D">
        <w:trPr>
          <w:trHeight w:val="60"/>
        </w:trPr>
        <w:tc>
          <w:tcPr>
            <w:tcW w:w="9582" w:type="dxa"/>
            <w:shd w:val="clear" w:color="auto" w:fill="FFFFFF" w:themeFill="background1"/>
            <w:vAlign w:val="center"/>
          </w:tcPr>
          <w:p w14:paraId="12213CFE" w14:textId="0732CFC3" w:rsidR="00AA1074" w:rsidRPr="00B16FFE" w:rsidRDefault="00FA38FD" w:rsidP="006B0AAD">
            <w:pPr>
              <w:pStyle w:val="RegSectionLevel4"/>
              <w:numPr>
                <w:ilvl w:val="4"/>
                <w:numId w:val="12"/>
              </w:numPr>
              <w:tabs>
                <w:tab w:val="left" w:pos="963"/>
              </w:tabs>
              <w:spacing w:before="20" w:after="20"/>
              <w:ind w:left="964" w:hanging="964"/>
              <w:rPr>
                <w:rFonts w:eastAsia="Times New Roman"/>
                <w:bCs/>
                <w:szCs w:val="22"/>
                <w:lang w:val="en-US"/>
              </w:rPr>
            </w:pPr>
            <w:r>
              <w:rPr>
                <w:rFonts w:eastAsia="Times New Roman"/>
                <w:bCs/>
                <w:szCs w:val="22"/>
                <w:lang w:val="en-US"/>
              </w:rPr>
              <w:tab/>
            </w:r>
            <w:r w:rsidR="00AA1074" w:rsidRPr="00B16FFE">
              <w:rPr>
                <w:rFonts w:eastAsia="Times New Roman"/>
                <w:bCs/>
                <w:szCs w:val="22"/>
                <w:lang w:val="en-US"/>
              </w:rPr>
              <w:t xml:space="preserve">Calculation of </w:t>
            </w:r>
            <w:r w:rsidR="00AA1074">
              <w:rPr>
                <w:rFonts w:eastAsia="Times New Roman"/>
                <w:bCs/>
                <w:szCs w:val="22"/>
                <w:lang w:val="en-US"/>
              </w:rPr>
              <w:t>baseline</w:t>
            </w:r>
            <w:r w:rsidR="00AA1074" w:rsidRPr="00B16FFE">
              <w:rPr>
                <w:rFonts w:eastAsia="Times New Roman"/>
                <w:bCs/>
                <w:szCs w:val="22"/>
                <w:lang w:val="en-US"/>
              </w:rPr>
              <w:t xml:space="preserve"> emissions</w:t>
            </w:r>
            <w:r w:rsidR="00781817">
              <w:rPr>
                <w:rFonts w:eastAsia="Times New Roman"/>
                <w:bCs/>
                <w:szCs w:val="22"/>
                <w:lang w:val="en-US"/>
              </w:rPr>
              <w:t xml:space="preserve"> and</w:t>
            </w:r>
            <w:r w:rsidR="00AA1074" w:rsidRPr="00B16FFE">
              <w:rPr>
                <w:rFonts w:eastAsia="Times New Roman"/>
                <w:bCs/>
                <w:szCs w:val="22"/>
                <w:lang w:val="en-US"/>
              </w:rPr>
              <w:t>/</w:t>
            </w:r>
            <w:r w:rsidR="00781817">
              <w:rPr>
                <w:rFonts w:eastAsia="Times New Roman"/>
                <w:bCs/>
                <w:szCs w:val="22"/>
                <w:lang w:val="en-US"/>
              </w:rPr>
              <w:t xml:space="preserve">or </w:t>
            </w:r>
            <w:r w:rsidR="00AA1074" w:rsidRPr="00B16FFE">
              <w:rPr>
                <w:rFonts w:eastAsia="Times New Roman"/>
                <w:bCs/>
                <w:szCs w:val="22"/>
                <w:lang w:val="en-US"/>
              </w:rPr>
              <w:t>removals</w:t>
            </w:r>
          </w:p>
        </w:tc>
      </w:tr>
    </w:tbl>
    <w:p w14:paraId="3A56B7AD" w14:textId="77777777" w:rsidR="005B12B1" w:rsidRPr="00D33AB2" w:rsidRDefault="005B12B1" w:rsidP="00FA38FD">
      <w:pPr>
        <w:pStyle w:val="ParaTickBox"/>
        <w:tabs>
          <w:tab w:val="clear" w:pos="510"/>
        </w:tabs>
        <w:ind w:left="0" w:firstLine="0"/>
        <w:jc w:val="both"/>
        <w:rPr>
          <w:szCs w:val="20"/>
          <w:lang w:val="en-US"/>
        </w:rPr>
      </w:pPr>
      <w:r w:rsidRPr="00D33AB2">
        <w:rPr>
          <w:szCs w:val="20"/>
          <w:lang w:val="en-US"/>
        </w:rPr>
        <w:t>&gt;&gt;</w:t>
      </w:r>
    </w:p>
    <w:p w14:paraId="2BD13852" w14:textId="5C0C947B" w:rsidR="005B12B1" w:rsidRPr="00DC63DF" w:rsidRDefault="005B12B1" w:rsidP="00D33AB2">
      <w:pPr>
        <w:spacing w:before="60" w:after="60"/>
        <w:jc w:val="both"/>
        <w:rPr>
          <w:rFonts w:asciiTheme="minorBidi" w:hAnsiTheme="minorBidi" w:cstheme="minorBidi"/>
          <w:i/>
          <w:iCs/>
          <w:color w:val="0070C0"/>
          <w:sz w:val="20"/>
          <w:szCs w:val="20"/>
          <w:lang w:val="en-US"/>
        </w:rPr>
      </w:pPr>
      <w:r w:rsidRPr="00D858BC">
        <w:rPr>
          <w:rFonts w:asciiTheme="minorBidi" w:hAnsiTheme="minorBidi" w:cstheme="minorBidi"/>
          <w:i/>
          <w:iCs/>
          <w:color w:val="0070C0"/>
          <w:sz w:val="20"/>
          <w:szCs w:val="20"/>
          <w:lang w:val="en-US"/>
        </w:rPr>
        <w:lastRenderedPageBreak/>
        <w:t xml:space="preserve">Follow </w:t>
      </w:r>
      <w:r w:rsidRPr="00D84A7F">
        <w:rPr>
          <w:rFonts w:asciiTheme="minorBidi" w:hAnsiTheme="minorBidi" w:cstheme="minorBidi"/>
          <w:i/>
          <w:iCs/>
          <w:color w:val="0070C0"/>
          <w:sz w:val="20"/>
          <w:szCs w:val="20"/>
        </w:rPr>
        <w:t>these</w:t>
      </w:r>
      <w:r w:rsidRPr="00D858BC">
        <w:rPr>
          <w:rFonts w:asciiTheme="minorBidi" w:hAnsiTheme="minorBidi" w:cstheme="minorBidi"/>
          <w:i/>
          <w:iCs/>
          <w:color w:val="0070C0"/>
          <w:sz w:val="20"/>
          <w:szCs w:val="20"/>
          <w:lang w:val="en-US"/>
        </w:rPr>
        <w:t xml:space="preserve"> instructions </w:t>
      </w:r>
      <w:r w:rsidR="00DD00D4">
        <w:rPr>
          <w:rFonts w:asciiTheme="minorBidi" w:hAnsiTheme="minorBidi" w:cstheme="minorBidi"/>
          <w:i/>
          <w:iCs/>
          <w:color w:val="0070C0"/>
          <w:sz w:val="20"/>
          <w:szCs w:val="20"/>
          <w:lang w:val="en-US"/>
        </w:rPr>
        <w:t xml:space="preserve">to </w:t>
      </w:r>
      <w:r w:rsidRPr="00DC63DF">
        <w:rPr>
          <w:rFonts w:asciiTheme="minorBidi" w:hAnsiTheme="minorBidi" w:cstheme="minorBidi"/>
          <w:i/>
          <w:iCs/>
          <w:color w:val="0070C0"/>
          <w:sz w:val="20"/>
          <w:szCs w:val="20"/>
          <w:lang w:val="en-US"/>
        </w:rPr>
        <w:t>provide the ex</w:t>
      </w:r>
      <w:r w:rsidR="004C15E4">
        <w:rPr>
          <w:rFonts w:asciiTheme="minorBidi" w:hAnsiTheme="minorBidi" w:cstheme="minorBidi"/>
          <w:i/>
          <w:iCs/>
          <w:color w:val="0070C0"/>
          <w:sz w:val="20"/>
          <w:szCs w:val="20"/>
          <w:lang w:val="en-US"/>
        </w:rPr>
        <w:t>-</w:t>
      </w:r>
      <w:r w:rsidR="00A11734">
        <w:rPr>
          <w:rFonts w:asciiTheme="minorBidi" w:hAnsiTheme="minorBidi" w:cstheme="minorBidi"/>
          <w:i/>
          <w:iCs/>
          <w:color w:val="0070C0"/>
          <w:sz w:val="20"/>
          <w:szCs w:val="20"/>
          <w:lang w:val="en-US"/>
        </w:rPr>
        <w:t>ante</w:t>
      </w:r>
      <w:r w:rsidR="00A11734" w:rsidRPr="00DC63DF">
        <w:rPr>
          <w:rFonts w:asciiTheme="minorBidi" w:hAnsiTheme="minorBidi" w:cstheme="minorBidi"/>
          <w:i/>
          <w:iCs/>
          <w:color w:val="0070C0"/>
          <w:sz w:val="20"/>
          <w:szCs w:val="20"/>
          <w:lang w:val="en-US"/>
        </w:rPr>
        <w:t xml:space="preserve"> </w:t>
      </w:r>
      <w:r w:rsidRPr="00DC63DF">
        <w:rPr>
          <w:rFonts w:asciiTheme="minorBidi" w:hAnsiTheme="minorBidi" w:cstheme="minorBidi"/>
          <w:i/>
          <w:iCs/>
          <w:color w:val="0070C0"/>
          <w:sz w:val="20"/>
          <w:szCs w:val="20"/>
          <w:lang w:val="en-US"/>
        </w:rPr>
        <w:t xml:space="preserve">calculation </w:t>
      </w:r>
      <w:r w:rsidR="0099170A">
        <w:rPr>
          <w:rFonts w:asciiTheme="minorBidi" w:hAnsiTheme="minorBidi" w:cstheme="minorBidi"/>
          <w:i/>
          <w:iCs/>
          <w:color w:val="0070C0"/>
          <w:sz w:val="20"/>
          <w:szCs w:val="20"/>
          <w:lang w:val="en-US"/>
        </w:rPr>
        <w:t xml:space="preserve">of baseline emissions </w:t>
      </w:r>
      <w:r w:rsidRPr="00DC63DF">
        <w:rPr>
          <w:rFonts w:asciiTheme="minorBidi" w:hAnsiTheme="minorBidi" w:cstheme="minorBidi"/>
          <w:i/>
          <w:iCs/>
          <w:color w:val="0070C0"/>
          <w:sz w:val="20"/>
          <w:szCs w:val="20"/>
          <w:lang w:val="en-US"/>
        </w:rPr>
        <w:t>for each year of the crediting period</w:t>
      </w:r>
      <w:r w:rsidR="00585A8C" w:rsidRPr="00585A8C">
        <w:rPr>
          <w:rFonts w:asciiTheme="minorBidi" w:hAnsiTheme="minorBidi" w:cstheme="minorBidi"/>
          <w:i/>
          <w:iCs/>
          <w:color w:val="0070C0"/>
          <w:sz w:val="20"/>
          <w:szCs w:val="20"/>
          <w:lang w:val="en-US"/>
        </w:rPr>
        <w:t xml:space="preserve"> </w:t>
      </w:r>
      <w:r w:rsidR="00585A8C">
        <w:rPr>
          <w:rFonts w:asciiTheme="minorBidi" w:hAnsiTheme="minorBidi" w:cstheme="minorBidi"/>
          <w:i/>
          <w:iCs/>
          <w:color w:val="0070C0"/>
          <w:sz w:val="20"/>
          <w:szCs w:val="20"/>
          <w:lang w:val="en-US"/>
        </w:rPr>
        <w:t>and the total amount for the entire</w:t>
      </w:r>
      <w:r w:rsidR="00371E98">
        <w:rPr>
          <w:rFonts w:asciiTheme="minorBidi" w:hAnsiTheme="minorBidi" w:cstheme="minorBidi"/>
          <w:i/>
          <w:iCs/>
          <w:color w:val="0070C0"/>
          <w:sz w:val="20"/>
          <w:szCs w:val="20"/>
          <w:lang w:val="en-US"/>
        </w:rPr>
        <w:t xml:space="preserve"> crediting period</w:t>
      </w:r>
      <w:r w:rsidR="005731E1">
        <w:rPr>
          <w:rFonts w:asciiTheme="minorBidi" w:hAnsiTheme="minorBidi" w:cstheme="minorBidi"/>
          <w:i/>
          <w:iCs/>
          <w:color w:val="0070C0"/>
          <w:sz w:val="20"/>
          <w:szCs w:val="20"/>
          <w:lang w:val="en-US"/>
        </w:rPr>
        <w:t xml:space="preserve">, </w:t>
      </w:r>
      <w:r w:rsidR="00F614F1">
        <w:rPr>
          <w:rFonts w:asciiTheme="minorBidi" w:hAnsiTheme="minorBidi" w:cstheme="minorBidi"/>
          <w:i/>
          <w:iCs/>
          <w:color w:val="0070C0"/>
          <w:sz w:val="20"/>
          <w:szCs w:val="20"/>
        </w:rPr>
        <w:t>in accordance with the modalities in the generic CP-DD</w:t>
      </w:r>
      <w:r w:rsidR="00585A8C">
        <w:rPr>
          <w:rFonts w:asciiTheme="minorBidi" w:hAnsiTheme="minorBidi" w:cstheme="minorBidi"/>
          <w:i/>
          <w:iCs/>
          <w:color w:val="0070C0"/>
          <w:sz w:val="20"/>
          <w:szCs w:val="20"/>
        </w:rPr>
        <w:t xml:space="preserve"> </w:t>
      </w:r>
      <w:r w:rsidR="00585A8C">
        <w:rPr>
          <w:rFonts w:asciiTheme="minorBidi" w:hAnsiTheme="minorBidi" w:cstheme="minorBidi"/>
          <w:i/>
          <w:iCs/>
          <w:color w:val="0070C0"/>
          <w:sz w:val="20"/>
          <w:szCs w:val="20"/>
          <w:lang w:val="en-US"/>
        </w:rPr>
        <w:t xml:space="preserve">and </w:t>
      </w:r>
      <w:r w:rsidR="00585A8C" w:rsidRPr="00806477">
        <w:rPr>
          <w:rFonts w:asciiTheme="minorBidi" w:hAnsiTheme="minorBidi" w:cstheme="minorBidi"/>
          <w:b/>
          <w:bCs/>
          <w:i/>
          <w:iCs/>
          <w:color w:val="0070C0"/>
          <w:sz w:val="20"/>
          <w:szCs w:val="20"/>
          <w:lang w:val="en-US"/>
        </w:rPr>
        <w:t>describe how the ex-post calculation</w:t>
      </w:r>
      <w:r w:rsidR="00585A8C">
        <w:rPr>
          <w:rFonts w:asciiTheme="minorBidi" w:hAnsiTheme="minorBidi" w:cstheme="minorBidi"/>
          <w:i/>
          <w:iCs/>
          <w:color w:val="0070C0"/>
          <w:sz w:val="20"/>
          <w:szCs w:val="20"/>
          <w:lang w:val="en-US"/>
        </w:rPr>
        <w:t xml:space="preserve"> of the baseline emissions and/or removals for each year of the crediting period and the total amount for the entire crediting period will be undertaken</w:t>
      </w:r>
      <w:r w:rsidRPr="00DC63DF">
        <w:rPr>
          <w:rFonts w:asciiTheme="minorBidi" w:hAnsiTheme="minorBidi" w:cstheme="minorBidi"/>
          <w:i/>
          <w:iCs/>
          <w:color w:val="0070C0"/>
          <w:sz w:val="20"/>
          <w:szCs w:val="20"/>
          <w:lang w:val="en-US"/>
        </w:rPr>
        <w:t>:</w:t>
      </w:r>
    </w:p>
    <w:p w14:paraId="146A7EC7" w14:textId="13C676F9" w:rsidR="005B12B1" w:rsidRPr="00600811" w:rsidRDefault="005B12B1" w:rsidP="00D33AB2">
      <w:pPr>
        <w:pStyle w:val="ListParagraph"/>
        <w:numPr>
          <w:ilvl w:val="0"/>
          <w:numId w:val="19"/>
        </w:numPr>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Equations:</w:t>
      </w:r>
    </w:p>
    <w:p w14:paraId="548E5BBA" w14:textId="1FB5BC75" w:rsidR="005B12B1" w:rsidRDefault="005B12B1" w:rsidP="00D33AB2">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Provid</w:t>
      </w:r>
      <w:r>
        <w:rPr>
          <w:rFonts w:asciiTheme="minorBidi" w:hAnsiTheme="minorBidi" w:cstheme="minorBidi"/>
          <w:i/>
          <w:iCs/>
          <w:color w:val="0070C0"/>
          <w:sz w:val="20"/>
          <w:szCs w:val="20"/>
        </w:rPr>
        <w:t>e</w:t>
      </w:r>
      <w:r w:rsidRPr="00DC63DF">
        <w:rPr>
          <w:rFonts w:asciiTheme="minorBidi" w:hAnsiTheme="minorBidi" w:cstheme="minorBidi"/>
          <w:i/>
          <w:iCs/>
          <w:color w:val="0070C0"/>
          <w:sz w:val="20"/>
          <w:szCs w:val="20"/>
        </w:rPr>
        <w:t xml:space="preserve"> the equations as per the applied methodology, methodological tool, standardized baseline, other applied methodological regulatory documents </w:t>
      </w:r>
      <w:r w:rsidR="00D67A2F">
        <w:rPr>
          <w:rFonts w:asciiTheme="minorBidi" w:hAnsiTheme="minorBidi" w:cstheme="minorBidi"/>
          <w:i/>
          <w:iCs/>
          <w:color w:val="0070C0"/>
          <w:sz w:val="20"/>
          <w:szCs w:val="20"/>
        </w:rPr>
        <w:t>approved by the Supervisory Body</w:t>
      </w:r>
      <w:r w:rsidR="0034475C">
        <w:rPr>
          <w:rFonts w:asciiTheme="minorBidi" w:hAnsiTheme="minorBidi" w:cstheme="minorBidi"/>
          <w:i/>
          <w:iCs/>
          <w:color w:val="0070C0"/>
          <w:sz w:val="20"/>
          <w:szCs w:val="20"/>
        </w:rPr>
        <w:t>, as well as</w:t>
      </w:r>
      <w:r w:rsidR="00D67A2F">
        <w:rPr>
          <w:rFonts w:asciiTheme="minorBidi" w:hAnsiTheme="minorBidi" w:cstheme="minorBidi"/>
          <w:i/>
          <w:iCs/>
          <w:color w:val="0070C0"/>
          <w:sz w:val="20"/>
          <w:szCs w:val="20"/>
        </w:rPr>
        <w:t xml:space="preserve"> </w:t>
      </w:r>
      <w:r w:rsidRPr="00DC63DF">
        <w:rPr>
          <w:rFonts w:asciiTheme="minorBidi" w:hAnsiTheme="minorBidi" w:cstheme="minorBidi"/>
          <w:i/>
          <w:iCs/>
          <w:color w:val="0070C0"/>
          <w:sz w:val="20"/>
          <w:szCs w:val="20"/>
        </w:rPr>
        <w:t>the baseline approaches specified by the host Party in accordance with paragraph 27(a) of the RMPs</w:t>
      </w:r>
      <w:r w:rsidR="00FD5741">
        <w:rPr>
          <w:rFonts w:asciiTheme="minorBidi" w:hAnsiTheme="minorBidi" w:cstheme="minorBidi"/>
          <w:i/>
          <w:iCs/>
          <w:color w:val="0070C0"/>
          <w:sz w:val="20"/>
          <w:szCs w:val="20"/>
        </w:rPr>
        <w:t>.</w:t>
      </w:r>
    </w:p>
    <w:p w14:paraId="7C4FFE41" w14:textId="61BBF136" w:rsidR="008A497C" w:rsidRDefault="008A497C" w:rsidP="00D33AB2">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Indicate </w:t>
      </w:r>
      <w:r w:rsidRPr="00DC63DF">
        <w:rPr>
          <w:rFonts w:asciiTheme="minorBidi" w:hAnsiTheme="minorBidi" w:cstheme="minorBidi"/>
          <w:i/>
          <w:iCs/>
          <w:color w:val="0070C0"/>
          <w:sz w:val="20"/>
          <w:szCs w:val="20"/>
        </w:rPr>
        <w:t>which parameters will be fixed ex</w:t>
      </w:r>
      <w:r w:rsidR="00757052">
        <w:rPr>
          <w:rFonts w:asciiTheme="minorBidi" w:hAnsiTheme="minorBidi" w:cstheme="minorBidi"/>
          <w:i/>
          <w:iCs/>
          <w:color w:val="0070C0"/>
          <w:sz w:val="20"/>
          <w:szCs w:val="20"/>
        </w:rPr>
        <w:t> </w:t>
      </w:r>
      <w:r w:rsidRPr="00DC63DF">
        <w:rPr>
          <w:rFonts w:asciiTheme="minorBidi" w:hAnsiTheme="minorBidi" w:cstheme="minorBidi"/>
          <w:i/>
          <w:iCs/>
          <w:color w:val="0070C0"/>
          <w:sz w:val="20"/>
          <w:szCs w:val="20"/>
        </w:rPr>
        <w:t>ante and which will be monitored ex</w:t>
      </w:r>
      <w:r w:rsidR="00FD5741" w:rsidRPr="00FD5741">
        <w:rPr>
          <w:rFonts w:asciiTheme="minorBidi" w:hAnsiTheme="minorBidi" w:cstheme="minorBidi"/>
          <w:i/>
          <w:iCs/>
          <w:color w:val="0070C0"/>
          <w:sz w:val="20"/>
          <w:szCs w:val="20"/>
        </w:rPr>
        <w:t> </w:t>
      </w:r>
      <w:r w:rsidRPr="00DC63DF">
        <w:rPr>
          <w:rFonts w:asciiTheme="minorBidi" w:hAnsiTheme="minorBidi" w:cstheme="minorBidi"/>
          <w:i/>
          <w:iCs/>
          <w:color w:val="0070C0"/>
          <w:sz w:val="20"/>
          <w:szCs w:val="20"/>
        </w:rPr>
        <w:t>post</w:t>
      </w:r>
      <w:r w:rsidR="00FD5741">
        <w:rPr>
          <w:rFonts w:asciiTheme="minorBidi" w:hAnsiTheme="minorBidi" w:cstheme="minorBidi"/>
          <w:i/>
          <w:iCs/>
          <w:color w:val="0070C0"/>
          <w:sz w:val="20"/>
          <w:szCs w:val="20"/>
        </w:rPr>
        <w:t>.</w:t>
      </w:r>
    </w:p>
    <w:p w14:paraId="0E2E4F51" w14:textId="622CA1B5" w:rsidR="000E0547" w:rsidRPr="008A497C" w:rsidRDefault="00300B0C" w:rsidP="00D33AB2">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4D0AEA">
        <w:rPr>
          <w:rFonts w:asciiTheme="minorBidi" w:hAnsiTheme="minorBidi" w:cstheme="minorBidi"/>
          <w:i/>
          <w:iCs/>
          <w:color w:val="0070C0"/>
          <w:sz w:val="20"/>
          <w:szCs w:val="20"/>
        </w:rPr>
        <w:t xml:space="preserve">If the </w:t>
      </w:r>
      <w:r>
        <w:rPr>
          <w:rFonts w:asciiTheme="minorBidi" w:hAnsiTheme="minorBidi" w:cstheme="minorBidi"/>
          <w:i/>
          <w:iCs/>
          <w:color w:val="0070C0"/>
          <w:sz w:val="20"/>
          <w:szCs w:val="20"/>
        </w:rPr>
        <w:t>equations to determine</w:t>
      </w:r>
      <w:r w:rsidRPr="004D0AEA">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the</w:t>
      </w:r>
      <w:r w:rsidRPr="004D0AEA">
        <w:rPr>
          <w:rFonts w:asciiTheme="minorBidi" w:hAnsiTheme="minorBidi" w:cstheme="minorBidi"/>
          <w:i/>
          <w:iCs/>
          <w:color w:val="0070C0"/>
          <w:sz w:val="20"/>
          <w:szCs w:val="20"/>
        </w:rPr>
        <w:t xml:space="preserve"> </w:t>
      </w:r>
      <w:proofErr w:type="spellStart"/>
      <w:proofErr w:type="gramStart"/>
      <w:r w:rsidRPr="004D0AEA">
        <w:rPr>
          <w:rFonts w:asciiTheme="minorBidi" w:hAnsiTheme="minorBidi" w:cstheme="minorBidi"/>
          <w:i/>
          <w:iCs/>
          <w:color w:val="0070C0"/>
          <w:sz w:val="20"/>
          <w:szCs w:val="20"/>
        </w:rPr>
        <w:t>ex</w:t>
      </w:r>
      <w:r w:rsidR="00757052">
        <w:rPr>
          <w:rFonts w:asciiTheme="minorBidi" w:hAnsiTheme="minorBidi" w:cstheme="minorBidi"/>
          <w:i/>
          <w:iCs/>
          <w:color w:val="0070C0"/>
          <w:sz w:val="20"/>
          <w:szCs w:val="20"/>
        </w:rPr>
        <w:t> </w:t>
      </w:r>
      <w:r w:rsidRPr="004D0AEA">
        <w:rPr>
          <w:rFonts w:asciiTheme="minorBidi" w:hAnsiTheme="minorBidi" w:cstheme="minorBidi"/>
          <w:i/>
          <w:iCs/>
          <w:color w:val="0070C0"/>
          <w:sz w:val="20"/>
          <w:szCs w:val="20"/>
        </w:rPr>
        <w:t>ante</w:t>
      </w:r>
      <w:proofErr w:type="spellEnd"/>
      <w:proofErr w:type="gramEnd"/>
      <w:r w:rsidRPr="004D0AEA">
        <w:rPr>
          <w:rFonts w:asciiTheme="minorBidi" w:hAnsiTheme="minorBidi" w:cstheme="minorBidi"/>
          <w:i/>
          <w:iCs/>
          <w:color w:val="0070C0"/>
          <w:sz w:val="20"/>
          <w:szCs w:val="20"/>
        </w:rPr>
        <w:t xml:space="preserve"> and ex</w:t>
      </w:r>
      <w:r w:rsidR="00FD5741" w:rsidRPr="00FD5741">
        <w:rPr>
          <w:rFonts w:asciiTheme="minorBidi" w:hAnsiTheme="minorBidi" w:cstheme="minorBidi"/>
          <w:i/>
          <w:iCs/>
          <w:color w:val="0070C0"/>
          <w:sz w:val="20"/>
          <w:szCs w:val="20"/>
        </w:rPr>
        <w:t> </w:t>
      </w:r>
      <w:r w:rsidRPr="004D0AEA">
        <w:rPr>
          <w:rFonts w:asciiTheme="minorBidi" w:hAnsiTheme="minorBidi" w:cstheme="minorBidi"/>
          <w:i/>
          <w:iCs/>
          <w:color w:val="0070C0"/>
          <w:sz w:val="20"/>
          <w:szCs w:val="20"/>
        </w:rPr>
        <w:t xml:space="preserve">post </w:t>
      </w:r>
      <w:r>
        <w:rPr>
          <w:rFonts w:asciiTheme="minorBidi" w:hAnsiTheme="minorBidi" w:cstheme="minorBidi"/>
          <w:i/>
          <w:iCs/>
          <w:color w:val="0070C0"/>
          <w:sz w:val="20"/>
          <w:szCs w:val="20"/>
        </w:rPr>
        <w:t>baseline</w:t>
      </w:r>
      <w:r w:rsidRPr="004D0AEA">
        <w:rPr>
          <w:rFonts w:asciiTheme="minorBidi" w:hAnsiTheme="minorBidi" w:cstheme="minorBidi"/>
          <w:i/>
          <w:iCs/>
          <w:color w:val="0070C0"/>
          <w:sz w:val="20"/>
          <w:szCs w:val="20"/>
        </w:rPr>
        <w:t xml:space="preserve"> emissions </w:t>
      </w:r>
      <w:r>
        <w:rPr>
          <w:rFonts w:asciiTheme="minorBidi" w:hAnsiTheme="minorBidi" w:cstheme="minorBidi"/>
          <w:i/>
          <w:iCs/>
          <w:color w:val="0070C0"/>
          <w:sz w:val="20"/>
          <w:szCs w:val="20"/>
        </w:rPr>
        <w:t>are</w:t>
      </w:r>
      <w:r w:rsidRPr="004D0AEA">
        <w:rPr>
          <w:rFonts w:asciiTheme="minorBidi" w:hAnsiTheme="minorBidi" w:cstheme="minorBidi"/>
          <w:i/>
          <w:iCs/>
          <w:color w:val="0070C0"/>
          <w:sz w:val="20"/>
          <w:szCs w:val="20"/>
        </w:rPr>
        <w:t xml:space="preserve"> different, indicate the equations for each approach</w:t>
      </w:r>
      <w:r w:rsidR="0034475C">
        <w:rPr>
          <w:rFonts w:asciiTheme="minorBidi" w:hAnsiTheme="minorBidi" w:cstheme="minorBidi"/>
          <w:i/>
          <w:iCs/>
          <w:color w:val="0070C0"/>
          <w:sz w:val="20"/>
          <w:szCs w:val="20"/>
        </w:rPr>
        <w:t>.</w:t>
      </w:r>
    </w:p>
    <w:p w14:paraId="7461DAB0" w14:textId="6EC0B2AC" w:rsidR="005B12B1" w:rsidRPr="00600811" w:rsidRDefault="005B12B1" w:rsidP="00D33AB2">
      <w:pPr>
        <w:pStyle w:val="ListParagraph"/>
        <w:numPr>
          <w:ilvl w:val="0"/>
          <w:numId w:val="19"/>
        </w:numPr>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Methodological choices:</w:t>
      </w:r>
    </w:p>
    <w:p w14:paraId="690F9642" w14:textId="326C22E8" w:rsidR="005B12B1" w:rsidRDefault="005B12B1" w:rsidP="00D33AB2">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Describ</w:t>
      </w:r>
      <w:r>
        <w:rPr>
          <w:rFonts w:asciiTheme="minorBidi" w:hAnsiTheme="minorBidi" w:cstheme="minorBidi"/>
          <w:i/>
          <w:iCs/>
          <w:color w:val="0070C0"/>
          <w:sz w:val="20"/>
          <w:szCs w:val="20"/>
        </w:rPr>
        <w:t>e</w:t>
      </w:r>
      <w:r w:rsidRPr="00DC63DF">
        <w:rPr>
          <w:rFonts w:asciiTheme="minorBidi" w:hAnsiTheme="minorBidi" w:cstheme="minorBidi"/>
          <w:i/>
          <w:iCs/>
          <w:color w:val="0070C0"/>
          <w:sz w:val="20"/>
          <w:szCs w:val="20"/>
        </w:rPr>
        <w:t xml:space="preserve"> and justify the methodological choices, the options/scenarios selected and all steps to be undertaken for the calculations</w:t>
      </w:r>
      <w:r w:rsidR="00FD5741">
        <w:rPr>
          <w:rFonts w:asciiTheme="minorBidi" w:hAnsiTheme="minorBidi" w:cstheme="minorBidi"/>
          <w:i/>
          <w:iCs/>
          <w:color w:val="0070C0"/>
          <w:sz w:val="20"/>
          <w:szCs w:val="20"/>
        </w:rPr>
        <w:t>.</w:t>
      </w:r>
    </w:p>
    <w:p w14:paraId="2E0A7B68" w14:textId="449C542A" w:rsidR="00CA7D68" w:rsidRDefault="00282C07" w:rsidP="00D33AB2">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If </w:t>
      </w:r>
      <w:r w:rsidRPr="00282C07">
        <w:rPr>
          <w:rFonts w:asciiTheme="minorBidi" w:hAnsiTheme="minorBidi" w:cstheme="minorBidi"/>
          <w:i/>
          <w:iCs/>
          <w:color w:val="0070C0"/>
          <w:sz w:val="20"/>
          <w:szCs w:val="20"/>
        </w:rPr>
        <w:t>cross-effects exist between the technologies/measures</w:t>
      </w:r>
      <w:r>
        <w:rPr>
          <w:rFonts w:asciiTheme="minorBidi" w:hAnsiTheme="minorBidi" w:cstheme="minorBidi"/>
          <w:i/>
          <w:iCs/>
          <w:color w:val="0070C0"/>
          <w:sz w:val="20"/>
          <w:szCs w:val="20"/>
        </w:rPr>
        <w:t xml:space="preserve"> </w:t>
      </w:r>
      <w:r w:rsidR="002F752D">
        <w:rPr>
          <w:rFonts w:asciiTheme="minorBidi" w:hAnsiTheme="minorBidi" w:cstheme="minorBidi"/>
          <w:i/>
          <w:iCs/>
          <w:color w:val="0070C0"/>
          <w:sz w:val="20"/>
          <w:szCs w:val="20"/>
        </w:rPr>
        <w:t>de</w:t>
      </w:r>
      <w:r>
        <w:rPr>
          <w:rFonts w:asciiTheme="minorBidi" w:hAnsiTheme="minorBidi" w:cstheme="minorBidi"/>
          <w:i/>
          <w:iCs/>
          <w:color w:val="0070C0"/>
          <w:sz w:val="20"/>
          <w:szCs w:val="20"/>
        </w:rPr>
        <w:t xml:space="preserve">ployed by the </w:t>
      </w:r>
      <w:r w:rsidR="00606D60">
        <w:rPr>
          <w:rFonts w:asciiTheme="minorBidi" w:hAnsiTheme="minorBidi" w:cstheme="minorBidi"/>
          <w:i/>
          <w:iCs/>
          <w:color w:val="0070C0"/>
          <w:sz w:val="20"/>
          <w:szCs w:val="20"/>
        </w:rPr>
        <w:t xml:space="preserve">proposed </w:t>
      </w:r>
      <w:r>
        <w:rPr>
          <w:rFonts w:asciiTheme="minorBidi" w:hAnsiTheme="minorBidi" w:cstheme="minorBidi"/>
          <w:i/>
          <w:iCs/>
          <w:color w:val="0070C0"/>
          <w:sz w:val="20"/>
          <w:szCs w:val="20"/>
        </w:rPr>
        <w:t>CP as per the generic CP-DD</w:t>
      </w:r>
      <w:r w:rsidR="00EA0EF8">
        <w:rPr>
          <w:rFonts w:asciiTheme="minorBidi" w:hAnsiTheme="minorBidi" w:cstheme="minorBidi"/>
          <w:i/>
          <w:iCs/>
          <w:color w:val="0070C0"/>
          <w:sz w:val="20"/>
          <w:szCs w:val="20"/>
        </w:rPr>
        <w:t xml:space="preserve">, </w:t>
      </w:r>
      <w:r w:rsidR="004105CE">
        <w:rPr>
          <w:rFonts w:asciiTheme="minorBidi" w:hAnsiTheme="minorBidi" w:cstheme="minorBidi"/>
          <w:i/>
          <w:iCs/>
          <w:color w:val="0070C0"/>
          <w:sz w:val="20"/>
          <w:szCs w:val="20"/>
        </w:rPr>
        <w:t xml:space="preserve">explain how they are </w:t>
      </w:r>
      <w:proofErr w:type="gramStart"/>
      <w:r w:rsidR="004105CE">
        <w:rPr>
          <w:rFonts w:asciiTheme="minorBidi" w:hAnsiTheme="minorBidi" w:cstheme="minorBidi"/>
          <w:i/>
          <w:iCs/>
          <w:color w:val="0070C0"/>
          <w:sz w:val="20"/>
          <w:szCs w:val="20"/>
        </w:rPr>
        <w:t>taken into account</w:t>
      </w:r>
      <w:proofErr w:type="gramEnd"/>
      <w:r w:rsidR="00FD5741">
        <w:rPr>
          <w:rFonts w:asciiTheme="minorBidi" w:hAnsiTheme="minorBidi" w:cstheme="minorBidi"/>
          <w:i/>
          <w:iCs/>
          <w:color w:val="0070C0"/>
          <w:sz w:val="20"/>
          <w:szCs w:val="20"/>
        </w:rPr>
        <w:t>.</w:t>
      </w:r>
    </w:p>
    <w:p w14:paraId="4D0D8E46" w14:textId="10B6FDAD" w:rsidR="008A497C" w:rsidRPr="00DC63DF" w:rsidRDefault="008A497C" w:rsidP="00D33AB2">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If the </w:t>
      </w:r>
      <w:r w:rsidR="008A5314">
        <w:rPr>
          <w:rFonts w:asciiTheme="minorBidi" w:hAnsiTheme="minorBidi" w:cstheme="minorBidi"/>
          <w:i/>
          <w:iCs/>
          <w:color w:val="0070C0"/>
          <w:sz w:val="20"/>
          <w:szCs w:val="20"/>
        </w:rPr>
        <w:t>methodological choices to determine</w:t>
      </w:r>
      <w:r>
        <w:rPr>
          <w:rFonts w:asciiTheme="minorBidi" w:hAnsiTheme="minorBidi" w:cstheme="minorBidi"/>
          <w:i/>
          <w:iCs/>
          <w:color w:val="0070C0"/>
          <w:sz w:val="20"/>
          <w:szCs w:val="20"/>
        </w:rPr>
        <w:t xml:space="preserve"> </w:t>
      </w:r>
      <w:r w:rsidR="008A5314">
        <w:rPr>
          <w:rFonts w:asciiTheme="minorBidi" w:hAnsiTheme="minorBidi" w:cstheme="minorBidi"/>
          <w:i/>
          <w:iCs/>
          <w:color w:val="0070C0"/>
          <w:sz w:val="20"/>
          <w:szCs w:val="20"/>
        </w:rPr>
        <w:t xml:space="preserve">the </w:t>
      </w:r>
      <w:proofErr w:type="spellStart"/>
      <w:proofErr w:type="gramStart"/>
      <w:r>
        <w:rPr>
          <w:rFonts w:asciiTheme="minorBidi" w:hAnsiTheme="minorBidi" w:cstheme="minorBidi"/>
          <w:i/>
          <w:iCs/>
          <w:color w:val="0070C0"/>
          <w:sz w:val="20"/>
          <w:szCs w:val="20"/>
        </w:rPr>
        <w:t>ex</w:t>
      </w:r>
      <w:r w:rsidR="00757052">
        <w:rPr>
          <w:rFonts w:asciiTheme="minorBidi" w:hAnsiTheme="minorBidi" w:cstheme="minorBidi"/>
          <w:i/>
          <w:iCs/>
          <w:color w:val="0070C0"/>
          <w:sz w:val="20"/>
          <w:szCs w:val="20"/>
        </w:rPr>
        <w:t> </w:t>
      </w:r>
      <w:r>
        <w:rPr>
          <w:rFonts w:asciiTheme="minorBidi" w:hAnsiTheme="minorBidi" w:cstheme="minorBidi"/>
          <w:i/>
          <w:iCs/>
          <w:color w:val="0070C0"/>
          <w:sz w:val="20"/>
          <w:szCs w:val="20"/>
        </w:rPr>
        <w:t>ante</w:t>
      </w:r>
      <w:proofErr w:type="spellEnd"/>
      <w:proofErr w:type="gramEnd"/>
      <w:r>
        <w:rPr>
          <w:rFonts w:asciiTheme="minorBidi" w:hAnsiTheme="minorBidi" w:cstheme="minorBidi"/>
          <w:i/>
          <w:iCs/>
          <w:color w:val="0070C0"/>
          <w:sz w:val="20"/>
          <w:szCs w:val="20"/>
        </w:rPr>
        <w:t xml:space="preserve"> and ex</w:t>
      </w:r>
      <w:r w:rsidR="00FD5741" w:rsidRPr="00FD5741">
        <w:rPr>
          <w:rFonts w:asciiTheme="minorBidi" w:hAnsiTheme="minorBidi" w:cstheme="minorBidi"/>
          <w:i/>
          <w:iCs/>
          <w:color w:val="0070C0"/>
          <w:sz w:val="20"/>
          <w:szCs w:val="20"/>
        </w:rPr>
        <w:t> </w:t>
      </w:r>
      <w:r>
        <w:rPr>
          <w:rFonts w:asciiTheme="minorBidi" w:hAnsiTheme="minorBidi" w:cstheme="minorBidi"/>
          <w:i/>
          <w:iCs/>
          <w:color w:val="0070C0"/>
          <w:sz w:val="20"/>
          <w:szCs w:val="20"/>
        </w:rPr>
        <w:t xml:space="preserve">post baseline emissions </w:t>
      </w:r>
      <w:r w:rsidR="008A5314">
        <w:rPr>
          <w:rFonts w:asciiTheme="minorBidi" w:hAnsiTheme="minorBidi" w:cstheme="minorBidi"/>
          <w:i/>
          <w:iCs/>
          <w:color w:val="0070C0"/>
          <w:sz w:val="20"/>
          <w:szCs w:val="20"/>
        </w:rPr>
        <w:t>are</w:t>
      </w:r>
      <w:r>
        <w:rPr>
          <w:rFonts w:asciiTheme="minorBidi" w:hAnsiTheme="minorBidi" w:cstheme="minorBidi"/>
          <w:i/>
          <w:iCs/>
          <w:color w:val="0070C0"/>
          <w:sz w:val="20"/>
          <w:szCs w:val="20"/>
        </w:rPr>
        <w:t xml:space="preserve"> different, indicate the </w:t>
      </w:r>
      <w:r w:rsidR="005A4EC9">
        <w:rPr>
          <w:rFonts w:asciiTheme="minorBidi" w:hAnsiTheme="minorBidi" w:cstheme="minorBidi"/>
          <w:i/>
          <w:iCs/>
          <w:color w:val="0070C0"/>
          <w:sz w:val="20"/>
          <w:szCs w:val="20"/>
        </w:rPr>
        <w:t xml:space="preserve">methodological choices </w:t>
      </w:r>
      <w:r>
        <w:rPr>
          <w:rFonts w:asciiTheme="minorBidi" w:hAnsiTheme="minorBidi" w:cstheme="minorBidi"/>
          <w:i/>
          <w:iCs/>
          <w:color w:val="0070C0"/>
          <w:sz w:val="20"/>
          <w:szCs w:val="20"/>
        </w:rPr>
        <w:t>for each approach</w:t>
      </w:r>
      <w:r w:rsidR="0034475C">
        <w:rPr>
          <w:rFonts w:asciiTheme="minorBidi" w:hAnsiTheme="minorBidi" w:cstheme="minorBidi"/>
          <w:i/>
          <w:iCs/>
          <w:color w:val="0070C0"/>
          <w:sz w:val="20"/>
          <w:szCs w:val="20"/>
        </w:rPr>
        <w:t>.</w:t>
      </w:r>
    </w:p>
    <w:p w14:paraId="3FF55EDE" w14:textId="0E838AB0" w:rsidR="005B12B1" w:rsidRPr="00600811" w:rsidRDefault="005B12B1" w:rsidP="00D33AB2">
      <w:pPr>
        <w:pStyle w:val="ListParagraph"/>
        <w:numPr>
          <w:ilvl w:val="0"/>
          <w:numId w:val="19"/>
        </w:numPr>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Conservative estimates:</w:t>
      </w:r>
    </w:p>
    <w:p w14:paraId="4345453D" w14:textId="247C5F48" w:rsidR="005B12B1" w:rsidRPr="00DC63DF" w:rsidRDefault="005B12B1" w:rsidP="00D33AB2">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Ensur</w:t>
      </w:r>
      <w:r>
        <w:rPr>
          <w:rFonts w:asciiTheme="minorBidi" w:hAnsiTheme="minorBidi" w:cstheme="minorBidi"/>
          <w:i/>
          <w:iCs/>
          <w:color w:val="0070C0"/>
          <w:sz w:val="20"/>
          <w:szCs w:val="20"/>
        </w:rPr>
        <w:t>e</w:t>
      </w:r>
      <w:r w:rsidRPr="00DC63DF">
        <w:rPr>
          <w:rFonts w:asciiTheme="minorBidi" w:hAnsiTheme="minorBidi" w:cstheme="minorBidi"/>
          <w:i/>
          <w:iCs/>
          <w:color w:val="0070C0"/>
          <w:sz w:val="20"/>
          <w:szCs w:val="20"/>
        </w:rPr>
        <w:t xml:space="preserve"> that the assumptions and choices result in conservative estimates</w:t>
      </w:r>
      <w:r w:rsidR="0034475C">
        <w:rPr>
          <w:rFonts w:asciiTheme="minorBidi" w:hAnsiTheme="minorBidi" w:cstheme="minorBidi"/>
          <w:i/>
          <w:iCs/>
          <w:color w:val="0070C0"/>
          <w:sz w:val="20"/>
          <w:szCs w:val="20"/>
        </w:rPr>
        <w:t>.</w:t>
      </w:r>
    </w:p>
    <w:p w14:paraId="537DFFCA" w14:textId="4AF02922" w:rsidR="005B12B1" w:rsidRPr="00600811" w:rsidRDefault="005B12B1" w:rsidP="00D33AB2">
      <w:pPr>
        <w:pStyle w:val="ListParagraph"/>
        <w:numPr>
          <w:ilvl w:val="0"/>
          <w:numId w:val="19"/>
        </w:numPr>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Sampling plan (if applicable):</w:t>
      </w:r>
    </w:p>
    <w:p w14:paraId="23CABEED" w14:textId="3995D685" w:rsidR="005B12B1" w:rsidRPr="00DC63DF" w:rsidRDefault="005B12B1" w:rsidP="00D33AB2">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 xml:space="preserve">If sampling </w:t>
      </w:r>
      <w:proofErr w:type="gramStart"/>
      <w:r w:rsidR="00D91202">
        <w:rPr>
          <w:rFonts w:asciiTheme="minorBidi" w:hAnsiTheme="minorBidi" w:cstheme="minorBidi"/>
          <w:i/>
          <w:iCs/>
          <w:color w:val="0070C0"/>
          <w:sz w:val="20"/>
          <w:szCs w:val="20"/>
        </w:rPr>
        <w:t>will be</w:t>
      </w:r>
      <w:proofErr w:type="gramEnd"/>
      <w:r w:rsidR="00D91202">
        <w:rPr>
          <w:rFonts w:asciiTheme="minorBidi" w:hAnsiTheme="minorBidi" w:cstheme="minorBidi"/>
          <w:i/>
          <w:iCs/>
          <w:color w:val="0070C0"/>
          <w:sz w:val="20"/>
          <w:szCs w:val="20"/>
        </w:rPr>
        <w:t xml:space="preserve"> conducte</w:t>
      </w:r>
      <w:r w:rsidRPr="00DC63DF">
        <w:rPr>
          <w:rFonts w:asciiTheme="minorBidi" w:hAnsiTheme="minorBidi" w:cstheme="minorBidi"/>
          <w:i/>
          <w:iCs/>
          <w:color w:val="0070C0"/>
          <w:sz w:val="20"/>
          <w:szCs w:val="20"/>
        </w:rPr>
        <w:t xml:space="preserve">d, </w:t>
      </w:r>
      <w:r w:rsidR="00D91202">
        <w:rPr>
          <w:rFonts w:asciiTheme="minorBidi" w:hAnsiTheme="minorBidi" w:cstheme="minorBidi"/>
          <w:i/>
          <w:iCs/>
          <w:color w:val="0070C0"/>
          <w:sz w:val="20"/>
          <w:szCs w:val="20"/>
        </w:rPr>
        <w:t xml:space="preserve">develop </w:t>
      </w:r>
      <w:r w:rsidRPr="00DC63DF">
        <w:rPr>
          <w:rFonts w:asciiTheme="minorBidi" w:hAnsiTheme="minorBidi" w:cstheme="minorBidi"/>
          <w:i/>
          <w:iCs/>
          <w:color w:val="0070C0"/>
          <w:sz w:val="20"/>
          <w:szCs w:val="20"/>
        </w:rPr>
        <w:t>a sampling plan and describe</w:t>
      </w:r>
      <w:r w:rsidR="00D91202">
        <w:rPr>
          <w:rFonts w:asciiTheme="minorBidi" w:hAnsiTheme="minorBidi" w:cstheme="minorBidi"/>
          <w:i/>
          <w:iCs/>
          <w:color w:val="0070C0"/>
          <w:sz w:val="20"/>
          <w:szCs w:val="20"/>
        </w:rPr>
        <w:t xml:space="preserve"> it</w:t>
      </w:r>
      <w:r w:rsidRPr="00DC63DF">
        <w:rPr>
          <w:rFonts w:asciiTheme="minorBidi" w:hAnsiTheme="minorBidi" w:cstheme="minorBidi"/>
          <w:i/>
          <w:iCs/>
          <w:color w:val="0070C0"/>
          <w:sz w:val="20"/>
          <w:szCs w:val="20"/>
        </w:rPr>
        <w:t xml:space="preserve"> in accordance with the standard for sampling and surveys for Article 6.4 mechanism activities to be developed by the Supervisory Body.</w:t>
      </w:r>
    </w:p>
    <w:p w14:paraId="340B5C12" w14:textId="4130A669" w:rsidR="005B12B1" w:rsidRPr="00DC63DF" w:rsidRDefault="005B12B1" w:rsidP="00D33AB2">
      <w:pPr>
        <w:spacing w:before="60" w:after="60"/>
        <w:ind w:left="57"/>
        <w:jc w:val="both"/>
        <w:rPr>
          <w:rFonts w:asciiTheme="minorBidi" w:hAnsiTheme="minorBidi" w:cstheme="minorBidi"/>
          <w:i/>
          <w:iCs/>
          <w:color w:val="0070C0"/>
          <w:sz w:val="20"/>
          <w:szCs w:val="20"/>
        </w:rPr>
      </w:pPr>
      <w:r w:rsidRPr="00777059">
        <w:rPr>
          <w:rFonts w:asciiTheme="minorBidi" w:hAnsiTheme="minorBidi" w:cstheme="minorBidi"/>
          <w:b/>
          <w:bCs/>
          <w:i/>
          <w:iCs/>
          <w:color w:val="0070C0"/>
          <w:sz w:val="20"/>
          <w:szCs w:val="20"/>
          <w:u w:val="single"/>
        </w:rPr>
        <w:t xml:space="preserve">If the proposed </w:t>
      </w:r>
      <w:r w:rsidR="003C623B">
        <w:rPr>
          <w:rFonts w:asciiTheme="minorBidi" w:hAnsiTheme="minorBidi" w:cstheme="minorBidi"/>
          <w:b/>
          <w:bCs/>
          <w:i/>
          <w:iCs/>
          <w:color w:val="0070C0"/>
          <w:sz w:val="20"/>
          <w:szCs w:val="20"/>
          <w:u w:val="single"/>
        </w:rPr>
        <w:t>CP</w:t>
      </w:r>
      <w:r w:rsidRPr="00777059">
        <w:rPr>
          <w:rFonts w:asciiTheme="minorBidi" w:hAnsiTheme="minorBidi" w:cstheme="minorBidi"/>
          <w:b/>
          <w:bCs/>
          <w:i/>
          <w:iCs/>
          <w:color w:val="0070C0"/>
          <w:sz w:val="20"/>
          <w:szCs w:val="20"/>
          <w:u w:val="single"/>
        </w:rPr>
        <w:t xml:space="preserve"> contains more than one component,</w:t>
      </w:r>
      <w:r w:rsidRPr="00DC63DF">
        <w:rPr>
          <w:rFonts w:asciiTheme="minorBidi" w:hAnsiTheme="minorBidi" w:cstheme="minorBidi"/>
          <w:i/>
          <w:iCs/>
          <w:color w:val="0070C0"/>
          <w:sz w:val="20"/>
          <w:szCs w:val="20"/>
        </w:rPr>
        <w:t xml:space="preserve"> </w:t>
      </w:r>
      <w:r w:rsidR="002A30EC">
        <w:rPr>
          <w:rFonts w:asciiTheme="minorBidi" w:hAnsiTheme="minorBidi" w:cstheme="minorBidi"/>
          <w:i/>
          <w:iCs/>
          <w:color w:val="0070C0"/>
          <w:sz w:val="20"/>
          <w:szCs w:val="20"/>
        </w:rPr>
        <w:t xml:space="preserve">apply </w:t>
      </w:r>
      <w:r w:rsidRPr="00DC63DF">
        <w:rPr>
          <w:rFonts w:asciiTheme="minorBidi" w:hAnsiTheme="minorBidi" w:cstheme="minorBidi"/>
          <w:i/>
          <w:iCs/>
          <w:color w:val="0070C0"/>
          <w:sz w:val="20"/>
          <w:szCs w:val="20"/>
        </w:rPr>
        <w:t>the equations and explanation of methodological choices for each component separately.</w:t>
      </w:r>
    </w:p>
    <w:p w14:paraId="32D7ED71" w14:textId="77777777" w:rsidR="005B12B1" w:rsidRPr="0049045D" w:rsidRDefault="005B12B1" w:rsidP="00FA38FD">
      <w:pPr>
        <w:pStyle w:val="ParaTickBox"/>
        <w:tabs>
          <w:tab w:val="clear" w:pos="510"/>
        </w:tabs>
        <w:ind w:left="0" w:firstLine="0"/>
        <w:jc w:val="both"/>
        <w:rPr>
          <w:szCs w:val="20"/>
          <w:lang w:val="en-US"/>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CD6E90" w:rsidRPr="001539C9" w14:paraId="1CF8D01E" w14:textId="77777777" w:rsidTr="00D33AB2">
        <w:trPr>
          <w:trHeight w:val="454"/>
        </w:trPr>
        <w:tc>
          <w:tcPr>
            <w:tcW w:w="9582" w:type="dxa"/>
            <w:shd w:val="clear" w:color="auto" w:fill="FFFFFF" w:themeFill="background1"/>
            <w:vAlign w:val="center"/>
          </w:tcPr>
          <w:p w14:paraId="5DF50CCC" w14:textId="69A90B2C" w:rsidR="00CD6E90" w:rsidRPr="00B16FFE" w:rsidRDefault="00664925" w:rsidP="006B0AAD">
            <w:pPr>
              <w:pStyle w:val="RegSectionLevel4"/>
              <w:numPr>
                <w:ilvl w:val="4"/>
                <w:numId w:val="12"/>
              </w:numPr>
              <w:spacing w:after="0"/>
              <w:ind w:left="964" w:hanging="964"/>
              <w:rPr>
                <w:rFonts w:eastAsia="Times New Roman"/>
                <w:bCs/>
                <w:szCs w:val="22"/>
                <w:lang w:val="en-US"/>
              </w:rPr>
            </w:pPr>
            <w:r>
              <w:rPr>
                <w:rFonts w:eastAsia="Times New Roman"/>
                <w:bCs/>
                <w:szCs w:val="22"/>
                <w:lang w:val="en-US"/>
              </w:rPr>
              <w:tab/>
            </w:r>
            <w:r w:rsidRPr="00B16FFE">
              <w:rPr>
                <w:rFonts w:eastAsia="Times New Roman"/>
                <w:bCs/>
                <w:szCs w:val="22"/>
                <w:lang w:val="en-US"/>
              </w:rPr>
              <w:t xml:space="preserve">Calculation of </w:t>
            </w:r>
            <w:r>
              <w:rPr>
                <w:rFonts w:eastAsia="Times New Roman"/>
                <w:bCs/>
                <w:szCs w:val="22"/>
                <w:lang w:val="en-US"/>
              </w:rPr>
              <w:t>the difference between baseline</w:t>
            </w:r>
            <w:r w:rsidR="00535C79">
              <w:rPr>
                <w:rFonts w:eastAsia="Times New Roman"/>
                <w:bCs/>
                <w:szCs w:val="22"/>
                <w:lang w:val="en-US"/>
              </w:rPr>
              <w:t xml:space="preserve"> emissions and/or removals</w:t>
            </w:r>
            <w:r w:rsidRPr="00B16FFE">
              <w:rPr>
                <w:rFonts w:eastAsia="Times New Roman"/>
                <w:bCs/>
                <w:szCs w:val="22"/>
                <w:lang w:val="en-US"/>
              </w:rPr>
              <w:t xml:space="preserve"> </w:t>
            </w:r>
            <w:r>
              <w:rPr>
                <w:rFonts w:eastAsia="Times New Roman"/>
                <w:bCs/>
                <w:szCs w:val="22"/>
                <w:lang w:val="en-US"/>
              </w:rPr>
              <w:t xml:space="preserve">and BAU </w:t>
            </w:r>
            <w:r w:rsidRPr="00B16FFE">
              <w:rPr>
                <w:rFonts w:eastAsia="Times New Roman"/>
                <w:bCs/>
                <w:szCs w:val="22"/>
                <w:lang w:val="en-US"/>
              </w:rPr>
              <w:t>emissions</w:t>
            </w:r>
            <w:r w:rsidR="00535C79">
              <w:rPr>
                <w:rFonts w:eastAsia="Times New Roman"/>
                <w:bCs/>
                <w:szCs w:val="22"/>
                <w:lang w:val="en-US"/>
              </w:rPr>
              <w:t xml:space="preserve"> and</w:t>
            </w:r>
            <w:r w:rsidRPr="00B16FFE">
              <w:rPr>
                <w:rFonts w:eastAsia="Times New Roman"/>
                <w:bCs/>
                <w:szCs w:val="22"/>
                <w:lang w:val="en-US"/>
              </w:rPr>
              <w:t>/</w:t>
            </w:r>
            <w:r w:rsidR="00535C79">
              <w:rPr>
                <w:rFonts w:eastAsia="Times New Roman"/>
                <w:bCs/>
                <w:szCs w:val="22"/>
                <w:lang w:val="en-US"/>
              </w:rPr>
              <w:t xml:space="preserve">or </w:t>
            </w:r>
            <w:r w:rsidRPr="00B16FFE">
              <w:rPr>
                <w:rFonts w:eastAsia="Times New Roman"/>
                <w:bCs/>
                <w:szCs w:val="22"/>
                <w:lang w:val="en-US"/>
              </w:rPr>
              <w:t>removals</w:t>
            </w:r>
          </w:p>
        </w:tc>
      </w:tr>
    </w:tbl>
    <w:p w14:paraId="1054D8DB" w14:textId="77777777" w:rsidR="00CD6E90" w:rsidRPr="0049045D" w:rsidRDefault="00CD6E90" w:rsidP="0049045D">
      <w:pPr>
        <w:pStyle w:val="ParaTickBox"/>
        <w:tabs>
          <w:tab w:val="clear" w:pos="510"/>
        </w:tabs>
        <w:ind w:left="0" w:firstLine="0"/>
        <w:jc w:val="both"/>
        <w:rPr>
          <w:szCs w:val="20"/>
          <w:lang w:val="en-US"/>
        </w:rPr>
      </w:pPr>
      <w:r w:rsidRPr="0049045D">
        <w:rPr>
          <w:szCs w:val="20"/>
          <w:lang w:val="en-US"/>
        </w:rPr>
        <w:t>&gt;&gt;</w:t>
      </w:r>
    </w:p>
    <w:p w14:paraId="221007C0" w14:textId="2272F6CF" w:rsidR="00CD6E90" w:rsidRDefault="00CD6E90" w:rsidP="00D33AB2">
      <w:pPr>
        <w:spacing w:before="60" w:after="60"/>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Calculate the difference between annual and total BAU emissions/removals and baseline emissions/removals</w:t>
      </w:r>
      <w:r w:rsidR="00BE4367">
        <w:rPr>
          <w:rFonts w:asciiTheme="minorBidi" w:hAnsiTheme="minorBidi" w:cstheme="minorBidi"/>
          <w:i/>
          <w:iCs/>
          <w:color w:val="0070C0"/>
          <w:sz w:val="20"/>
          <w:szCs w:val="20"/>
        </w:rPr>
        <w:t xml:space="preserve"> as per the modalities </w:t>
      </w:r>
      <w:r w:rsidR="00B53898">
        <w:rPr>
          <w:rFonts w:asciiTheme="minorBidi" w:hAnsiTheme="minorBidi" w:cstheme="minorBidi"/>
          <w:i/>
          <w:iCs/>
          <w:color w:val="0070C0"/>
          <w:sz w:val="20"/>
          <w:szCs w:val="20"/>
        </w:rPr>
        <w:t>contained in the generic CP-DD</w:t>
      </w:r>
      <w:r>
        <w:rPr>
          <w:rFonts w:asciiTheme="minorBidi" w:hAnsiTheme="minorBidi" w:cstheme="minorBidi"/>
          <w:i/>
          <w:iCs/>
          <w:color w:val="0070C0"/>
          <w:sz w:val="20"/>
          <w:szCs w:val="20"/>
        </w:rPr>
        <w:t>.</w:t>
      </w:r>
    </w:p>
    <w:p w14:paraId="5C062172" w14:textId="151E84AF" w:rsidR="00CD6E90" w:rsidRPr="007141EF" w:rsidRDefault="00CD6E90" w:rsidP="00D33AB2">
      <w:pPr>
        <w:spacing w:before="60" w:after="60"/>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Confirm whether baseline emissions/removals are below </w:t>
      </w:r>
      <w:r w:rsidR="00675C9F">
        <w:rPr>
          <w:rFonts w:asciiTheme="minorBidi" w:hAnsiTheme="minorBidi" w:cstheme="minorBidi"/>
          <w:i/>
          <w:iCs/>
          <w:color w:val="0070C0"/>
          <w:sz w:val="20"/>
          <w:szCs w:val="20"/>
        </w:rPr>
        <w:t xml:space="preserve">BAU and if applicable determine the </w:t>
      </w:r>
      <w:r w:rsidR="00B45BD9">
        <w:rPr>
          <w:rFonts w:asciiTheme="minorBidi" w:hAnsiTheme="minorBidi" w:cstheme="minorBidi"/>
          <w:i/>
          <w:iCs/>
          <w:color w:val="0070C0"/>
          <w:sz w:val="20"/>
          <w:szCs w:val="20"/>
        </w:rPr>
        <w:t>downward adjustment based on the BAU</w:t>
      </w:r>
      <w:r>
        <w:rPr>
          <w:rFonts w:asciiTheme="minorBidi" w:hAnsiTheme="minorBidi" w:cstheme="minorBidi"/>
          <w:i/>
          <w:iCs/>
          <w:color w:val="0070C0"/>
          <w:sz w:val="20"/>
          <w:szCs w:val="20"/>
        </w:rPr>
        <w:t>. This calculation shall remain fixed for the entire crediting period.</w:t>
      </w:r>
    </w:p>
    <w:p w14:paraId="7BE79FA4" w14:textId="77777777" w:rsidR="00CD6E90" w:rsidRPr="0049045D" w:rsidRDefault="00CD6E90" w:rsidP="0049045D">
      <w:pPr>
        <w:pStyle w:val="ParaTickBox"/>
        <w:tabs>
          <w:tab w:val="clear" w:pos="510"/>
        </w:tabs>
        <w:ind w:left="0" w:right="57" w:firstLine="0"/>
        <w:jc w:val="both"/>
        <w:rPr>
          <w:szCs w:val="20"/>
          <w:lang w:val="en-US"/>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E1371B" w:rsidRPr="00A33D23" w14:paraId="18AD11D7" w14:textId="77777777" w:rsidTr="008B654F">
        <w:trPr>
          <w:trHeight w:val="60"/>
        </w:trPr>
        <w:tc>
          <w:tcPr>
            <w:tcW w:w="9582" w:type="dxa"/>
            <w:shd w:val="clear" w:color="auto" w:fill="FFFFFF" w:themeFill="background1"/>
            <w:vAlign w:val="center"/>
          </w:tcPr>
          <w:p w14:paraId="31F4D571" w14:textId="53D24D74" w:rsidR="00E1371B" w:rsidRPr="00B16FFE" w:rsidRDefault="00A33D23" w:rsidP="006B0AAD">
            <w:pPr>
              <w:pStyle w:val="RegSectionLevel4"/>
              <w:numPr>
                <w:ilvl w:val="4"/>
                <w:numId w:val="12"/>
              </w:numPr>
              <w:spacing w:after="0"/>
              <w:ind w:left="964" w:hanging="964"/>
              <w:rPr>
                <w:rFonts w:eastAsia="Times New Roman"/>
                <w:bCs/>
                <w:szCs w:val="22"/>
                <w:lang w:val="en-US"/>
              </w:rPr>
            </w:pPr>
            <w:r>
              <w:rPr>
                <w:rFonts w:eastAsia="Times New Roman"/>
                <w:bCs/>
                <w:szCs w:val="22"/>
                <w:lang w:val="en-US"/>
              </w:rPr>
              <w:tab/>
            </w:r>
            <w:r w:rsidR="00267038">
              <w:rPr>
                <w:rFonts w:eastAsia="Times New Roman"/>
                <w:bCs/>
                <w:szCs w:val="22"/>
                <w:lang w:val="en-US"/>
              </w:rPr>
              <w:t>D</w:t>
            </w:r>
            <w:r w:rsidR="008F71D7">
              <w:rPr>
                <w:rFonts w:eastAsia="Times New Roman"/>
                <w:bCs/>
                <w:szCs w:val="22"/>
                <w:lang w:val="en-US"/>
              </w:rPr>
              <w:t>ownward adjustment of baseline</w:t>
            </w:r>
            <w:r w:rsidR="000D0C78">
              <w:rPr>
                <w:rFonts w:eastAsia="Times New Roman"/>
                <w:bCs/>
                <w:szCs w:val="22"/>
                <w:lang w:val="en-US"/>
              </w:rPr>
              <w:t xml:space="preserve"> </w:t>
            </w:r>
          </w:p>
        </w:tc>
      </w:tr>
    </w:tbl>
    <w:p w14:paraId="42922B04" w14:textId="77777777" w:rsidR="00E1371B" w:rsidRPr="0049045D" w:rsidRDefault="00E1371B" w:rsidP="0049045D">
      <w:pPr>
        <w:pStyle w:val="ParaTickBox"/>
        <w:tabs>
          <w:tab w:val="clear" w:pos="510"/>
        </w:tabs>
        <w:ind w:left="0" w:firstLine="0"/>
        <w:jc w:val="both"/>
        <w:rPr>
          <w:szCs w:val="20"/>
          <w:lang w:val="en-US"/>
        </w:rPr>
      </w:pPr>
      <w:r w:rsidRPr="0049045D">
        <w:rPr>
          <w:szCs w:val="20"/>
          <w:lang w:val="en-US"/>
        </w:rPr>
        <w:t>&gt;&gt;</w:t>
      </w:r>
    </w:p>
    <w:p w14:paraId="0D11F276" w14:textId="45F240BE" w:rsidR="00E1371B" w:rsidRPr="00A46E78" w:rsidRDefault="00A46E78" w:rsidP="00D33AB2">
      <w:pPr>
        <w:spacing w:before="60" w:after="60"/>
        <w:jc w:val="both"/>
        <w:rPr>
          <w:rFonts w:asciiTheme="minorBidi" w:hAnsiTheme="minorBidi" w:cstheme="minorBidi"/>
          <w:i/>
          <w:iCs/>
          <w:color w:val="0070C0"/>
          <w:sz w:val="20"/>
          <w:szCs w:val="20"/>
        </w:rPr>
      </w:pPr>
      <w:r w:rsidRPr="00A46E78">
        <w:rPr>
          <w:rFonts w:asciiTheme="minorBidi" w:hAnsiTheme="minorBidi" w:cstheme="minorBidi"/>
          <w:i/>
          <w:iCs/>
          <w:color w:val="0070C0"/>
          <w:sz w:val="20"/>
          <w:szCs w:val="20"/>
        </w:rPr>
        <w:t>Include factors or qualitative methods for downwards adjustment of baseline in accordance with the</w:t>
      </w:r>
      <w:r w:rsidR="00851699">
        <w:rPr>
          <w:rFonts w:asciiTheme="minorBidi" w:hAnsiTheme="minorBidi" w:cstheme="minorBidi"/>
          <w:i/>
          <w:iCs/>
          <w:color w:val="0070C0"/>
          <w:sz w:val="20"/>
          <w:szCs w:val="20"/>
        </w:rPr>
        <w:t xml:space="preserve"> modalities in the generic CP and the</w:t>
      </w:r>
      <w:r w:rsidRPr="00A46E78">
        <w:rPr>
          <w:rFonts w:asciiTheme="minorBidi" w:hAnsiTheme="minorBidi" w:cstheme="minorBidi"/>
          <w:i/>
          <w:iCs/>
          <w:color w:val="0070C0"/>
          <w:sz w:val="20"/>
          <w:szCs w:val="20"/>
        </w:rPr>
        <w:t xml:space="preserve"> Standard: Application of the requirements of Chapter V.B</w:t>
      </w:r>
      <w:r w:rsidR="00FE440D">
        <w:rPr>
          <w:rFonts w:asciiTheme="minorBidi" w:hAnsiTheme="minorBidi" w:cstheme="minorBidi"/>
          <w:i/>
          <w:iCs/>
          <w:color w:val="0070C0"/>
          <w:sz w:val="20"/>
          <w:szCs w:val="20"/>
        </w:rPr>
        <w:t xml:space="preserve"> </w:t>
      </w:r>
      <w:r w:rsidRPr="00A46E78">
        <w:rPr>
          <w:rFonts w:asciiTheme="minorBidi" w:hAnsiTheme="minorBidi" w:cstheme="minorBidi"/>
          <w:i/>
          <w:iCs/>
          <w:color w:val="0070C0"/>
          <w:sz w:val="20"/>
          <w:szCs w:val="20"/>
        </w:rPr>
        <w:t>(methodologies) for the development and assessment of Article 6.4 mechanism methodologies.</w:t>
      </w:r>
      <w:r w:rsidR="00B45BD9">
        <w:rPr>
          <w:rFonts w:asciiTheme="minorBidi" w:hAnsiTheme="minorBidi" w:cstheme="minorBidi"/>
          <w:i/>
          <w:iCs/>
          <w:color w:val="0070C0"/>
          <w:sz w:val="20"/>
          <w:szCs w:val="20"/>
        </w:rPr>
        <w:t xml:space="preserve"> </w:t>
      </w:r>
      <w:r w:rsidR="00837FC9">
        <w:rPr>
          <w:rFonts w:asciiTheme="minorBidi" w:hAnsiTheme="minorBidi" w:cstheme="minorBidi"/>
          <w:i/>
          <w:iCs/>
          <w:color w:val="0070C0"/>
          <w:sz w:val="20"/>
          <w:szCs w:val="20"/>
        </w:rPr>
        <w:t>D</w:t>
      </w:r>
      <w:r w:rsidR="00837FC9" w:rsidRPr="00AB0ACF">
        <w:rPr>
          <w:rFonts w:asciiTheme="minorBidi" w:hAnsiTheme="minorBidi" w:cstheme="minorBidi"/>
          <w:i/>
          <w:iCs/>
          <w:color w:val="0070C0"/>
          <w:sz w:val="20"/>
          <w:szCs w:val="20"/>
        </w:rPr>
        <w:t>etermine whether the baseline must be adjusted downwards as per the modalities contained in the generic CP-DD</w:t>
      </w:r>
      <w:r w:rsidR="00837FC9">
        <w:rPr>
          <w:rFonts w:asciiTheme="minorBidi" w:hAnsiTheme="minorBidi" w:cstheme="minorBidi"/>
          <w:i/>
          <w:iCs/>
          <w:color w:val="0070C0"/>
          <w:sz w:val="20"/>
          <w:szCs w:val="20"/>
        </w:rPr>
        <w:t xml:space="preserve"> and if applicable apply the downward adjustment</w:t>
      </w:r>
      <w:r w:rsidR="00837FC9" w:rsidRPr="00AB0ACF">
        <w:rPr>
          <w:rFonts w:asciiTheme="minorBidi" w:hAnsiTheme="minorBidi" w:cstheme="minorBidi"/>
          <w:i/>
          <w:iCs/>
          <w:color w:val="0070C0"/>
          <w:sz w:val="20"/>
          <w:szCs w:val="20"/>
        </w:rPr>
        <w:t>.</w:t>
      </w:r>
    </w:p>
    <w:p w14:paraId="137A4159" w14:textId="77777777" w:rsidR="00E1371B" w:rsidRPr="008B654F" w:rsidRDefault="00E1371B" w:rsidP="008B654F">
      <w:pPr>
        <w:pStyle w:val="ParaTickBox"/>
        <w:tabs>
          <w:tab w:val="clear" w:pos="510"/>
        </w:tabs>
        <w:ind w:left="0" w:firstLine="0"/>
        <w:jc w:val="both"/>
        <w:rPr>
          <w:szCs w:val="20"/>
          <w:lang w:val="en-US"/>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5B12B1" w:rsidRPr="00DC63DF" w14:paraId="04FCCA00" w14:textId="77777777" w:rsidTr="008B654F">
        <w:trPr>
          <w:trHeight w:val="60"/>
        </w:trPr>
        <w:tc>
          <w:tcPr>
            <w:tcW w:w="9582" w:type="dxa"/>
            <w:shd w:val="clear" w:color="auto" w:fill="FFFFFF" w:themeFill="background1"/>
            <w:vAlign w:val="center"/>
          </w:tcPr>
          <w:p w14:paraId="20BCC5CB" w14:textId="79AA9E8C" w:rsidR="005B12B1" w:rsidRPr="00DC63DF" w:rsidRDefault="00A33D23" w:rsidP="006B0AAD">
            <w:pPr>
              <w:pStyle w:val="RegSectionLevel3"/>
              <w:numPr>
                <w:ilvl w:val="3"/>
                <w:numId w:val="12"/>
              </w:numPr>
              <w:tabs>
                <w:tab w:val="left" w:pos="821"/>
              </w:tabs>
              <w:spacing w:before="20" w:after="20"/>
              <w:ind w:left="821" w:hanging="821"/>
            </w:pPr>
            <w:r>
              <w:tab/>
            </w:r>
            <w:r w:rsidR="00006EFF">
              <w:t>Calculation of</w:t>
            </w:r>
            <w:r w:rsidR="005B12B1" w:rsidRPr="00DC63DF">
              <w:t xml:space="preserve"> </w:t>
            </w:r>
            <w:r w:rsidR="005F23FA">
              <w:t>CP</w:t>
            </w:r>
            <w:r w:rsidR="005F23FA" w:rsidRPr="00DC63DF">
              <w:t xml:space="preserve"> </w:t>
            </w:r>
            <w:r w:rsidR="005B12B1" w:rsidRPr="00DC63DF">
              <w:t>emissions</w:t>
            </w:r>
            <w:r w:rsidR="00F81910">
              <w:t xml:space="preserve"> and</w:t>
            </w:r>
            <w:r w:rsidR="00AA320C">
              <w:t>/</w:t>
            </w:r>
            <w:r w:rsidR="00F81910">
              <w:t xml:space="preserve">or </w:t>
            </w:r>
            <w:r w:rsidR="00AA320C">
              <w:t>removals</w:t>
            </w:r>
          </w:p>
        </w:tc>
      </w:tr>
    </w:tbl>
    <w:p w14:paraId="70DE1FE3" w14:textId="77777777" w:rsidR="005B12B1" w:rsidRPr="00FA38FD" w:rsidRDefault="005B12B1" w:rsidP="00FA38FD">
      <w:pPr>
        <w:pStyle w:val="ParaTickBox"/>
        <w:tabs>
          <w:tab w:val="clear" w:pos="510"/>
        </w:tabs>
        <w:ind w:left="0" w:firstLine="0"/>
        <w:jc w:val="both"/>
        <w:rPr>
          <w:szCs w:val="20"/>
          <w:lang w:val="en-US"/>
        </w:rPr>
      </w:pPr>
      <w:r w:rsidRPr="00FA38FD">
        <w:rPr>
          <w:szCs w:val="20"/>
          <w:lang w:val="en-US"/>
        </w:rPr>
        <w:t>&gt;&gt;</w:t>
      </w:r>
    </w:p>
    <w:p w14:paraId="147A4905" w14:textId="5B9E2F8A" w:rsidR="005B12B1" w:rsidRPr="00DC63DF" w:rsidRDefault="005B12B1" w:rsidP="00A33D23">
      <w:pPr>
        <w:spacing w:before="60" w:after="60"/>
        <w:jc w:val="both"/>
        <w:rPr>
          <w:rFonts w:asciiTheme="minorBidi" w:hAnsiTheme="minorBidi" w:cstheme="minorBidi"/>
          <w:i/>
          <w:iCs/>
          <w:color w:val="0070C0"/>
          <w:sz w:val="20"/>
          <w:szCs w:val="20"/>
          <w:lang w:val="en-US"/>
        </w:rPr>
      </w:pPr>
      <w:r w:rsidRPr="00777059">
        <w:rPr>
          <w:rFonts w:asciiTheme="minorBidi" w:hAnsiTheme="minorBidi" w:cstheme="minorBidi"/>
          <w:i/>
          <w:iCs/>
          <w:color w:val="0070C0"/>
          <w:sz w:val="20"/>
          <w:szCs w:val="20"/>
          <w:lang w:val="en-US"/>
        </w:rPr>
        <w:t xml:space="preserve">Follow these instructions </w:t>
      </w:r>
      <w:r w:rsidR="004D0AEA">
        <w:rPr>
          <w:rFonts w:asciiTheme="minorBidi" w:hAnsiTheme="minorBidi" w:cstheme="minorBidi"/>
          <w:i/>
          <w:iCs/>
          <w:color w:val="0070C0"/>
          <w:sz w:val="20"/>
          <w:szCs w:val="20"/>
          <w:lang w:val="en-US"/>
        </w:rPr>
        <w:t xml:space="preserve">to </w:t>
      </w:r>
      <w:r w:rsidRPr="00FD5741">
        <w:rPr>
          <w:rFonts w:asciiTheme="minorBidi" w:hAnsiTheme="minorBidi" w:cstheme="minorBidi"/>
          <w:i/>
          <w:iCs/>
          <w:color w:val="0070C0"/>
          <w:sz w:val="20"/>
          <w:szCs w:val="20"/>
        </w:rPr>
        <w:t>provide</w:t>
      </w:r>
      <w:r w:rsidRPr="00DC63DF">
        <w:rPr>
          <w:rFonts w:asciiTheme="minorBidi" w:hAnsiTheme="minorBidi" w:cstheme="minorBidi"/>
          <w:i/>
          <w:iCs/>
          <w:color w:val="0070C0"/>
          <w:sz w:val="20"/>
          <w:szCs w:val="20"/>
          <w:lang w:val="en-US"/>
        </w:rPr>
        <w:t xml:space="preserve"> the </w:t>
      </w:r>
      <w:r w:rsidR="005A7BB1" w:rsidRPr="00DC63DF">
        <w:rPr>
          <w:rFonts w:asciiTheme="minorBidi" w:hAnsiTheme="minorBidi" w:cstheme="minorBidi"/>
          <w:i/>
          <w:iCs/>
          <w:color w:val="0070C0"/>
          <w:sz w:val="20"/>
          <w:szCs w:val="20"/>
          <w:lang w:val="en-US"/>
        </w:rPr>
        <w:t>ex</w:t>
      </w:r>
      <w:r w:rsidR="005A7BB1" w:rsidRPr="00FD5741">
        <w:rPr>
          <w:rFonts w:asciiTheme="minorBidi" w:hAnsiTheme="minorBidi" w:cstheme="minorBidi"/>
          <w:i/>
          <w:iCs/>
          <w:color w:val="0070C0"/>
          <w:sz w:val="20"/>
          <w:szCs w:val="20"/>
          <w:lang w:val="en-US"/>
        </w:rPr>
        <w:t>-</w:t>
      </w:r>
      <w:r w:rsidR="005A7BB1">
        <w:rPr>
          <w:rFonts w:asciiTheme="minorBidi" w:hAnsiTheme="minorBidi" w:cstheme="minorBidi"/>
          <w:i/>
          <w:iCs/>
          <w:color w:val="0070C0"/>
          <w:sz w:val="20"/>
          <w:szCs w:val="20"/>
          <w:lang w:val="en-US"/>
        </w:rPr>
        <w:t>ante</w:t>
      </w:r>
      <w:r w:rsidR="003A13A3" w:rsidRPr="00DC63DF">
        <w:rPr>
          <w:rFonts w:asciiTheme="minorBidi" w:hAnsiTheme="minorBidi" w:cstheme="minorBidi"/>
          <w:i/>
          <w:iCs/>
          <w:color w:val="0070C0"/>
          <w:sz w:val="20"/>
          <w:szCs w:val="20"/>
          <w:lang w:val="en-US"/>
        </w:rPr>
        <w:t xml:space="preserve"> </w:t>
      </w:r>
      <w:r w:rsidRPr="00DC63DF">
        <w:rPr>
          <w:rFonts w:asciiTheme="minorBidi" w:hAnsiTheme="minorBidi" w:cstheme="minorBidi"/>
          <w:i/>
          <w:iCs/>
          <w:color w:val="0070C0"/>
          <w:sz w:val="20"/>
          <w:szCs w:val="20"/>
          <w:lang w:val="en-US"/>
        </w:rPr>
        <w:t xml:space="preserve">calculation </w:t>
      </w:r>
      <w:r w:rsidR="0099170A">
        <w:rPr>
          <w:rFonts w:asciiTheme="minorBidi" w:hAnsiTheme="minorBidi" w:cstheme="minorBidi"/>
          <w:i/>
          <w:iCs/>
          <w:color w:val="0070C0"/>
          <w:sz w:val="20"/>
          <w:szCs w:val="20"/>
          <w:lang w:val="en-US"/>
        </w:rPr>
        <w:t xml:space="preserve">of projects emissions </w:t>
      </w:r>
      <w:r w:rsidRPr="00DC63DF">
        <w:rPr>
          <w:rFonts w:asciiTheme="minorBidi" w:hAnsiTheme="minorBidi" w:cstheme="minorBidi"/>
          <w:i/>
          <w:iCs/>
          <w:color w:val="0070C0"/>
          <w:sz w:val="20"/>
          <w:szCs w:val="20"/>
          <w:lang w:val="en-US"/>
        </w:rPr>
        <w:t>for each year of the crediting period</w:t>
      </w:r>
      <w:r w:rsidR="00030ECE" w:rsidRPr="00030ECE">
        <w:rPr>
          <w:rFonts w:asciiTheme="minorBidi" w:hAnsiTheme="minorBidi" w:cstheme="minorBidi"/>
          <w:i/>
          <w:iCs/>
          <w:color w:val="0070C0"/>
          <w:sz w:val="20"/>
          <w:szCs w:val="20"/>
          <w:lang w:val="en-US"/>
        </w:rPr>
        <w:t xml:space="preserve"> </w:t>
      </w:r>
      <w:r w:rsidR="00030ECE">
        <w:rPr>
          <w:rFonts w:asciiTheme="minorBidi" w:hAnsiTheme="minorBidi" w:cstheme="minorBidi"/>
          <w:i/>
          <w:iCs/>
          <w:color w:val="0070C0"/>
          <w:sz w:val="20"/>
          <w:szCs w:val="20"/>
          <w:lang w:val="en-US"/>
        </w:rPr>
        <w:t>and the total amount for the entire crediting period</w:t>
      </w:r>
      <w:r w:rsidR="0099170A">
        <w:rPr>
          <w:rFonts w:asciiTheme="minorBidi" w:hAnsiTheme="minorBidi" w:cstheme="minorBidi"/>
          <w:i/>
          <w:iCs/>
          <w:color w:val="0070C0"/>
          <w:sz w:val="20"/>
          <w:szCs w:val="20"/>
          <w:lang w:val="en-US"/>
        </w:rPr>
        <w:t>,</w:t>
      </w:r>
      <w:r w:rsidR="0099170A" w:rsidRPr="0099170A">
        <w:rPr>
          <w:rFonts w:asciiTheme="minorBidi" w:hAnsiTheme="minorBidi" w:cstheme="minorBidi"/>
          <w:i/>
          <w:iCs/>
          <w:color w:val="0070C0"/>
          <w:sz w:val="20"/>
          <w:szCs w:val="20"/>
        </w:rPr>
        <w:t xml:space="preserve"> </w:t>
      </w:r>
      <w:r w:rsidR="0099170A">
        <w:rPr>
          <w:rFonts w:asciiTheme="minorBidi" w:hAnsiTheme="minorBidi" w:cstheme="minorBidi"/>
          <w:i/>
          <w:iCs/>
          <w:color w:val="0070C0"/>
          <w:sz w:val="20"/>
          <w:szCs w:val="20"/>
        </w:rPr>
        <w:t>in accordance with the modalities in the generic CP-</w:t>
      </w:r>
      <w:r w:rsidR="0099170A">
        <w:rPr>
          <w:rFonts w:asciiTheme="minorBidi" w:hAnsiTheme="minorBidi" w:cstheme="minorBidi"/>
          <w:i/>
          <w:iCs/>
          <w:color w:val="0070C0"/>
          <w:sz w:val="20"/>
          <w:szCs w:val="20"/>
        </w:rPr>
        <w:lastRenderedPageBreak/>
        <w:t>DD</w:t>
      </w:r>
      <w:r w:rsidR="004014D0">
        <w:rPr>
          <w:rFonts w:asciiTheme="minorBidi" w:hAnsiTheme="minorBidi" w:cstheme="minorBidi"/>
          <w:i/>
          <w:iCs/>
          <w:color w:val="0070C0"/>
          <w:sz w:val="20"/>
          <w:szCs w:val="20"/>
        </w:rPr>
        <w:t xml:space="preserve"> </w:t>
      </w:r>
      <w:r w:rsidR="004014D0">
        <w:rPr>
          <w:rFonts w:asciiTheme="minorBidi" w:hAnsiTheme="minorBidi" w:cstheme="minorBidi"/>
          <w:i/>
          <w:iCs/>
          <w:color w:val="0070C0"/>
          <w:sz w:val="20"/>
          <w:szCs w:val="20"/>
          <w:lang w:val="en-US"/>
        </w:rPr>
        <w:t xml:space="preserve">period and </w:t>
      </w:r>
      <w:r w:rsidR="004014D0" w:rsidRPr="00806477">
        <w:rPr>
          <w:rFonts w:asciiTheme="minorBidi" w:hAnsiTheme="minorBidi" w:cstheme="minorBidi"/>
          <w:b/>
          <w:bCs/>
          <w:i/>
          <w:iCs/>
          <w:color w:val="0070C0"/>
          <w:sz w:val="20"/>
          <w:szCs w:val="20"/>
          <w:lang w:val="en-US"/>
        </w:rPr>
        <w:t>describe how the ex-post calculation</w:t>
      </w:r>
      <w:r w:rsidR="004014D0">
        <w:rPr>
          <w:rFonts w:asciiTheme="minorBidi" w:hAnsiTheme="minorBidi" w:cstheme="minorBidi"/>
          <w:i/>
          <w:iCs/>
          <w:color w:val="0070C0"/>
          <w:sz w:val="20"/>
          <w:szCs w:val="20"/>
          <w:lang w:val="en-US"/>
        </w:rPr>
        <w:t xml:space="preserve"> of the </w:t>
      </w:r>
      <w:r w:rsidR="002D5955">
        <w:rPr>
          <w:rFonts w:asciiTheme="minorBidi" w:hAnsiTheme="minorBidi" w:cstheme="minorBidi"/>
          <w:i/>
          <w:iCs/>
          <w:color w:val="0070C0"/>
          <w:sz w:val="20"/>
          <w:szCs w:val="20"/>
          <w:lang w:val="en-US"/>
        </w:rPr>
        <w:t>CP</w:t>
      </w:r>
      <w:r w:rsidR="004014D0">
        <w:rPr>
          <w:rFonts w:asciiTheme="minorBidi" w:hAnsiTheme="minorBidi" w:cstheme="minorBidi"/>
          <w:i/>
          <w:iCs/>
          <w:color w:val="0070C0"/>
          <w:sz w:val="20"/>
          <w:szCs w:val="20"/>
          <w:lang w:val="en-US"/>
        </w:rPr>
        <w:t xml:space="preserve"> emissions and/or removals for each year of the crediting period and the total amount for the entire crediting period will be undertaken</w:t>
      </w:r>
      <w:r w:rsidR="004014D0" w:rsidRPr="00DC63DF">
        <w:rPr>
          <w:rFonts w:asciiTheme="minorBidi" w:hAnsiTheme="minorBidi" w:cstheme="minorBidi"/>
          <w:i/>
          <w:iCs/>
          <w:color w:val="0070C0"/>
          <w:sz w:val="20"/>
          <w:szCs w:val="20"/>
          <w:lang w:val="en-US"/>
        </w:rPr>
        <w:t>:</w:t>
      </w:r>
      <w:r w:rsidRPr="00DC63DF">
        <w:rPr>
          <w:rFonts w:asciiTheme="minorBidi" w:hAnsiTheme="minorBidi" w:cstheme="minorBidi"/>
          <w:i/>
          <w:iCs/>
          <w:color w:val="0070C0"/>
          <w:sz w:val="20"/>
          <w:szCs w:val="20"/>
          <w:lang w:val="en-US"/>
        </w:rPr>
        <w:t>:</w:t>
      </w:r>
    </w:p>
    <w:p w14:paraId="324FFA8B" w14:textId="718E79EC" w:rsidR="005B12B1" w:rsidRPr="004111CC" w:rsidRDefault="005B12B1" w:rsidP="00A33D23">
      <w:pPr>
        <w:pStyle w:val="ListParagraph"/>
        <w:numPr>
          <w:ilvl w:val="0"/>
          <w:numId w:val="39"/>
        </w:numPr>
        <w:spacing w:before="60" w:after="60" w:line="240" w:lineRule="auto"/>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Equations</w:t>
      </w:r>
      <w:r w:rsidR="00FD5741">
        <w:rPr>
          <w:rFonts w:asciiTheme="minorBidi" w:hAnsiTheme="minorBidi" w:cstheme="minorBidi"/>
          <w:i/>
          <w:iCs/>
          <w:color w:val="0070C0"/>
          <w:sz w:val="20"/>
          <w:szCs w:val="20"/>
        </w:rPr>
        <w:t>:</w:t>
      </w:r>
    </w:p>
    <w:p w14:paraId="414B630A" w14:textId="0D897331" w:rsidR="005B12B1" w:rsidRDefault="005B12B1" w:rsidP="00A33D23">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Provid</w:t>
      </w:r>
      <w:r>
        <w:rPr>
          <w:rFonts w:asciiTheme="minorBidi" w:hAnsiTheme="minorBidi" w:cstheme="minorBidi"/>
          <w:i/>
          <w:iCs/>
          <w:color w:val="0070C0"/>
          <w:sz w:val="20"/>
          <w:szCs w:val="20"/>
        </w:rPr>
        <w:t>e</w:t>
      </w:r>
      <w:r w:rsidRPr="00DC63DF">
        <w:rPr>
          <w:rFonts w:asciiTheme="minorBidi" w:hAnsiTheme="minorBidi" w:cstheme="minorBidi"/>
          <w:i/>
          <w:iCs/>
          <w:color w:val="0070C0"/>
          <w:sz w:val="20"/>
          <w:szCs w:val="20"/>
        </w:rPr>
        <w:t xml:space="preserve"> the equations as per the applied methodology, methodological tool, standardized baseline and other applied methodological regulatory documents</w:t>
      </w:r>
      <w:r w:rsidR="00FD5741">
        <w:rPr>
          <w:rFonts w:asciiTheme="minorBidi" w:hAnsiTheme="minorBidi" w:cstheme="minorBidi"/>
          <w:i/>
          <w:iCs/>
          <w:color w:val="0070C0"/>
          <w:sz w:val="20"/>
          <w:szCs w:val="20"/>
        </w:rPr>
        <w:t>.</w:t>
      </w:r>
    </w:p>
    <w:p w14:paraId="14CB480C" w14:textId="0A907BB2" w:rsidR="004D0AEA" w:rsidRDefault="004D0AEA" w:rsidP="00A33D23">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Indicate </w:t>
      </w:r>
      <w:r w:rsidRPr="00DC63DF">
        <w:rPr>
          <w:rFonts w:asciiTheme="minorBidi" w:hAnsiTheme="minorBidi" w:cstheme="minorBidi"/>
          <w:i/>
          <w:iCs/>
          <w:color w:val="0070C0"/>
          <w:sz w:val="20"/>
          <w:szCs w:val="20"/>
        </w:rPr>
        <w:t>which parameters will be fixed ex</w:t>
      </w:r>
      <w:r w:rsidR="00757052">
        <w:rPr>
          <w:rFonts w:asciiTheme="minorBidi" w:hAnsiTheme="minorBidi" w:cstheme="minorBidi"/>
          <w:i/>
          <w:iCs/>
          <w:color w:val="0070C0"/>
          <w:sz w:val="20"/>
          <w:szCs w:val="20"/>
        </w:rPr>
        <w:t> </w:t>
      </w:r>
      <w:r w:rsidRPr="00DC63DF">
        <w:rPr>
          <w:rFonts w:asciiTheme="minorBidi" w:hAnsiTheme="minorBidi" w:cstheme="minorBidi"/>
          <w:i/>
          <w:iCs/>
          <w:color w:val="0070C0"/>
          <w:sz w:val="20"/>
          <w:szCs w:val="20"/>
        </w:rPr>
        <w:t>ante and which will be monitored ex</w:t>
      </w:r>
      <w:r w:rsidR="00FD5741" w:rsidRPr="00FD5741">
        <w:rPr>
          <w:rFonts w:asciiTheme="minorBidi" w:hAnsiTheme="minorBidi" w:cstheme="minorBidi"/>
          <w:i/>
          <w:iCs/>
          <w:color w:val="0070C0"/>
          <w:sz w:val="20"/>
          <w:szCs w:val="20"/>
        </w:rPr>
        <w:t> </w:t>
      </w:r>
      <w:r w:rsidRPr="00DC63DF">
        <w:rPr>
          <w:rFonts w:asciiTheme="minorBidi" w:hAnsiTheme="minorBidi" w:cstheme="minorBidi"/>
          <w:i/>
          <w:iCs/>
          <w:color w:val="0070C0"/>
          <w:sz w:val="20"/>
          <w:szCs w:val="20"/>
        </w:rPr>
        <w:t>post</w:t>
      </w:r>
      <w:r w:rsidR="00FD5741">
        <w:rPr>
          <w:rFonts w:asciiTheme="minorBidi" w:hAnsiTheme="minorBidi" w:cstheme="minorBidi"/>
          <w:i/>
          <w:iCs/>
          <w:color w:val="0070C0"/>
          <w:sz w:val="20"/>
          <w:szCs w:val="20"/>
        </w:rPr>
        <w:t>.</w:t>
      </w:r>
    </w:p>
    <w:p w14:paraId="3B5611C0" w14:textId="4AF4F6BD" w:rsidR="004D0AEA" w:rsidRPr="004D0AEA" w:rsidRDefault="004D0AEA" w:rsidP="00A33D23">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4D0AEA">
        <w:rPr>
          <w:rFonts w:asciiTheme="minorBidi" w:hAnsiTheme="minorBidi" w:cstheme="minorBidi"/>
          <w:i/>
          <w:iCs/>
          <w:color w:val="0070C0"/>
          <w:sz w:val="20"/>
          <w:szCs w:val="20"/>
        </w:rPr>
        <w:t xml:space="preserve">If the </w:t>
      </w:r>
      <w:r w:rsidR="00300B0C">
        <w:rPr>
          <w:rFonts w:asciiTheme="minorBidi" w:hAnsiTheme="minorBidi" w:cstheme="minorBidi"/>
          <w:i/>
          <w:iCs/>
          <w:color w:val="0070C0"/>
          <w:sz w:val="20"/>
          <w:szCs w:val="20"/>
        </w:rPr>
        <w:t>equations to determine</w:t>
      </w:r>
      <w:r w:rsidRPr="004D0AEA">
        <w:rPr>
          <w:rFonts w:asciiTheme="minorBidi" w:hAnsiTheme="minorBidi" w:cstheme="minorBidi"/>
          <w:i/>
          <w:iCs/>
          <w:color w:val="0070C0"/>
          <w:sz w:val="20"/>
          <w:szCs w:val="20"/>
        </w:rPr>
        <w:t xml:space="preserve"> </w:t>
      </w:r>
      <w:r w:rsidR="00300B0C">
        <w:rPr>
          <w:rFonts w:asciiTheme="minorBidi" w:hAnsiTheme="minorBidi" w:cstheme="minorBidi"/>
          <w:i/>
          <w:iCs/>
          <w:color w:val="0070C0"/>
          <w:sz w:val="20"/>
          <w:szCs w:val="20"/>
        </w:rPr>
        <w:t>the</w:t>
      </w:r>
      <w:r w:rsidRPr="004D0AEA">
        <w:rPr>
          <w:rFonts w:asciiTheme="minorBidi" w:hAnsiTheme="minorBidi" w:cstheme="minorBidi"/>
          <w:i/>
          <w:iCs/>
          <w:color w:val="0070C0"/>
          <w:sz w:val="20"/>
          <w:szCs w:val="20"/>
        </w:rPr>
        <w:t xml:space="preserve"> ex</w:t>
      </w:r>
      <w:r w:rsidR="00FE440D">
        <w:rPr>
          <w:rFonts w:asciiTheme="minorBidi" w:hAnsiTheme="minorBidi" w:cstheme="minorBidi"/>
          <w:i/>
          <w:iCs/>
          <w:color w:val="0070C0"/>
          <w:sz w:val="20"/>
          <w:szCs w:val="20"/>
        </w:rPr>
        <w:t>-</w:t>
      </w:r>
      <w:r w:rsidRPr="004D0AEA">
        <w:rPr>
          <w:rFonts w:asciiTheme="minorBidi" w:hAnsiTheme="minorBidi" w:cstheme="minorBidi"/>
          <w:i/>
          <w:iCs/>
          <w:color w:val="0070C0"/>
          <w:sz w:val="20"/>
          <w:szCs w:val="20"/>
        </w:rPr>
        <w:t>ante and ex</w:t>
      </w:r>
      <w:r w:rsidR="00FE440D">
        <w:rPr>
          <w:rFonts w:asciiTheme="minorBidi" w:hAnsiTheme="minorBidi" w:cstheme="minorBidi"/>
          <w:i/>
          <w:iCs/>
          <w:color w:val="0070C0"/>
          <w:sz w:val="20"/>
          <w:szCs w:val="20"/>
        </w:rPr>
        <w:t>-</w:t>
      </w:r>
      <w:r w:rsidRPr="004D0AEA">
        <w:rPr>
          <w:rFonts w:asciiTheme="minorBidi" w:hAnsiTheme="minorBidi" w:cstheme="minorBidi"/>
          <w:i/>
          <w:iCs/>
          <w:color w:val="0070C0"/>
          <w:sz w:val="20"/>
          <w:szCs w:val="20"/>
        </w:rPr>
        <w:t xml:space="preserve">post </w:t>
      </w:r>
      <w:r>
        <w:rPr>
          <w:rFonts w:asciiTheme="minorBidi" w:hAnsiTheme="minorBidi" w:cstheme="minorBidi"/>
          <w:i/>
          <w:iCs/>
          <w:color w:val="0070C0"/>
          <w:sz w:val="20"/>
          <w:szCs w:val="20"/>
        </w:rPr>
        <w:t>project</w:t>
      </w:r>
      <w:r w:rsidRPr="004D0AEA">
        <w:rPr>
          <w:rFonts w:asciiTheme="minorBidi" w:hAnsiTheme="minorBidi" w:cstheme="minorBidi"/>
          <w:i/>
          <w:iCs/>
          <w:color w:val="0070C0"/>
          <w:sz w:val="20"/>
          <w:szCs w:val="20"/>
        </w:rPr>
        <w:t xml:space="preserve"> emissions</w:t>
      </w:r>
      <w:r w:rsidR="003F7D7A">
        <w:rPr>
          <w:rFonts w:asciiTheme="minorBidi" w:hAnsiTheme="minorBidi" w:cstheme="minorBidi"/>
          <w:i/>
          <w:iCs/>
          <w:color w:val="0070C0"/>
          <w:sz w:val="20"/>
          <w:szCs w:val="20"/>
        </w:rPr>
        <w:t>/removals</w:t>
      </w:r>
      <w:r w:rsidRPr="004D0AEA">
        <w:rPr>
          <w:rFonts w:asciiTheme="minorBidi" w:hAnsiTheme="minorBidi" w:cstheme="minorBidi"/>
          <w:i/>
          <w:iCs/>
          <w:color w:val="0070C0"/>
          <w:sz w:val="20"/>
          <w:szCs w:val="20"/>
        </w:rPr>
        <w:t xml:space="preserve"> </w:t>
      </w:r>
      <w:r w:rsidR="00300B0C">
        <w:rPr>
          <w:rFonts w:asciiTheme="minorBidi" w:hAnsiTheme="minorBidi" w:cstheme="minorBidi"/>
          <w:i/>
          <w:iCs/>
          <w:color w:val="0070C0"/>
          <w:sz w:val="20"/>
          <w:szCs w:val="20"/>
        </w:rPr>
        <w:t>are</w:t>
      </w:r>
      <w:r w:rsidRPr="004D0AEA">
        <w:rPr>
          <w:rFonts w:asciiTheme="minorBidi" w:hAnsiTheme="minorBidi" w:cstheme="minorBidi"/>
          <w:i/>
          <w:iCs/>
          <w:color w:val="0070C0"/>
          <w:sz w:val="20"/>
          <w:szCs w:val="20"/>
        </w:rPr>
        <w:t xml:space="preserve"> different, indicate the equations for each approach</w:t>
      </w:r>
      <w:r w:rsidR="0095542D">
        <w:rPr>
          <w:rFonts w:asciiTheme="minorBidi" w:hAnsiTheme="minorBidi" w:cstheme="minorBidi"/>
          <w:i/>
          <w:iCs/>
          <w:color w:val="0070C0"/>
          <w:sz w:val="20"/>
          <w:szCs w:val="20"/>
        </w:rPr>
        <w:t>.</w:t>
      </w:r>
    </w:p>
    <w:p w14:paraId="0423477C" w14:textId="7EBA7A24" w:rsidR="005B12B1" w:rsidRPr="004111CC" w:rsidRDefault="005B12B1" w:rsidP="00A33D23">
      <w:pPr>
        <w:pStyle w:val="ListParagraph"/>
        <w:numPr>
          <w:ilvl w:val="0"/>
          <w:numId w:val="39"/>
        </w:numPr>
        <w:spacing w:before="60" w:after="60" w:line="240" w:lineRule="auto"/>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Methodological choices</w:t>
      </w:r>
    </w:p>
    <w:p w14:paraId="587A1326" w14:textId="74740BDB" w:rsidR="005B12B1" w:rsidRDefault="005B12B1" w:rsidP="00A33D23">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Describ</w:t>
      </w:r>
      <w:r>
        <w:rPr>
          <w:rFonts w:asciiTheme="minorBidi" w:hAnsiTheme="minorBidi" w:cstheme="minorBidi"/>
          <w:i/>
          <w:iCs/>
          <w:color w:val="0070C0"/>
          <w:sz w:val="20"/>
          <w:szCs w:val="20"/>
        </w:rPr>
        <w:t>e</w:t>
      </w:r>
      <w:r w:rsidRPr="00DC63DF">
        <w:rPr>
          <w:rFonts w:asciiTheme="minorBidi" w:hAnsiTheme="minorBidi" w:cstheme="minorBidi"/>
          <w:i/>
          <w:iCs/>
          <w:color w:val="0070C0"/>
          <w:sz w:val="20"/>
          <w:szCs w:val="20"/>
        </w:rPr>
        <w:t xml:space="preserve"> and justify the methodological choices, the options/scenarios selected and all steps to be undertaken for the calculations</w:t>
      </w:r>
      <w:r w:rsidR="00FD5741">
        <w:rPr>
          <w:rFonts w:asciiTheme="minorBidi" w:hAnsiTheme="minorBidi" w:cstheme="minorBidi"/>
          <w:i/>
          <w:iCs/>
          <w:color w:val="0070C0"/>
          <w:sz w:val="20"/>
          <w:szCs w:val="20"/>
        </w:rPr>
        <w:t>.</w:t>
      </w:r>
    </w:p>
    <w:p w14:paraId="194DBD9E" w14:textId="4433049C" w:rsidR="004105CE" w:rsidRPr="000A6E80" w:rsidRDefault="004105CE" w:rsidP="00A33D23">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0A6E80">
        <w:rPr>
          <w:rFonts w:asciiTheme="minorBidi" w:hAnsiTheme="minorBidi" w:cstheme="minorBidi"/>
          <w:i/>
          <w:iCs/>
          <w:color w:val="0070C0"/>
          <w:sz w:val="20"/>
          <w:szCs w:val="20"/>
        </w:rPr>
        <w:t xml:space="preserve">If cross-effects exist between the technologies/measures </w:t>
      </w:r>
      <w:r w:rsidR="009A553D" w:rsidRPr="000A6E80">
        <w:rPr>
          <w:rFonts w:asciiTheme="minorBidi" w:hAnsiTheme="minorBidi" w:cstheme="minorBidi"/>
          <w:i/>
          <w:iCs/>
          <w:color w:val="0070C0"/>
          <w:sz w:val="20"/>
          <w:szCs w:val="20"/>
        </w:rPr>
        <w:t>de</w:t>
      </w:r>
      <w:r w:rsidRPr="000A6E80">
        <w:rPr>
          <w:rFonts w:asciiTheme="minorBidi" w:hAnsiTheme="minorBidi" w:cstheme="minorBidi"/>
          <w:i/>
          <w:iCs/>
          <w:color w:val="0070C0"/>
          <w:sz w:val="20"/>
          <w:szCs w:val="20"/>
        </w:rPr>
        <w:t xml:space="preserve">ployed by the </w:t>
      </w:r>
      <w:r w:rsidR="00B876EC" w:rsidRPr="000A6E80">
        <w:rPr>
          <w:rFonts w:asciiTheme="minorBidi" w:hAnsiTheme="minorBidi" w:cstheme="minorBidi"/>
          <w:i/>
          <w:iCs/>
          <w:color w:val="0070C0"/>
          <w:sz w:val="20"/>
          <w:szCs w:val="20"/>
        </w:rPr>
        <w:t xml:space="preserve">proposed </w:t>
      </w:r>
      <w:r w:rsidRPr="000A6E80">
        <w:rPr>
          <w:rFonts w:asciiTheme="minorBidi" w:hAnsiTheme="minorBidi" w:cstheme="minorBidi"/>
          <w:i/>
          <w:iCs/>
          <w:color w:val="0070C0"/>
          <w:sz w:val="20"/>
          <w:szCs w:val="20"/>
        </w:rPr>
        <w:t xml:space="preserve">CP as per the generic CP-DD, explain how they are </w:t>
      </w:r>
      <w:proofErr w:type="gramStart"/>
      <w:r w:rsidRPr="000A6E80">
        <w:rPr>
          <w:rFonts w:asciiTheme="minorBidi" w:hAnsiTheme="minorBidi" w:cstheme="minorBidi"/>
          <w:i/>
          <w:iCs/>
          <w:color w:val="0070C0"/>
          <w:sz w:val="20"/>
          <w:szCs w:val="20"/>
        </w:rPr>
        <w:t>taken into account</w:t>
      </w:r>
      <w:proofErr w:type="gramEnd"/>
      <w:r w:rsidR="00FD5741">
        <w:rPr>
          <w:rFonts w:asciiTheme="minorBidi" w:hAnsiTheme="minorBidi" w:cstheme="minorBidi"/>
          <w:i/>
          <w:iCs/>
          <w:color w:val="0070C0"/>
          <w:sz w:val="20"/>
          <w:szCs w:val="20"/>
        </w:rPr>
        <w:t>.</w:t>
      </w:r>
    </w:p>
    <w:p w14:paraId="1C0F184D" w14:textId="0E0B4C87" w:rsidR="00006EFF" w:rsidRPr="00DC63DF" w:rsidRDefault="00006EFF" w:rsidP="00A33D23">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If the methodological choices to determine the ex</w:t>
      </w:r>
      <w:r w:rsidR="00FE440D">
        <w:rPr>
          <w:rFonts w:asciiTheme="minorBidi" w:hAnsiTheme="minorBidi" w:cstheme="minorBidi"/>
          <w:i/>
          <w:iCs/>
          <w:color w:val="0070C0"/>
          <w:sz w:val="20"/>
          <w:szCs w:val="20"/>
        </w:rPr>
        <w:t>-</w:t>
      </w:r>
      <w:r>
        <w:rPr>
          <w:rFonts w:asciiTheme="minorBidi" w:hAnsiTheme="minorBidi" w:cstheme="minorBidi"/>
          <w:i/>
          <w:iCs/>
          <w:color w:val="0070C0"/>
          <w:sz w:val="20"/>
          <w:szCs w:val="20"/>
        </w:rPr>
        <w:t>ante and ex</w:t>
      </w:r>
      <w:r w:rsidR="00FE440D">
        <w:rPr>
          <w:rFonts w:asciiTheme="minorBidi" w:hAnsiTheme="minorBidi" w:cstheme="minorBidi"/>
          <w:i/>
          <w:iCs/>
          <w:color w:val="0070C0"/>
          <w:sz w:val="20"/>
          <w:szCs w:val="20"/>
        </w:rPr>
        <w:t>-</w:t>
      </w:r>
      <w:r>
        <w:rPr>
          <w:rFonts w:asciiTheme="minorBidi" w:hAnsiTheme="minorBidi" w:cstheme="minorBidi"/>
          <w:i/>
          <w:iCs/>
          <w:color w:val="0070C0"/>
          <w:sz w:val="20"/>
          <w:szCs w:val="20"/>
        </w:rPr>
        <w:t xml:space="preserve">post project emissions are different, indicate the </w:t>
      </w:r>
      <w:r w:rsidR="005A4EC9">
        <w:rPr>
          <w:rFonts w:asciiTheme="minorBidi" w:hAnsiTheme="minorBidi" w:cstheme="minorBidi"/>
          <w:i/>
          <w:iCs/>
          <w:color w:val="0070C0"/>
          <w:sz w:val="20"/>
          <w:szCs w:val="20"/>
        </w:rPr>
        <w:t xml:space="preserve">methodological choices </w:t>
      </w:r>
      <w:r>
        <w:rPr>
          <w:rFonts w:asciiTheme="minorBidi" w:hAnsiTheme="minorBidi" w:cstheme="minorBidi"/>
          <w:i/>
          <w:iCs/>
          <w:color w:val="0070C0"/>
          <w:sz w:val="20"/>
          <w:szCs w:val="20"/>
        </w:rPr>
        <w:t>for each approach</w:t>
      </w:r>
      <w:r w:rsidR="0095542D">
        <w:rPr>
          <w:rFonts w:asciiTheme="minorBidi" w:hAnsiTheme="minorBidi" w:cstheme="minorBidi"/>
          <w:i/>
          <w:iCs/>
          <w:color w:val="0070C0"/>
          <w:sz w:val="20"/>
          <w:szCs w:val="20"/>
        </w:rPr>
        <w:t>.</w:t>
      </w:r>
    </w:p>
    <w:p w14:paraId="75B1BDA1" w14:textId="786665C9" w:rsidR="005B12B1" w:rsidRPr="004111CC" w:rsidRDefault="005B12B1" w:rsidP="00A33D23">
      <w:pPr>
        <w:pStyle w:val="ListParagraph"/>
        <w:numPr>
          <w:ilvl w:val="0"/>
          <w:numId w:val="39"/>
        </w:numPr>
        <w:spacing w:before="60" w:after="60" w:line="240" w:lineRule="auto"/>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Performance of project equipment (if applicable):</w:t>
      </w:r>
    </w:p>
    <w:p w14:paraId="3EC4BC34" w14:textId="76DCD802" w:rsidR="005B12B1" w:rsidRPr="00DC63DF" w:rsidRDefault="005B12B1" w:rsidP="00A33D23">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Describe </w:t>
      </w:r>
      <w:r w:rsidRPr="00DC63DF">
        <w:rPr>
          <w:rFonts w:asciiTheme="minorBidi" w:hAnsiTheme="minorBidi" w:cstheme="minorBidi"/>
          <w:i/>
          <w:iCs/>
          <w:color w:val="0070C0"/>
          <w:sz w:val="20"/>
          <w:szCs w:val="20"/>
        </w:rPr>
        <w:t>approaches to determine the performance of project equipment as per the activity standard</w:t>
      </w:r>
      <w:r w:rsidR="0004392D">
        <w:rPr>
          <w:rFonts w:asciiTheme="minorBidi" w:hAnsiTheme="minorBidi" w:cstheme="minorBidi"/>
          <w:i/>
          <w:iCs/>
          <w:color w:val="0070C0"/>
          <w:sz w:val="20"/>
          <w:szCs w:val="20"/>
        </w:rPr>
        <w:t>.</w:t>
      </w:r>
    </w:p>
    <w:p w14:paraId="1C74F454" w14:textId="3A6DF2A8" w:rsidR="005B12B1" w:rsidRPr="004111CC" w:rsidRDefault="005B12B1" w:rsidP="00A33D23">
      <w:pPr>
        <w:pStyle w:val="ListParagraph"/>
        <w:numPr>
          <w:ilvl w:val="0"/>
          <w:numId w:val="39"/>
        </w:numPr>
        <w:spacing w:before="60" w:after="60" w:line="240" w:lineRule="auto"/>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Norms, specifications, standards and procedures:</w:t>
      </w:r>
    </w:p>
    <w:p w14:paraId="4DCE0166" w14:textId="42285786" w:rsidR="005B12B1" w:rsidRPr="00DC63DF" w:rsidRDefault="005B12B1" w:rsidP="00A33D23">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Identify and justify the use of norms, specifications, standards and test procedures</w:t>
      </w:r>
      <w:r w:rsidR="0004392D">
        <w:rPr>
          <w:rFonts w:asciiTheme="minorBidi" w:hAnsiTheme="minorBidi" w:cstheme="minorBidi"/>
          <w:i/>
          <w:iCs/>
          <w:color w:val="0070C0"/>
          <w:sz w:val="20"/>
          <w:szCs w:val="20"/>
        </w:rPr>
        <w:t>.</w:t>
      </w:r>
    </w:p>
    <w:p w14:paraId="73187972" w14:textId="323C195E" w:rsidR="005B12B1" w:rsidRPr="004111CC" w:rsidRDefault="005B12B1" w:rsidP="00A33D23">
      <w:pPr>
        <w:pStyle w:val="ListParagraph"/>
        <w:numPr>
          <w:ilvl w:val="0"/>
          <w:numId w:val="39"/>
        </w:numPr>
        <w:spacing w:before="60" w:after="60" w:line="240" w:lineRule="auto"/>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Conservative estimates:</w:t>
      </w:r>
    </w:p>
    <w:p w14:paraId="0CF810FD" w14:textId="513E3326" w:rsidR="005B12B1" w:rsidRPr="00DC63DF" w:rsidRDefault="005B12B1" w:rsidP="00A33D23">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Ensur</w:t>
      </w:r>
      <w:r>
        <w:rPr>
          <w:rFonts w:asciiTheme="minorBidi" w:hAnsiTheme="minorBidi" w:cstheme="minorBidi"/>
          <w:i/>
          <w:iCs/>
          <w:color w:val="0070C0"/>
          <w:sz w:val="20"/>
          <w:szCs w:val="20"/>
        </w:rPr>
        <w:t>e</w:t>
      </w:r>
      <w:r w:rsidRPr="00DC63DF">
        <w:rPr>
          <w:rFonts w:asciiTheme="minorBidi" w:hAnsiTheme="minorBidi" w:cstheme="minorBidi"/>
          <w:i/>
          <w:iCs/>
          <w:color w:val="0070C0"/>
          <w:sz w:val="20"/>
          <w:szCs w:val="20"/>
        </w:rPr>
        <w:t xml:space="preserve"> that the assumptions and choices result in conservative estimates</w:t>
      </w:r>
      <w:r w:rsidR="0004392D">
        <w:rPr>
          <w:rFonts w:asciiTheme="minorBidi" w:hAnsiTheme="minorBidi" w:cstheme="minorBidi"/>
          <w:i/>
          <w:iCs/>
          <w:color w:val="0070C0"/>
          <w:sz w:val="20"/>
          <w:szCs w:val="20"/>
        </w:rPr>
        <w:t>.</w:t>
      </w:r>
    </w:p>
    <w:p w14:paraId="23B07614" w14:textId="255CC7EA" w:rsidR="005B12B1" w:rsidRPr="004111CC" w:rsidRDefault="005B12B1" w:rsidP="00A33D23">
      <w:pPr>
        <w:pStyle w:val="ListParagraph"/>
        <w:numPr>
          <w:ilvl w:val="0"/>
          <w:numId w:val="39"/>
        </w:numPr>
        <w:spacing w:before="60" w:after="60" w:line="240" w:lineRule="auto"/>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Sampling plan (if applicable):</w:t>
      </w:r>
    </w:p>
    <w:p w14:paraId="43AEB1A3" w14:textId="0F2E4789" w:rsidR="005B12B1" w:rsidRPr="00DC63DF" w:rsidRDefault="005B12B1" w:rsidP="00A33D23">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 xml:space="preserve">If sampling </w:t>
      </w:r>
      <w:proofErr w:type="gramStart"/>
      <w:r w:rsidR="00363BE4">
        <w:rPr>
          <w:rFonts w:asciiTheme="minorBidi" w:hAnsiTheme="minorBidi" w:cstheme="minorBidi"/>
          <w:i/>
          <w:iCs/>
          <w:color w:val="0070C0"/>
          <w:sz w:val="20"/>
          <w:szCs w:val="20"/>
        </w:rPr>
        <w:t>will be</w:t>
      </w:r>
      <w:proofErr w:type="gramEnd"/>
      <w:r w:rsidR="00363BE4">
        <w:rPr>
          <w:rFonts w:asciiTheme="minorBidi" w:hAnsiTheme="minorBidi" w:cstheme="minorBidi"/>
          <w:i/>
          <w:iCs/>
          <w:color w:val="0070C0"/>
          <w:sz w:val="20"/>
          <w:szCs w:val="20"/>
        </w:rPr>
        <w:t xml:space="preserve"> conducted</w:t>
      </w:r>
      <w:r w:rsidRPr="00DC63DF">
        <w:rPr>
          <w:rFonts w:asciiTheme="minorBidi" w:hAnsiTheme="minorBidi" w:cstheme="minorBidi"/>
          <w:i/>
          <w:iCs/>
          <w:color w:val="0070C0"/>
          <w:sz w:val="20"/>
          <w:szCs w:val="20"/>
        </w:rPr>
        <w:t xml:space="preserve">, </w:t>
      </w:r>
      <w:r w:rsidR="00363BE4">
        <w:rPr>
          <w:rFonts w:asciiTheme="minorBidi" w:hAnsiTheme="minorBidi" w:cstheme="minorBidi"/>
          <w:i/>
          <w:iCs/>
          <w:color w:val="0070C0"/>
          <w:sz w:val="20"/>
          <w:szCs w:val="20"/>
        </w:rPr>
        <w:t xml:space="preserve">develop </w:t>
      </w:r>
      <w:r w:rsidRPr="00DC63DF">
        <w:rPr>
          <w:rFonts w:asciiTheme="minorBidi" w:hAnsiTheme="minorBidi" w:cstheme="minorBidi"/>
          <w:i/>
          <w:iCs/>
          <w:color w:val="0070C0"/>
          <w:sz w:val="20"/>
          <w:szCs w:val="20"/>
        </w:rPr>
        <w:t>a sampling plan and describe</w:t>
      </w:r>
      <w:r w:rsidR="00363BE4">
        <w:rPr>
          <w:rFonts w:asciiTheme="minorBidi" w:hAnsiTheme="minorBidi" w:cstheme="minorBidi"/>
          <w:i/>
          <w:iCs/>
          <w:color w:val="0070C0"/>
          <w:sz w:val="20"/>
          <w:szCs w:val="20"/>
        </w:rPr>
        <w:t xml:space="preserve"> it</w:t>
      </w:r>
      <w:r w:rsidRPr="00DC63DF">
        <w:rPr>
          <w:rFonts w:asciiTheme="minorBidi" w:hAnsiTheme="minorBidi" w:cstheme="minorBidi"/>
          <w:i/>
          <w:iCs/>
          <w:color w:val="0070C0"/>
          <w:sz w:val="20"/>
          <w:szCs w:val="20"/>
        </w:rPr>
        <w:t xml:space="preserve"> in accordance with the standard for sampling and surveys for Article 6.4 mechanism activities to be developed by the Supervisory Body.</w:t>
      </w:r>
    </w:p>
    <w:p w14:paraId="32CC21F5" w14:textId="4B21D491" w:rsidR="00EF215C" w:rsidRPr="00EF215C" w:rsidRDefault="00EF215C" w:rsidP="00A33D23">
      <w:pPr>
        <w:spacing w:before="60" w:after="60"/>
        <w:jc w:val="both"/>
        <w:rPr>
          <w:rFonts w:asciiTheme="minorBidi" w:hAnsiTheme="minorBidi" w:cstheme="minorBidi"/>
          <w:i/>
          <w:iCs/>
          <w:color w:val="0070C0"/>
          <w:sz w:val="20"/>
          <w:szCs w:val="20"/>
        </w:rPr>
      </w:pPr>
      <w:r w:rsidRPr="00EF215C">
        <w:rPr>
          <w:rFonts w:asciiTheme="minorBidi" w:hAnsiTheme="minorBidi" w:cstheme="minorBidi"/>
          <w:b/>
          <w:bCs/>
          <w:i/>
          <w:iCs/>
          <w:color w:val="0070C0"/>
          <w:sz w:val="20"/>
          <w:szCs w:val="20"/>
          <w:u w:val="single"/>
        </w:rPr>
        <w:t xml:space="preserve">If the </w:t>
      </w:r>
      <w:r w:rsidR="003C623B">
        <w:rPr>
          <w:rFonts w:asciiTheme="minorBidi" w:hAnsiTheme="minorBidi" w:cstheme="minorBidi"/>
          <w:b/>
          <w:bCs/>
          <w:i/>
          <w:iCs/>
          <w:color w:val="0070C0"/>
          <w:sz w:val="20"/>
          <w:szCs w:val="20"/>
          <w:u w:val="single"/>
        </w:rPr>
        <w:t>propo</w:t>
      </w:r>
      <w:r w:rsidR="00F17B90">
        <w:rPr>
          <w:rFonts w:asciiTheme="minorBidi" w:hAnsiTheme="minorBidi" w:cstheme="minorBidi"/>
          <w:b/>
          <w:bCs/>
          <w:i/>
          <w:iCs/>
          <w:color w:val="0070C0"/>
          <w:sz w:val="20"/>
          <w:szCs w:val="20"/>
          <w:u w:val="single"/>
        </w:rPr>
        <w:t>s</w:t>
      </w:r>
      <w:r w:rsidR="003C623B">
        <w:rPr>
          <w:rFonts w:asciiTheme="minorBidi" w:hAnsiTheme="minorBidi" w:cstheme="minorBidi"/>
          <w:b/>
          <w:bCs/>
          <w:i/>
          <w:iCs/>
          <w:color w:val="0070C0"/>
          <w:sz w:val="20"/>
          <w:szCs w:val="20"/>
          <w:u w:val="single"/>
        </w:rPr>
        <w:t>ed</w:t>
      </w:r>
      <w:r w:rsidRPr="00EF215C">
        <w:rPr>
          <w:rFonts w:asciiTheme="minorBidi" w:hAnsiTheme="minorBidi" w:cstheme="minorBidi"/>
          <w:b/>
          <w:bCs/>
          <w:i/>
          <w:iCs/>
          <w:color w:val="0070C0"/>
          <w:sz w:val="20"/>
          <w:szCs w:val="20"/>
          <w:u w:val="single"/>
        </w:rPr>
        <w:t xml:space="preserve"> CP contains more than one component,</w:t>
      </w:r>
      <w:r w:rsidRPr="00EF215C">
        <w:rPr>
          <w:rFonts w:asciiTheme="minorBidi" w:hAnsiTheme="minorBidi" w:cstheme="minorBidi"/>
          <w:i/>
          <w:iCs/>
          <w:color w:val="0070C0"/>
          <w:sz w:val="20"/>
          <w:szCs w:val="20"/>
        </w:rPr>
        <w:t xml:space="preserve"> </w:t>
      </w:r>
      <w:r w:rsidR="00363BE4">
        <w:rPr>
          <w:rFonts w:asciiTheme="minorBidi" w:hAnsiTheme="minorBidi" w:cstheme="minorBidi"/>
          <w:i/>
          <w:iCs/>
          <w:color w:val="0070C0"/>
          <w:sz w:val="20"/>
          <w:szCs w:val="20"/>
        </w:rPr>
        <w:t xml:space="preserve">apply </w:t>
      </w:r>
      <w:r w:rsidRPr="00EF215C">
        <w:rPr>
          <w:rFonts w:asciiTheme="minorBidi" w:hAnsiTheme="minorBidi" w:cstheme="minorBidi"/>
          <w:i/>
          <w:iCs/>
          <w:color w:val="0070C0"/>
          <w:sz w:val="20"/>
          <w:szCs w:val="20"/>
        </w:rPr>
        <w:t>the equations and explanation of methodological choices for each component separately.</w:t>
      </w:r>
    </w:p>
    <w:p w14:paraId="1FE181EC" w14:textId="77777777" w:rsidR="005B12B1" w:rsidRPr="00EF215C" w:rsidRDefault="005B12B1" w:rsidP="008B654F">
      <w:pPr>
        <w:pStyle w:val="ParaTickBox"/>
        <w:tabs>
          <w:tab w:val="clear" w:pos="510"/>
        </w:tabs>
        <w:ind w:left="0" w:firstLine="0"/>
        <w:jc w:val="both"/>
        <w:rPr>
          <w:szCs w:val="20"/>
          <w:lang w:val="en-US"/>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5B12B1" w:rsidRPr="00DC63DF" w14:paraId="66220853" w14:textId="77777777" w:rsidTr="008B172A">
        <w:trPr>
          <w:trHeight w:val="60"/>
        </w:trPr>
        <w:tc>
          <w:tcPr>
            <w:tcW w:w="9582" w:type="dxa"/>
            <w:shd w:val="clear" w:color="auto" w:fill="FFFFFF" w:themeFill="background1"/>
            <w:vAlign w:val="center"/>
          </w:tcPr>
          <w:p w14:paraId="29420E0E" w14:textId="61FA8C7C" w:rsidR="005B12B1" w:rsidRPr="00DC63DF" w:rsidRDefault="001D66C4" w:rsidP="006B0AAD">
            <w:pPr>
              <w:pStyle w:val="RegSectionLevel3"/>
              <w:numPr>
                <w:ilvl w:val="3"/>
                <w:numId w:val="12"/>
              </w:numPr>
              <w:tabs>
                <w:tab w:val="left" w:pos="821"/>
              </w:tabs>
              <w:spacing w:before="20" w:after="20"/>
              <w:ind w:left="821" w:hanging="821"/>
            </w:pPr>
            <w:r>
              <w:tab/>
            </w:r>
            <w:r w:rsidR="00981BDD">
              <w:t xml:space="preserve">Addressing </w:t>
            </w:r>
            <w:r w:rsidR="005B12B1" w:rsidRPr="00DC63DF">
              <w:t>leakage</w:t>
            </w:r>
          </w:p>
        </w:tc>
      </w:tr>
    </w:tbl>
    <w:p w14:paraId="5E70BFDC" w14:textId="77777777" w:rsidR="00A33D23" w:rsidRPr="007A22FE" w:rsidRDefault="00A33D23" w:rsidP="00A33D23">
      <w:pPr>
        <w:rPr>
          <w:rFonts w:asciiTheme="minorBidi" w:hAnsiTheme="minorBidi" w:cstheme="minorBidi"/>
          <w:sz w:val="10"/>
          <w:szCs w:val="1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981BDD" w:rsidRPr="001D66C4" w14:paraId="305779E8" w14:textId="77777777" w:rsidTr="008B172A">
        <w:trPr>
          <w:trHeight w:val="60"/>
        </w:trPr>
        <w:tc>
          <w:tcPr>
            <w:tcW w:w="9582" w:type="dxa"/>
            <w:shd w:val="clear" w:color="auto" w:fill="FFFFFF" w:themeFill="background1"/>
            <w:vAlign w:val="center"/>
          </w:tcPr>
          <w:p w14:paraId="47DACF82" w14:textId="5A3C5CC9" w:rsidR="00981BDD" w:rsidRPr="001D66C4" w:rsidRDefault="001D66C4" w:rsidP="006B0AAD">
            <w:pPr>
              <w:pStyle w:val="RegSectionLevel4"/>
              <w:numPr>
                <w:ilvl w:val="4"/>
                <w:numId w:val="12"/>
              </w:numPr>
              <w:spacing w:after="0"/>
              <w:ind w:left="964" w:hanging="964"/>
              <w:rPr>
                <w:rFonts w:eastAsia="Times New Roman"/>
                <w:bCs/>
                <w:szCs w:val="22"/>
                <w:lang w:val="en-US"/>
              </w:rPr>
            </w:pPr>
            <w:r w:rsidRPr="001D66C4">
              <w:rPr>
                <w:rFonts w:eastAsia="Times New Roman"/>
                <w:bCs/>
                <w:szCs w:val="22"/>
                <w:lang w:val="en-US"/>
              </w:rPr>
              <w:tab/>
            </w:r>
            <w:r w:rsidR="00981BDD" w:rsidRPr="001D66C4">
              <w:rPr>
                <w:rFonts w:eastAsia="Times New Roman"/>
                <w:bCs/>
                <w:szCs w:val="22"/>
                <w:lang w:val="en-US"/>
              </w:rPr>
              <w:t>Sources of leakage</w:t>
            </w:r>
          </w:p>
        </w:tc>
      </w:tr>
    </w:tbl>
    <w:p w14:paraId="26EC7E4B" w14:textId="77777777" w:rsidR="00981BDD" w:rsidRPr="008B172A" w:rsidRDefault="00981BDD" w:rsidP="008B172A">
      <w:pPr>
        <w:pStyle w:val="ParaTickBox"/>
        <w:tabs>
          <w:tab w:val="clear" w:pos="510"/>
        </w:tabs>
        <w:ind w:left="0" w:firstLine="0"/>
        <w:jc w:val="both"/>
        <w:rPr>
          <w:szCs w:val="20"/>
          <w:lang w:val="en-US"/>
        </w:rPr>
      </w:pPr>
      <w:r w:rsidRPr="008B172A">
        <w:rPr>
          <w:szCs w:val="20"/>
          <w:lang w:val="en-US"/>
        </w:rPr>
        <w:t>&gt;&gt;</w:t>
      </w:r>
    </w:p>
    <w:p w14:paraId="08C333F0" w14:textId="6CA9704E" w:rsidR="0089149A" w:rsidRPr="00193725" w:rsidRDefault="00070F8C" w:rsidP="001D66C4">
      <w:pPr>
        <w:spacing w:before="60" w:after="60"/>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F</w:t>
      </w:r>
      <w:r w:rsidR="0089149A">
        <w:rPr>
          <w:rFonts w:asciiTheme="minorBidi" w:hAnsiTheme="minorBidi" w:cstheme="minorBidi"/>
          <w:i/>
          <w:iCs/>
          <w:color w:val="0070C0"/>
          <w:sz w:val="20"/>
          <w:szCs w:val="20"/>
        </w:rPr>
        <w:t>ollow the instructions below</w:t>
      </w:r>
      <w:r w:rsidR="00C71F50">
        <w:rPr>
          <w:rFonts w:asciiTheme="minorBidi" w:hAnsiTheme="minorBidi" w:cstheme="minorBidi"/>
          <w:i/>
          <w:iCs/>
          <w:color w:val="0070C0"/>
          <w:sz w:val="20"/>
          <w:szCs w:val="20"/>
        </w:rPr>
        <w:t xml:space="preserve">, </w:t>
      </w:r>
      <w:proofErr w:type="gramStart"/>
      <w:r w:rsidR="00C71F50">
        <w:rPr>
          <w:rFonts w:asciiTheme="minorBidi" w:hAnsiTheme="minorBidi" w:cstheme="minorBidi"/>
          <w:i/>
          <w:iCs/>
          <w:color w:val="0070C0"/>
          <w:sz w:val="20"/>
          <w:szCs w:val="20"/>
        </w:rPr>
        <w:t>taking into account</w:t>
      </w:r>
      <w:proofErr w:type="gramEnd"/>
      <w:r w:rsidR="00C71F50">
        <w:rPr>
          <w:rFonts w:asciiTheme="minorBidi" w:hAnsiTheme="minorBidi" w:cstheme="minorBidi"/>
          <w:i/>
          <w:iCs/>
          <w:color w:val="0070C0"/>
          <w:sz w:val="20"/>
          <w:szCs w:val="20"/>
        </w:rPr>
        <w:t xml:space="preserve"> the modalities in the generic CP-DD</w:t>
      </w:r>
      <w:r w:rsidR="0089149A">
        <w:rPr>
          <w:rFonts w:asciiTheme="minorBidi" w:hAnsiTheme="minorBidi" w:cstheme="minorBidi"/>
          <w:i/>
          <w:iCs/>
          <w:color w:val="0070C0"/>
          <w:sz w:val="20"/>
          <w:szCs w:val="20"/>
        </w:rPr>
        <w:t>:</w:t>
      </w:r>
    </w:p>
    <w:p w14:paraId="7DC690D7" w14:textId="77777777" w:rsidR="008D6B3E" w:rsidRDefault="008D6B3E" w:rsidP="008D6B3E">
      <w:pPr>
        <w:pStyle w:val="ListParagraph"/>
        <w:numPr>
          <w:ilvl w:val="0"/>
          <w:numId w:val="51"/>
        </w:numPr>
        <w:spacing w:before="60" w:after="60" w:line="240" w:lineRule="auto"/>
        <w:ind w:left="709"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Potential sources of leakage</w:t>
      </w:r>
    </w:p>
    <w:p w14:paraId="7AF5E5E4" w14:textId="76EB459A" w:rsidR="008D6B3E" w:rsidRPr="00AB0ACF" w:rsidRDefault="008D6B3E" w:rsidP="00AB0ACF">
      <w:pPr>
        <w:pStyle w:val="ListParagraph"/>
        <w:numPr>
          <w:ilvl w:val="0"/>
          <w:numId w:val="50"/>
        </w:numPr>
        <w:spacing w:before="60" w:after="60" w:line="240" w:lineRule="auto"/>
        <w:ind w:left="993" w:hanging="284"/>
        <w:rPr>
          <w:rFonts w:asciiTheme="minorBidi" w:hAnsiTheme="minorBidi" w:cstheme="minorBidi"/>
          <w:i/>
          <w:iCs/>
          <w:color w:val="0070C0"/>
          <w:sz w:val="20"/>
          <w:szCs w:val="20"/>
        </w:rPr>
      </w:pPr>
      <w:r>
        <w:rPr>
          <w:rFonts w:asciiTheme="minorBidi" w:hAnsiTheme="minorBidi" w:cstheme="minorBidi"/>
          <w:i/>
          <w:iCs/>
          <w:color w:val="0070C0"/>
          <w:sz w:val="20"/>
          <w:szCs w:val="20"/>
        </w:rPr>
        <w:t>Identify all potential sources of leakage that may be reasonably attributable to corresponding CPs following the applicable methodology and other applied methodological regulatory documents.</w:t>
      </w:r>
    </w:p>
    <w:p w14:paraId="4681670B" w14:textId="77777777" w:rsidR="008D6B3E" w:rsidRDefault="008D6B3E" w:rsidP="008D6B3E">
      <w:pPr>
        <w:pStyle w:val="ListParagraph"/>
        <w:numPr>
          <w:ilvl w:val="0"/>
          <w:numId w:val="51"/>
        </w:numPr>
        <w:spacing w:before="60" w:after="60" w:line="240" w:lineRule="auto"/>
        <w:ind w:left="709"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Information from host Party</w:t>
      </w:r>
    </w:p>
    <w:p w14:paraId="6D5AFDB7" w14:textId="77777777" w:rsidR="008D6B3E" w:rsidRDefault="008D6B3E" w:rsidP="008D6B3E">
      <w:pPr>
        <w:pStyle w:val="ListParagraph"/>
        <w:numPr>
          <w:ilvl w:val="0"/>
          <w:numId w:val="50"/>
        </w:numPr>
        <w:spacing w:before="60" w:after="60" w:line="240" w:lineRule="auto"/>
        <w:ind w:left="993" w:hanging="284"/>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Justify how relevant information from the DNA of the host Party on leakage, where applicable will be </w:t>
      </w:r>
      <w:proofErr w:type="gramStart"/>
      <w:r>
        <w:rPr>
          <w:rFonts w:asciiTheme="minorBidi" w:hAnsiTheme="minorBidi" w:cstheme="minorBidi"/>
          <w:i/>
          <w:iCs/>
          <w:color w:val="0070C0"/>
          <w:sz w:val="20"/>
          <w:szCs w:val="20"/>
        </w:rPr>
        <w:t>taken into account</w:t>
      </w:r>
      <w:proofErr w:type="gramEnd"/>
      <w:r>
        <w:rPr>
          <w:rFonts w:asciiTheme="minorBidi" w:hAnsiTheme="minorBidi" w:cstheme="minorBidi"/>
          <w:i/>
          <w:iCs/>
          <w:color w:val="0070C0"/>
          <w:sz w:val="20"/>
          <w:szCs w:val="20"/>
        </w:rPr>
        <w:t xml:space="preserve"> as per the requirements of other applied methodological regulatory documents.</w:t>
      </w:r>
    </w:p>
    <w:p w14:paraId="56C444D3" w14:textId="77777777" w:rsidR="008D6B3E" w:rsidRDefault="008D6B3E" w:rsidP="008D6B3E">
      <w:pPr>
        <w:pStyle w:val="ListParagraph"/>
        <w:numPr>
          <w:ilvl w:val="0"/>
          <w:numId w:val="51"/>
        </w:numPr>
        <w:spacing w:before="60" w:after="60" w:line="240" w:lineRule="auto"/>
        <w:ind w:left="709"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Exclusion of sources of leakage</w:t>
      </w:r>
    </w:p>
    <w:p w14:paraId="4291297F" w14:textId="77777777" w:rsidR="008D6B3E" w:rsidRPr="00DD573F" w:rsidRDefault="008D6B3E" w:rsidP="008D6B3E">
      <w:pPr>
        <w:pStyle w:val="ListParagraph"/>
        <w:numPr>
          <w:ilvl w:val="0"/>
          <w:numId w:val="50"/>
        </w:numPr>
        <w:spacing w:before="60" w:after="60" w:line="240" w:lineRule="auto"/>
        <w:ind w:left="993" w:hanging="284"/>
        <w:rPr>
          <w:rFonts w:asciiTheme="minorBidi" w:hAnsiTheme="minorBidi" w:cstheme="minorBidi"/>
          <w:i/>
          <w:iCs/>
          <w:color w:val="0070C0"/>
          <w:sz w:val="20"/>
          <w:szCs w:val="20"/>
        </w:rPr>
      </w:pPr>
      <w:r w:rsidRPr="00DD573F">
        <w:rPr>
          <w:rFonts w:asciiTheme="minorBidi" w:hAnsiTheme="minorBidi" w:cstheme="minorBidi"/>
          <w:i/>
          <w:iCs/>
          <w:color w:val="0070C0"/>
          <w:sz w:val="20"/>
          <w:szCs w:val="20"/>
        </w:rPr>
        <w:t xml:space="preserve">If any source of leakage </w:t>
      </w:r>
      <w:r>
        <w:rPr>
          <w:rFonts w:asciiTheme="minorBidi" w:hAnsiTheme="minorBidi" w:cstheme="minorBidi"/>
          <w:i/>
          <w:iCs/>
          <w:color w:val="0070C0"/>
          <w:sz w:val="20"/>
          <w:szCs w:val="20"/>
        </w:rPr>
        <w:t xml:space="preserve">is excluded </w:t>
      </w:r>
      <w:r w:rsidRPr="00DD573F">
        <w:rPr>
          <w:rFonts w:asciiTheme="minorBidi" w:hAnsiTheme="minorBidi" w:cstheme="minorBidi"/>
          <w:i/>
          <w:iCs/>
          <w:color w:val="0070C0"/>
          <w:sz w:val="20"/>
          <w:szCs w:val="20"/>
        </w:rPr>
        <w:t xml:space="preserve">from </w:t>
      </w:r>
      <w:r>
        <w:rPr>
          <w:rFonts w:asciiTheme="minorBidi" w:hAnsiTheme="minorBidi" w:cstheme="minorBidi"/>
          <w:i/>
          <w:iCs/>
          <w:color w:val="0070C0"/>
          <w:sz w:val="20"/>
          <w:szCs w:val="20"/>
        </w:rPr>
        <w:t xml:space="preserve">the </w:t>
      </w:r>
      <w:r w:rsidRPr="00DD573F">
        <w:rPr>
          <w:rFonts w:asciiTheme="minorBidi" w:hAnsiTheme="minorBidi" w:cstheme="minorBidi"/>
          <w:i/>
          <w:iCs/>
          <w:color w:val="0070C0"/>
          <w:sz w:val="20"/>
          <w:szCs w:val="20"/>
        </w:rPr>
        <w:t>consideration,</w:t>
      </w:r>
      <w:r w:rsidRPr="004C4565">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provide proper justifications.</w:t>
      </w:r>
    </w:p>
    <w:p w14:paraId="15274CE6" w14:textId="77777777" w:rsidR="0089149A" w:rsidRPr="00AB0ACF" w:rsidRDefault="0089149A" w:rsidP="008B172A">
      <w:pPr>
        <w:pStyle w:val="ParaTickBox"/>
        <w:tabs>
          <w:tab w:val="clear" w:pos="510"/>
        </w:tabs>
        <w:ind w:left="0" w:firstLine="0"/>
        <w:jc w:val="both"/>
        <w:rPr>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934F06" w:rsidRPr="001D66C4" w14:paraId="2105B896" w14:textId="77777777" w:rsidTr="001D66C4">
        <w:trPr>
          <w:trHeight w:val="60"/>
        </w:trPr>
        <w:tc>
          <w:tcPr>
            <w:tcW w:w="9582" w:type="dxa"/>
            <w:shd w:val="clear" w:color="auto" w:fill="FFFFFF" w:themeFill="background1"/>
            <w:vAlign w:val="center"/>
          </w:tcPr>
          <w:p w14:paraId="0B784BEF" w14:textId="0480BF6D" w:rsidR="00934F06" w:rsidRPr="001D66C4" w:rsidRDefault="001D66C4" w:rsidP="006B0AAD">
            <w:pPr>
              <w:pStyle w:val="RegSectionLevel4"/>
              <w:numPr>
                <w:ilvl w:val="4"/>
                <w:numId w:val="12"/>
              </w:numPr>
              <w:spacing w:after="0"/>
              <w:ind w:left="964" w:hanging="964"/>
              <w:rPr>
                <w:rFonts w:eastAsia="Times New Roman"/>
                <w:bCs/>
                <w:szCs w:val="22"/>
                <w:lang w:val="en-US"/>
              </w:rPr>
            </w:pPr>
            <w:r w:rsidRPr="001D66C4">
              <w:rPr>
                <w:rFonts w:eastAsia="Times New Roman"/>
                <w:bCs/>
                <w:szCs w:val="22"/>
                <w:lang w:val="en-US"/>
              </w:rPr>
              <w:tab/>
            </w:r>
            <w:r w:rsidR="00934F06" w:rsidRPr="001D66C4">
              <w:rPr>
                <w:rFonts w:eastAsia="Times New Roman"/>
                <w:bCs/>
                <w:szCs w:val="22"/>
                <w:lang w:val="en-US"/>
              </w:rPr>
              <w:t xml:space="preserve">Description of how leakages </w:t>
            </w:r>
            <w:proofErr w:type="gramStart"/>
            <w:r w:rsidR="00934F06" w:rsidRPr="001D66C4">
              <w:rPr>
                <w:rFonts w:eastAsia="Times New Roman"/>
                <w:bCs/>
                <w:szCs w:val="22"/>
                <w:lang w:val="en-US"/>
              </w:rPr>
              <w:t>is</w:t>
            </w:r>
            <w:proofErr w:type="gramEnd"/>
            <w:r w:rsidR="00934F06" w:rsidRPr="001D66C4">
              <w:rPr>
                <w:rFonts w:eastAsia="Times New Roman"/>
                <w:bCs/>
                <w:szCs w:val="22"/>
                <w:lang w:val="en-US"/>
              </w:rPr>
              <w:t xml:space="preserve"> avoided, minimized or addressed</w:t>
            </w:r>
          </w:p>
        </w:tc>
      </w:tr>
    </w:tbl>
    <w:p w14:paraId="73872523" w14:textId="77777777" w:rsidR="00934F06" w:rsidRPr="008B172A" w:rsidRDefault="00934F06" w:rsidP="008B172A">
      <w:pPr>
        <w:pStyle w:val="ParaTickBox"/>
        <w:tabs>
          <w:tab w:val="clear" w:pos="510"/>
        </w:tabs>
        <w:ind w:left="0" w:firstLine="0"/>
        <w:jc w:val="both"/>
        <w:rPr>
          <w:szCs w:val="20"/>
          <w:lang w:val="en-US"/>
        </w:rPr>
      </w:pPr>
      <w:r w:rsidRPr="008B172A">
        <w:rPr>
          <w:szCs w:val="20"/>
          <w:lang w:val="en-US"/>
        </w:rPr>
        <w:t>&gt;&gt;</w:t>
      </w:r>
    </w:p>
    <w:p w14:paraId="52DF42AD" w14:textId="77777777" w:rsidR="00C71F50" w:rsidRPr="00193725" w:rsidRDefault="00C71F50" w:rsidP="00BA7239">
      <w:pPr>
        <w:spacing w:before="60" w:after="60"/>
        <w:jc w:val="both"/>
        <w:rPr>
          <w:rFonts w:asciiTheme="minorBidi" w:hAnsiTheme="minorBidi" w:cstheme="minorBidi"/>
          <w:i/>
          <w:iCs/>
          <w:color w:val="0070C0"/>
          <w:sz w:val="20"/>
          <w:szCs w:val="20"/>
        </w:rPr>
      </w:pPr>
      <w:r>
        <w:rPr>
          <w:rFonts w:asciiTheme="minorBidi" w:hAnsiTheme="minorBidi" w:cstheme="minorBidi"/>
          <w:i/>
          <w:iCs/>
          <w:color w:val="0070C0"/>
          <w:sz w:val="20"/>
          <w:szCs w:val="20"/>
        </w:rPr>
        <w:lastRenderedPageBreak/>
        <w:t xml:space="preserve">Follow the instructions below, </w:t>
      </w:r>
      <w:proofErr w:type="gramStart"/>
      <w:r>
        <w:rPr>
          <w:rFonts w:asciiTheme="minorBidi" w:hAnsiTheme="minorBidi" w:cstheme="minorBidi"/>
          <w:i/>
          <w:iCs/>
          <w:color w:val="0070C0"/>
          <w:sz w:val="20"/>
          <w:szCs w:val="20"/>
        </w:rPr>
        <w:t>taking into account</w:t>
      </w:r>
      <w:proofErr w:type="gramEnd"/>
      <w:r>
        <w:rPr>
          <w:rFonts w:asciiTheme="minorBidi" w:hAnsiTheme="minorBidi" w:cstheme="minorBidi"/>
          <w:i/>
          <w:iCs/>
          <w:color w:val="0070C0"/>
          <w:sz w:val="20"/>
          <w:szCs w:val="20"/>
        </w:rPr>
        <w:t xml:space="preserve"> the modalities in the generic CP-DD:</w:t>
      </w:r>
    </w:p>
    <w:p w14:paraId="38B46742" w14:textId="3FC52B83" w:rsidR="00934F06" w:rsidRDefault="00627D69" w:rsidP="00507659">
      <w:pPr>
        <w:pStyle w:val="ListParagraph"/>
        <w:numPr>
          <w:ilvl w:val="0"/>
          <w:numId w:val="25"/>
        </w:numPr>
        <w:spacing w:before="60" w:after="60" w:line="240" w:lineRule="auto"/>
        <w:ind w:left="717" w:right="159"/>
        <w:jc w:val="both"/>
        <w:rPr>
          <w:rFonts w:asciiTheme="minorBidi" w:hAnsiTheme="minorBidi" w:cstheme="minorBidi"/>
          <w:i/>
          <w:iCs/>
          <w:color w:val="0070C0"/>
          <w:sz w:val="20"/>
          <w:szCs w:val="20"/>
        </w:rPr>
      </w:pPr>
      <w:r w:rsidRPr="00627D69">
        <w:rPr>
          <w:rFonts w:asciiTheme="minorBidi" w:hAnsiTheme="minorBidi" w:cstheme="minorBidi"/>
          <w:i/>
          <w:iCs/>
          <w:color w:val="0070C0"/>
          <w:sz w:val="20"/>
          <w:szCs w:val="20"/>
        </w:rPr>
        <w:t xml:space="preserve">Identify how each of the sources of leakage </w:t>
      </w:r>
      <w:r>
        <w:rPr>
          <w:rFonts w:asciiTheme="minorBidi" w:hAnsiTheme="minorBidi" w:cstheme="minorBidi"/>
          <w:i/>
          <w:iCs/>
          <w:color w:val="0070C0"/>
          <w:sz w:val="20"/>
          <w:szCs w:val="20"/>
        </w:rPr>
        <w:t>will be</w:t>
      </w:r>
      <w:r w:rsidRPr="0010592B">
        <w:rPr>
          <w:rFonts w:asciiTheme="minorBidi" w:hAnsiTheme="minorBidi" w:cstheme="minorBidi"/>
          <w:i/>
          <w:iCs/>
          <w:color w:val="0070C0"/>
          <w:sz w:val="20"/>
          <w:szCs w:val="20"/>
        </w:rPr>
        <w:t xml:space="preserve"> </w:t>
      </w:r>
      <w:r w:rsidR="00934F06" w:rsidRPr="0010592B">
        <w:rPr>
          <w:rFonts w:asciiTheme="minorBidi" w:hAnsiTheme="minorBidi" w:cstheme="minorBidi"/>
          <w:i/>
          <w:iCs/>
          <w:color w:val="0070C0"/>
          <w:sz w:val="20"/>
          <w:szCs w:val="20"/>
        </w:rPr>
        <w:t xml:space="preserve">avoided and, where not possible, minimized, or addressed, using approaches 85 (a) to (e) of the standard </w:t>
      </w:r>
      <w:r w:rsidR="00934F06">
        <w:rPr>
          <w:rFonts w:asciiTheme="minorBidi" w:hAnsiTheme="minorBidi" w:cstheme="minorBidi"/>
          <w:i/>
          <w:iCs/>
          <w:color w:val="0070C0"/>
          <w:sz w:val="20"/>
          <w:szCs w:val="20"/>
        </w:rPr>
        <w:t>‘</w:t>
      </w:r>
      <w:r w:rsidR="00934F06" w:rsidRPr="0010592B">
        <w:rPr>
          <w:rFonts w:asciiTheme="minorBidi" w:hAnsiTheme="minorBidi" w:cstheme="minorBidi"/>
          <w:i/>
          <w:iCs/>
          <w:color w:val="0070C0"/>
          <w:sz w:val="20"/>
          <w:szCs w:val="20"/>
        </w:rPr>
        <w:t xml:space="preserve">Application of the requirements of Chapter V.B (Methodologies) for the development and assessment of Article 6.4 mechanism </w:t>
      </w:r>
      <w:proofErr w:type="gramStart"/>
      <w:r w:rsidR="00934F06" w:rsidRPr="0010592B">
        <w:rPr>
          <w:rFonts w:asciiTheme="minorBidi" w:hAnsiTheme="minorBidi" w:cstheme="minorBidi"/>
          <w:i/>
          <w:iCs/>
          <w:color w:val="0070C0"/>
          <w:sz w:val="20"/>
          <w:szCs w:val="20"/>
        </w:rPr>
        <w:t>methodologies</w:t>
      </w:r>
      <w:r w:rsidR="00934F06">
        <w:rPr>
          <w:rFonts w:asciiTheme="minorBidi" w:hAnsiTheme="minorBidi" w:cstheme="minorBidi"/>
          <w:i/>
          <w:iCs/>
          <w:color w:val="0070C0"/>
          <w:sz w:val="20"/>
          <w:szCs w:val="20"/>
        </w:rPr>
        <w:t>’</w:t>
      </w:r>
      <w:proofErr w:type="gramEnd"/>
      <w:r w:rsidR="00F26961">
        <w:rPr>
          <w:rFonts w:asciiTheme="minorBidi" w:hAnsiTheme="minorBidi" w:cstheme="minorBidi"/>
          <w:i/>
          <w:iCs/>
          <w:color w:val="0070C0"/>
          <w:sz w:val="20"/>
          <w:szCs w:val="20"/>
        </w:rPr>
        <w:t>.</w:t>
      </w:r>
    </w:p>
    <w:p w14:paraId="2EB27AD4" w14:textId="77777777" w:rsidR="00934F06" w:rsidRDefault="00934F06" w:rsidP="008B172A">
      <w:pPr>
        <w:pStyle w:val="ParaTickBox"/>
        <w:tabs>
          <w:tab w:val="clear" w:pos="510"/>
        </w:tabs>
        <w:ind w:left="0" w:firstLine="0"/>
        <w:jc w:val="both"/>
        <w:rPr>
          <w:szCs w:val="20"/>
          <w:lang w:val="en-US"/>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AA6CD6" w:rsidRPr="001D66C4" w14:paraId="0597B229" w14:textId="77777777">
        <w:trPr>
          <w:trHeight w:val="60"/>
        </w:trPr>
        <w:tc>
          <w:tcPr>
            <w:tcW w:w="9582" w:type="dxa"/>
            <w:shd w:val="clear" w:color="auto" w:fill="FFFFFF" w:themeFill="background1"/>
            <w:vAlign w:val="center"/>
          </w:tcPr>
          <w:p w14:paraId="686F0174" w14:textId="1ADEB9F1" w:rsidR="00AA6CD6" w:rsidRPr="001D66C4" w:rsidRDefault="00AA6CD6" w:rsidP="006B0AAD">
            <w:pPr>
              <w:pStyle w:val="RegSectionLevel4"/>
              <w:numPr>
                <w:ilvl w:val="4"/>
                <w:numId w:val="12"/>
              </w:numPr>
              <w:spacing w:after="0"/>
              <w:ind w:left="964" w:hanging="964"/>
              <w:rPr>
                <w:rFonts w:eastAsia="Times New Roman"/>
                <w:bCs/>
                <w:szCs w:val="22"/>
                <w:lang w:val="en-US"/>
              </w:rPr>
            </w:pPr>
            <w:r w:rsidRPr="001D66C4">
              <w:rPr>
                <w:rFonts w:eastAsia="Times New Roman"/>
                <w:bCs/>
                <w:szCs w:val="22"/>
                <w:lang w:val="en-US"/>
              </w:rPr>
              <w:tab/>
              <w:t>Calculation of leakage emissions</w:t>
            </w:r>
          </w:p>
        </w:tc>
      </w:tr>
    </w:tbl>
    <w:p w14:paraId="42A63ECE" w14:textId="1C14F4B0" w:rsidR="005B12B1" w:rsidRPr="00AA6CD6" w:rsidRDefault="00AA6CD6" w:rsidP="00AA6CD6">
      <w:pPr>
        <w:pStyle w:val="ParaTickBox"/>
        <w:tabs>
          <w:tab w:val="clear" w:pos="510"/>
        </w:tabs>
        <w:ind w:left="0" w:firstLine="0"/>
        <w:jc w:val="both"/>
        <w:rPr>
          <w:szCs w:val="20"/>
          <w:lang w:val="en-US"/>
        </w:rPr>
      </w:pPr>
      <w:r w:rsidRPr="008B172A">
        <w:rPr>
          <w:szCs w:val="20"/>
          <w:lang w:val="en-US"/>
        </w:rPr>
        <w:t>&gt;&gt;</w:t>
      </w:r>
    </w:p>
    <w:p w14:paraId="782FB6F7" w14:textId="7378555B" w:rsidR="0099170A" w:rsidRPr="00D869E1" w:rsidRDefault="005B12B1" w:rsidP="00AA6CD6">
      <w:pPr>
        <w:spacing w:before="60" w:after="60"/>
        <w:jc w:val="both"/>
        <w:rPr>
          <w:rFonts w:asciiTheme="minorBidi" w:hAnsiTheme="minorBidi" w:cstheme="minorBidi"/>
          <w:i/>
          <w:iCs/>
          <w:color w:val="0070C0"/>
          <w:sz w:val="20"/>
          <w:szCs w:val="20"/>
        </w:rPr>
      </w:pPr>
      <w:r w:rsidRPr="00D869E1">
        <w:rPr>
          <w:rFonts w:asciiTheme="minorBidi" w:hAnsiTheme="minorBidi" w:cstheme="minorBidi"/>
          <w:i/>
          <w:iCs/>
          <w:color w:val="0070C0"/>
          <w:sz w:val="20"/>
          <w:szCs w:val="20"/>
        </w:rPr>
        <w:t xml:space="preserve">Follow these instructions </w:t>
      </w:r>
      <w:r w:rsidR="0099170A" w:rsidRPr="00D869E1">
        <w:rPr>
          <w:rFonts w:asciiTheme="minorBidi" w:hAnsiTheme="minorBidi" w:cstheme="minorBidi"/>
          <w:i/>
          <w:iCs/>
          <w:color w:val="0070C0"/>
          <w:sz w:val="20"/>
          <w:szCs w:val="20"/>
        </w:rPr>
        <w:t>to provide the calculation of the ex</w:t>
      </w:r>
      <w:r w:rsidR="00FE440D">
        <w:rPr>
          <w:rFonts w:asciiTheme="minorBidi" w:hAnsiTheme="minorBidi" w:cstheme="minorBidi"/>
          <w:i/>
          <w:iCs/>
          <w:color w:val="0070C0"/>
          <w:sz w:val="20"/>
          <w:szCs w:val="20"/>
        </w:rPr>
        <w:t>-</w:t>
      </w:r>
      <w:r w:rsidR="00C54B66">
        <w:rPr>
          <w:rFonts w:asciiTheme="minorBidi" w:hAnsiTheme="minorBidi" w:cstheme="minorBidi"/>
          <w:i/>
          <w:iCs/>
          <w:color w:val="0070C0"/>
          <w:sz w:val="20"/>
          <w:szCs w:val="20"/>
        </w:rPr>
        <w:t>ante</w:t>
      </w:r>
      <w:r w:rsidR="00C54B66" w:rsidRPr="00D869E1">
        <w:rPr>
          <w:rFonts w:asciiTheme="minorBidi" w:hAnsiTheme="minorBidi" w:cstheme="minorBidi"/>
          <w:i/>
          <w:iCs/>
          <w:color w:val="0070C0"/>
          <w:sz w:val="20"/>
          <w:szCs w:val="20"/>
        </w:rPr>
        <w:t xml:space="preserve"> </w:t>
      </w:r>
      <w:r w:rsidR="0099170A" w:rsidRPr="00D869E1">
        <w:rPr>
          <w:rFonts w:asciiTheme="minorBidi" w:hAnsiTheme="minorBidi" w:cstheme="minorBidi"/>
          <w:i/>
          <w:iCs/>
          <w:color w:val="0070C0"/>
          <w:sz w:val="20"/>
          <w:szCs w:val="20"/>
        </w:rPr>
        <w:t xml:space="preserve">leakage </w:t>
      </w:r>
      <w:r w:rsidR="005D67F7" w:rsidRPr="00D869E1">
        <w:rPr>
          <w:rFonts w:asciiTheme="minorBidi" w:hAnsiTheme="minorBidi" w:cstheme="minorBidi"/>
          <w:i/>
          <w:iCs/>
          <w:color w:val="0070C0"/>
          <w:sz w:val="20"/>
          <w:szCs w:val="20"/>
        </w:rPr>
        <w:t xml:space="preserve">emissions </w:t>
      </w:r>
      <w:r w:rsidR="0099170A" w:rsidRPr="00D869E1">
        <w:rPr>
          <w:rFonts w:asciiTheme="minorBidi" w:hAnsiTheme="minorBidi" w:cstheme="minorBidi"/>
          <w:i/>
          <w:iCs/>
          <w:color w:val="0070C0"/>
          <w:sz w:val="20"/>
          <w:szCs w:val="20"/>
        </w:rPr>
        <w:t>for each year of the crediting period</w:t>
      </w:r>
      <w:r w:rsidR="00B13CB0" w:rsidRPr="00B13CB0">
        <w:rPr>
          <w:rFonts w:asciiTheme="minorBidi" w:hAnsiTheme="minorBidi" w:cstheme="minorBidi"/>
          <w:i/>
          <w:iCs/>
          <w:color w:val="0070C0"/>
          <w:sz w:val="20"/>
          <w:szCs w:val="20"/>
          <w:lang w:val="en-US"/>
        </w:rPr>
        <w:t xml:space="preserve"> </w:t>
      </w:r>
      <w:r w:rsidR="00B13CB0">
        <w:rPr>
          <w:rFonts w:asciiTheme="minorBidi" w:hAnsiTheme="minorBidi" w:cstheme="minorBidi"/>
          <w:i/>
          <w:iCs/>
          <w:color w:val="0070C0"/>
          <w:sz w:val="20"/>
          <w:szCs w:val="20"/>
          <w:lang w:val="en-US"/>
        </w:rPr>
        <w:t>and the total amount for the entire crediting period</w:t>
      </w:r>
      <w:r w:rsidR="0099170A" w:rsidRPr="00D869E1">
        <w:rPr>
          <w:rFonts w:asciiTheme="minorBidi" w:hAnsiTheme="minorBidi" w:cstheme="minorBidi"/>
          <w:i/>
          <w:iCs/>
          <w:color w:val="0070C0"/>
          <w:sz w:val="20"/>
          <w:szCs w:val="20"/>
        </w:rPr>
        <w:t>,</w:t>
      </w:r>
      <w:r w:rsidR="0099170A" w:rsidRPr="0099170A">
        <w:rPr>
          <w:rFonts w:asciiTheme="minorBidi" w:hAnsiTheme="minorBidi" w:cstheme="minorBidi"/>
          <w:i/>
          <w:iCs/>
          <w:color w:val="0070C0"/>
          <w:sz w:val="20"/>
          <w:szCs w:val="20"/>
        </w:rPr>
        <w:t xml:space="preserve"> </w:t>
      </w:r>
      <w:r w:rsidR="0099170A">
        <w:rPr>
          <w:rFonts w:asciiTheme="minorBidi" w:hAnsiTheme="minorBidi" w:cstheme="minorBidi"/>
          <w:i/>
          <w:iCs/>
          <w:color w:val="0070C0"/>
          <w:sz w:val="20"/>
          <w:szCs w:val="20"/>
        </w:rPr>
        <w:t>in accordance with the modalities in the generic CP-DD</w:t>
      </w:r>
      <w:r w:rsidR="008B7DF7">
        <w:rPr>
          <w:rFonts w:asciiTheme="minorBidi" w:hAnsiTheme="minorBidi" w:cstheme="minorBidi"/>
          <w:i/>
          <w:iCs/>
          <w:color w:val="0070C0"/>
          <w:sz w:val="20"/>
          <w:szCs w:val="20"/>
        </w:rPr>
        <w:t xml:space="preserve"> </w:t>
      </w:r>
      <w:r w:rsidR="008B7DF7">
        <w:rPr>
          <w:rFonts w:asciiTheme="minorBidi" w:hAnsiTheme="minorBidi" w:cstheme="minorBidi"/>
          <w:i/>
          <w:iCs/>
          <w:color w:val="0070C0"/>
          <w:sz w:val="20"/>
          <w:szCs w:val="20"/>
          <w:lang w:val="en-US"/>
        </w:rPr>
        <w:t>and describe how the ex-post calculation of the leakage emissions for each year of the crediting period and the total amount for the entire crediting period will be undertaken</w:t>
      </w:r>
      <w:r w:rsidR="008B7DF7" w:rsidRPr="00DC63DF">
        <w:rPr>
          <w:rFonts w:asciiTheme="minorBidi" w:hAnsiTheme="minorBidi" w:cstheme="minorBidi"/>
          <w:i/>
          <w:iCs/>
          <w:color w:val="0070C0"/>
          <w:sz w:val="20"/>
          <w:szCs w:val="20"/>
          <w:lang w:val="en-US"/>
        </w:rPr>
        <w:t>:</w:t>
      </w:r>
    </w:p>
    <w:p w14:paraId="48C50E9B" w14:textId="423E86F5" w:rsidR="005B12B1" w:rsidRPr="00BE4B34" w:rsidRDefault="005B12B1" w:rsidP="00567C36">
      <w:pPr>
        <w:pStyle w:val="ListParagraph"/>
        <w:numPr>
          <w:ilvl w:val="0"/>
          <w:numId w:val="40"/>
        </w:numPr>
        <w:spacing w:before="60" w:after="60" w:line="240" w:lineRule="auto"/>
        <w:jc w:val="both"/>
        <w:rPr>
          <w:rFonts w:asciiTheme="minorBidi" w:hAnsiTheme="minorBidi" w:cstheme="minorBidi"/>
          <w:i/>
          <w:iCs/>
          <w:color w:val="0070C0"/>
          <w:sz w:val="20"/>
          <w:szCs w:val="20"/>
        </w:rPr>
      </w:pPr>
      <w:r w:rsidRPr="00BE4B34">
        <w:rPr>
          <w:rFonts w:asciiTheme="minorBidi" w:hAnsiTheme="minorBidi" w:cstheme="minorBidi"/>
          <w:i/>
          <w:iCs/>
          <w:color w:val="0070C0"/>
          <w:sz w:val="20"/>
          <w:szCs w:val="20"/>
        </w:rPr>
        <w:t>Equations:</w:t>
      </w:r>
    </w:p>
    <w:p w14:paraId="4ACE383C" w14:textId="3C41EB35" w:rsidR="005B12B1" w:rsidRDefault="005B12B1" w:rsidP="00AA6CD6">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AE7BE8">
        <w:rPr>
          <w:rFonts w:asciiTheme="minorBidi" w:hAnsiTheme="minorBidi" w:cstheme="minorBidi"/>
          <w:i/>
          <w:iCs/>
          <w:color w:val="0070C0"/>
          <w:sz w:val="20"/>
          <w:szCs w:val="20"/>
        </w:rPr>
        <w:t>Provid</w:t>
      </w:r>
      <w:r>
        <w:rPr>
          <w:rFonts w:asciiTheme="minorBidi" w:hAnsiTheme="minorBidi" w:cstheme="minorBidi"/>
          <w:i/>
          <w:iCs/>
          <w:color w:val="0070C0"/>
          <w:sz w:val="20"/>
          <w:szCs w:val="20"/>
        </w:rPr>
        <w:t>e</w:t>
      </w:r>
      <w:r w:rsidRPr="00AE7BE8">
        <w:rPr>
          <w:rFonts w:asciiTheme="minorBidi" w:hAnsiTheme="minorBidi" w:cstheme="minorBidi"/>
          <w:i/>
          <w:iCs/>
          <w:color w:val="0070C0"/>
          <w:sz w:val="20"/>
          <w:szCs w:val="20"/>
        </w:rPr>
        <w:t xml:space="preserve"> the equations as per the applied methodology, methodological tool, standardized baseline and other applied methodological regulatory documents</w:t>
      </w:r>
      <w:r w:rsidR="009F6E5E">
        <w:rPr>
          <w:rFonts w:asciiTheme="minorBidi" w:hAnsiTheme="minorBidi" w:cstheme="minorBidi"/>
          <w:i/>
          <w:iCs/>
          <w:color w:val="0070C0"/>
          <w:sz w:val="20"/>
          <w:szCs w:val="20"/>
        </w:rPr>
        <w:t>.</w:t>
      </w:r>
    </w:p>
    <w:p w14:paraId="2ADB2423" w14:textId="66919E63" w:rsidR="00006EFF" w:rsidRDefault="00006EFF" w:rsidP="00AA6CD6">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Indicate </w:t>
      </w:r>
      <w:r w:rsidRPr="00DC63DF">
        <w:rPr>
          <w:rFonts w:asciiTheme="minorBidi" w:hAnsiTheme="minorBidi" w:cstheme="minorBidi"/>
          <w:i/>
          <w:iCs/>
          <w:color w:val="0070C0"/>
          <w:sz w:val="20"/>
          <w:szCs w:val="20"/>
        </w:rPr>
        <w:t>which parameters will be fixed ex</w:t>
      </w:r>
      <w:r w:rsidR="00757052">
        <w:rPr>
          <w:rFonts w:asciiTheme="minorBidi" w:hAnsiTheme="minorBidi" w:cstheme="minorBidi"/>
          <w:i/>
          <w:iCs/>
          <w:color w:val="0070C0"/>
          <w:sz w:val="20"/>
          <w:szCs w:val="20"/>
        </w:rPr>
        <w:t> </w:t>
      </w:r>
      <w:r w:rsidRPr="00DC63DF">
        <w:rPr>
          <w:rFonts w:asciiTheme="minorBidi" w:hAnsiTheme="minorBidi" w:cstheme="minorBidi"/>
          <w:i/>
          <w:iCs/>
          <w:color w:val="0070C0"/>
          <w:sz w:val="20"/>
          <w:szCs w:val="20"/>
        </w:rPr>
        <w:t>ante and which will be monitored ex</w:t>
      </w:r>
      <w:r w:rsidR="00FD5741" w:rsidRPr="00FD5741">
        <w:rPr>
          <w:rFonts w:asciiTheme="minorBidi" w:hAnsiTheme="minorBidi" w:cstheme="minorBidi"/>
          <w:i/>
          <w:iCs/>
          <w:color w:val="0070C0"/>
          <w:sz w:val="20"/>
          <w:szCs w:val="20"/>
        </w:rPr>
        <w:t> </w:t>
      </w:r>
      <w:r w:rsidRPr="00DC63DF">
        <w:rPr>
          <w:rFonts w:asciiTheme="minorBidi" w:hAnsiTheme="minorBidi" w:cstheme="minorBidi"/>
          <w:i/>
          <w:iCs/>
          <w:color w:val="0070C0"/>
          <w:sz w:val="20"/>
          <w:szCs w:val="20"/>
        </w:rPr>
        <w:t>post</w:t>
      </w:r>
      <w:r w:rsidR="009F6E5E">
        <w:rPr>
          <w:rFonts w:asciiTheme="minorBidi" w:hAnsiTheme="minorBidi" w:cstheme="minorBidi"/>
          <w:i/>
          <w:iCs/>
          <w:color w:val="0070C0"/>
          <w:sz w:val="20"/>
          <w:szCs w:val="20"/>
        </w:rPr>
        <w:t>.</w:t>
      </w:r>
    </w:p>
    <w:p w14:paraId="62183495" w14:textId="2D4264BE" w:rsidR="00006EFF" w:rsidRPr="00006EFF" w:rsidRDefault="00006EFF" w:rsidP="00AA6CD6">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006EFF">
        <w:rPr>
          <w:rFonts w:asciiTheme="minorBidi" w:hAnsiTheme="minorBidi" w:cstheme="minorBidi"/>
          <w:i/>
          <w:iCs/>
          <w:color w:val="0070C0"/>
          <w:sz w:val="20"/>
          <w:szCs w:val="20"/>
        </w:rPr>
        <w:t>If the equations to determine the ex</w:t>
      </w:r>
      <w:r w:rsidR="00FE440D">
        <w:rPr>
          <w:rFonts w:asciiTheme="minorBidi" w:hAnsiTheme="minorBidi" w:cstheme="minorBidi"/>
          <w:i/>
          <w:iCs/>
          <w:color w:val="0070C0"/>
          <w:sz w:val="20"/>
          <w:szCs w:val="20"/>
        </w:rPr>
        <w:t>-</w:t>
      </w:r>
      <w:r w:rsidRPr="00006EFF">
        <w:rPr>
          <w:rFonts w:asciiTheme="minorBidi" w:hAnsiTheme="minorBidi" w:cstheme="minorBidi"/>
          <w:i/>
          <w:iCs/>
          <w:color w:val="0070C0"/>
          <w:sz w:val="20"/>
          <w:szCs w:val="20"/>
        </w:rPr>
        <w:t>ante and ex</w:t>
      </w:r>
      <w:r w:rsidR="00FE440D">
        <w:rPr>
          <w:rFonts w:asciiTheme="minorBidi" w:hAnsiTheme="minorBidi" w:cstheme="minorBidi"/>
          <w:i/>
          <w:iCs/>
          <w:color w:val="0070C0"/>
          <w:sz w:val="20"/>
          <w:szCs w:val="20"/>
        </w:rPr>
        <w:t>-</w:t>
      </w:r>
      <w:r w:rsidRPr="00006EFF">
        <w:rPr>
          <w:rFonts w:asciiTheme="minorBidi" w:hAnsiTheme="minorBidi" w:cstheme="minorBidi"/>
          <w:i/>
          <w:iCs/>
          <w:color w:val="0070C0"/>
          <w:sz w:val="20"/>
          <w:szCs w:val="20"/>
        </w:rPr>
        <w:t xml:space="preserve">post </w:t>
      </w:r>
      <w:r>
        <w:rPr>
          <w:rFonts w:asciiTheme="minorBidi" w:hAnsiTheme="minorBidi" w:cstheme="minorBidi"/>
          <w:i/>
          <w:iCs/>
          <w:color w:val="0070C0"/>
          <w:sz w:val="20"/>
          <w:szCs w:val="20"/>
        </w:rPr>
        <w:t>leakage</w:t>
      </w:r>
      <w:r w:rsidRPr="00006EFF">
        <w:rPr>
          <w:rFonts w:asciiTheme="minorBidi" w:hAnsiTheme="minorBidi" w:cstheme="minorBidi"/>
          <w:i/>
          <w:iCs/>
          <w:color w:val="0070C0"/>
          <w:sz w:val="20"/>
          <w:szCs w:val="20"/>
        </w:rPr>
        <w:t xml:space="preserve"> </w:t>
      </w:r>
      <w:r w:rsidR="00945681">
        <w:rPr>
          <w:rFonts w:asciiTheme="minorBidi" w:hAnsiTheme="minorBidi" w:cstheme="minorBidi"/>
          <w:i/>
          <w:iCs/>
          <w:color w:val="0070C0"/>
          <w:sz w:val="20"/>
          <w:szCs w:val="20"/>
        </w:rPr>
        <w:t xml:space="preserve">emissions </w:t>
      </w:r>
      <w:r w:rsidRPr="00006EFF">
        <w:rPr>
          <w:rFonts w:asciiTheme="minorBidi" w:hAnsiTheme="minorBidi" w:cstheme="minorBidi"/>
          <w:i/>
          <w:iCs/>
          <w:color w:val="0070C0"/>
          <w:sz w:val="20"/>
          <w:szCs w:val="20"/>
        </w:rPr>
        <w:t>are different, indicate the equations for each approach</w:t>
      </w:r>
      <w:r w:rsidR="005D67F7">
        <w:rPr>
          <w:rFonts w:asciiTheme="minorBidi" w:hAnsiTheme="minorBidi" w:cstheme="minorBidi"/>
          <w:i/>
          <w:iCs/>
          <w:color w:val="0070C0"/>
          <w:sz w:val="20"/>
          <w:szCs w:val="20"/>
        </w:rPr>
        <w:t>.</w:t>
      </w:r>
    </w:p>
    <w:p w14:paraId="64502D29" w14:textId="5063A94E" w:rsidR="005B12B1" w:rsidRPr="00EE5E5D" w:rsidRDefault="005B12B1" w:rsidP="00567C36">
      <w:pPr>
        <w:pStyle w:val="ListParagraph"/>
        <w:numPr>
          <w:ilvl w:val="0"/>
          <w:numId w:val="40"/>
        </w:numPr>
        <w:spacing w:before="60" w:after="60" w:line="240" w:lineRule="auto"/>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Methodological choices:</w:t>
      </w:r>
    </w:p>
    <w:p w14:paraId="72E17627" w14:textId="707400D9" w:rsidR="005B12B1" w:rsidRDefault="005B12B1" w:rsidP="00AA6CD6">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AE7BE8">
        <w:rPr>
          <w:rFonts w:asciiTheme="minorBidi" w:hAnsiTheme="minorBidi" w:cstheme="minorBidi"/>
          <w:i/>
          <w:iCs/>
          <w:color w:val="0070C0"/>
          <w:sz w:val="20"/>
          <w:szCs w:val="20"/>
        </w:rPr>
        <w:t>Describ</w:t>
      </w:r>
      <w:r>
        <w:rPr>
          <w:rFonts w:asciiTheme="minorBidi" w:hAnsiTheme="minorBidi" w:cstheme="minorBidi"/>
          <w:i/>
          <w:iCs/>
          <w:color w:val="0070C0"/>
          <w:sz w:val="20"/>
          <w:szCs w:val="20"/>
        </w:rPr>
        <w:t>e</w:t>
      </w:r>
      <w:r w:rsidRPr="00AE7BE8">
        <w:rPr>
          <w:rFonts w:asciiTheme="minorBidi" w:hAnsiTheme="minorBidi" w:cstheme="minorBidi"/>
          <w:i/>
          <w:iCs/>
          <w:color w:val="0070C0"/>
          <w:sz w:val="20"/>
          <w:szCs w:val="20"/>
        </w:rPr>
        <w:t xml:space="preserve"> and justify the methodological choices, the options/scenarios selected and all steps to be undertaken for the calculations, including by indicating which parameters will be fixed ex</w:t>
      </w:r>
      <w:r w:rsidR="00757052">
        <w:rPr>
          <w:rFonts w:asciiTheme="minorBidi" w:hAnsiTheme="minorBidi" w:cstheme="minorBidi"/>
          <w:i/>
          <w:iCs/>
          <w:color w:val="0070C0"/>
          <w:sz w:val="20"/>
          <w:szCs w:val="20"/>
        </w:rPr>
        <w:t> </w:t>
      </w:r>
      <w:r w:rsidRPr="00AE7BE8">
        <w:rPr>
          <w:rFonts w:asciiTheme="minorBidi" w:hAnsiTheme="minorBidi" w:cstheme="minorBidi"/>
          <w:i/>
          <w:iCs/>
          <w:color w:val="0070C0"/>
          <w:sz w:val="20"/>
          <w:szCs w:val="20"/>
        </w:rPr>
        <w:t>ante and which will be monitored ex</w:t>
      </w:r>
      <w:r w:rsidR="00FD5741" w:rsidRPr="00FD5741">
        <w:rPr>
          <w:rFonts w:asciiTheme="minorBidi" w:hAnsiTheme="minorBidi" w:cstheme="minorBidi"/>
          <w:i/>
          <w:iCs/>
          <w:color w:val="0070C0"/>
          <w:sz w:val="20"/>
          <w:szCs w:val="20"/>
        </w:rPr>
        <w:t> </w:t>
      </w:r>
      <w:r w:rsidRPr="00AE7BE8">
        <w:rPr>
          <w:rFonts w:asciiTheme="minorBidi" w:hAnsiTheme="minorBidi" w:cstheme="minorBidi"/>
          <w:i/>
          <w:iCs/>
          <w:color w:val="0070C0"/>
          <w:sz w:val="20"/>
          <w:szCs w:val="20"/>
        </w:rPr>
        <w:t>post</w:t>
      </w:r>
      <w:r w:rsidR="009F6E5E">
        <w:rPr>
          <w:rFonts w:asciiTheme="minorBidi" w:hAnsiTheme="minorBidi" w:cstheme="minorBidi"/>
          <w:i/>
          <w:iCs/>
          <w:color w:val="0070C0"/>
          <w:sz w:val="20"/>
          <w:szCs w:val="20"/>
        </w:rPr>
        <w:t>.</w:t>
      </w:r>
    </w:p>
    <w:p w14:paraId="057A6FF8" w14:textId="360F1B48" w:rsidR="00C67D12" w:rsidRPr="00C67D12" w:rsidRDefault="00C67D12" w:rsidP="00AA6CD6">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C67D12">
        <w:rPr>
          <w:rFonts w:asciiTheme="minorBidi" w:hAnsiTheme="minorBidi" w:cstheme="minorBidi"/>
          <w:i/>
          <w:iCs/>
          <w:color w:val="0070C0"/>
          <w:sz w:val="20"/>
          <w:szCs w:val="20"/>
        </w:rPr>
        <w:t>If the methodological choices to determine the ex</w:t>
      </w:r>
      <w:r w:rsidR="00FE440D">
        <w:rPr>
          <w:rFonts w:asciiTheme="minorBidi" w:hAnsiTheme="minorBidi" w:cstheme="minorBidi"/>
          <w:i/>
          <w:iCs/>
          <w:color w:val="0070C0"/>
          <w:sz w:val="20"/>
          <w:szCs w:val="20"/>
        </w:rPr>
        <w:t>-</w:t>
      </w:r>
      <w:r w:rsidRPr="00C67D12">
        <w:rPr>
          <w:rFonts w:asciiTheme="minorBidi" w:hAnsiTheme="minorBidi" w:cstheme="minorBidi"/>
          <w:i/>
          <w:iCs/>
          <w:color w:val="0070C0"/>
          <w:sz w:val="20"/>
          <w:szCs w:val="20"/>
        </w:rPr>
        <w:t>ante and ex</w:t>
      </w:r>
      <w:r w:rsidR="00FE440D">
        <w:rPr>
          <w:rFonts w:asciiTheme="minorBidi" w:hAnsiTheme="minorBidi" w:cstheme="minorBidi"/>
          <w:i/>
          <w:iCs/>
          <w:color w:val="0070C0"/>
          <w:sz w:val="20"/>
          <w:szCs w:val="20"/>
        </w:rPr>
        <w:t>-</w:t>
      </w:r>
      <w:r w:rsidRPr="00C67D12">
        <w:rPr>
          <w:rFonts w:asciiTheme="minorBidi" w:hAnsiTheme="minorBidi" w:cstheme="minorBidi"/>
          <w:i/>
          <w:iCs/>
          <w:color w:val="0070C0"/>
          <w:sz w:val="20"/>
          <w:szCs w:val="20"/>
        </w:rPr>
        <w:t xml:space="preserve">post </w:t>
      </w:r>
      <w:r>
        <w:rPr>
          <w:rFonts w:asciiTheme="minorBidi" w:hAnsiTheme="minorBidi" w:cstheme="minorBidi"/>
          <w:i/>
          <w:iCs/>
          <w:color w:val="0070C0"/>
          <w:sz w:val="20"/>
          <w:szCs w:val="20"/>
        </w:rPr>
        <w:t>leakage</w:t>
      </w:r>
      <w:r w:rsidRPr="00C67D12">
        <w:rPr>
          <w:rFonts w:asciiTheme="minorBidi" w:hAnsiTheme="minorBidi" w:cstheme="minorBidi"/>
          <w:i/>
          <w:iCs/>
          <w:color w:val="0070C0"/>
          <w:sz w:val="20"/>
          <w:szCs w:val="20"/>
        </w:rPr>
        <w:t xml:space="preserve"> </w:t>
      </w:r>
      <w:r w:rsidR="00D93CFB">
        <w:rPr>
          <w:rFonts w:asciiTheme="minorBidi" w:hAnsiTheme="minorBidi" w:cstheme="minorBidi"/>
          <w:i/>
          <w:iCs/>
          <w:color w:val="0070C0"/>
          <w:sz w:val="20"/>
          <w:szCs w:val="20"/>
        </w:rPr>
        <w:t xml:space="preserve">emissions </w:t>
      </w:r>
      <w:r w:rsidRPr="00C67D12">
        <w:rPr>
          <w:rFonts w:asciiTheme="minorBidi" w:hAnsiTheme="minorBidi" w:cstheme="minorBidi"/>
          <w:i/>
          <w:iCs/>
          <w:color w:val="0070C0"/>
          <w:sz w:val="20"/>
          <w:szCs w:val="20"/>
        </w:rPr>
        <w:t xml:space="preserve">are different, indicate the </w:t>
      </w:r>
      <w:r>
        <w:rPr>
          <w:rFonts w:asciiTheme="minorBidi" w:hAnsiTheme="minorBidi" w:cstheme="minorBidi"/>
          <w:i/>
          <w:iCs/>
          <w:color w:val="0070C0"/>
          <w:sz w:val="20"/>
          <w:szCs w:val="20"/>
        </w:rPr>
        <w:t>methodological choices</w:t>
      </w:r>
      <w:r w:rsidRPr="00C67D12">
        <w:rPr>
          <w:rFonts w:asciiTheme="minorBidi" w:hAnsiTheme="minorBidi" w:cstheme="minorBidi"/>
          <w:i/>
          <w:iCs/>
          <w:color w:val="0070C0"/>
          <w:sz w:val="20"/>
          <w:szCs w:val="20"/>
        </w:rPr>
        <w:t xml:space="preserve"> for each approach</w:t>
      </w:r>
      <w:r w:rsidR="005D67F7">
        <w:rPr>
          <w:rFonts w:asciiTheme="minorBidi" w:hAnsiTheme="minorBidi" w:cstheme="minorBidi"/>
          <w:i/>
          <w:iCs/>
          <w:color w:val="0070C0"/>
          <w:sz w:val="20"/>
          <w:szCs w:val="20"/>
        </w:rPr>
        <w:t>.</w:t>
      </w:r>
    </w:p>
    <w:p w14:paraId="4E7EA476" w14:textId="136973E3" w:rsidR="005B12B1" w:rsidRPr="00BE4B34" w:rsidRDefault="005B12B1" w:rsidP="00567C36">
      <w:pPr>
        <w:pStyle w:val="ListParagraph"/>
        <w:numPr>
          <w:ilvl w:val="0"/>
          <w:numId w:val="40"/>
        </w:numPr>
        <w:spacing w:before="60" w:after="60" w:line="240" w:lineRule="auto"/>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Conservative estimates:</w:t>
      </w:r>
    </w:p>
    <w:p w14:paraId="139C1AA8" w14:textId="4A6F65BD" w:rsidR="00440CB1" w:rsidRDefault="005B12B1" w:rsidP="00AA6CD6">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AE7BE8">
        <w:rPr>
          <w:rFonts w:asciiTheme="minorBidi" w:hAnsiTheme="minorBidi" w:cstheme="minorBidi"/>
          <w:i/>
          <w:iCs/>
          <w:color w:val="0070C0"/>
          <w:sz w:val="20"/>
          <w:szCs w:val="20"/>
        </w:rPr>
        <w:t>Ensur</w:t>
      </w:r>
      <w:r>
        <w:rPr>
          <w:rFonts w:asciiTheme="minorBidi" w:hAnsiTheme="minorBidi" w:cstheme="minorBidi"/>
          <w:i/>
          <w:iCs/>
          <w:color w:val="0070C0"/>
          <w:sz w:val="20"/>
          <w:szCs w:val="20"/>
        </w:rPr>
        <w:t>e</w:t>
      </w:r>
      <w:r w:rsidRPr="00AE7BE8">
        <w:rPr>
          <w:rFonts w:asciiTheme="minorBidi" w:hAnsiTheme="minorBidi" w:cstheme="minorBidi"/>
          <w:i/>
          <w:iCs/>
          <w:color w:val="0070C0"/>
          <w:sz w:val="20"/>
          <w:szCs w:val="20"/>
        </w:rPr>
        <w:t xml:space="preserve"> that the assumptions and choices result in conservative estimates</w:t>
      </w:r>
      <w:r w:rsidR="005D67F7">
        <w:rPr>
          <w:rFonts w:asciiTheme="minorBidi" w:hAnsiTheme="minorBidi" w:cstheme="minorBidi"/>
          <w:i/>
          <w:iCs/>
          <w:color w:val="0070C0"/>
          <w:sz w:val="20"/>
          <w:szCs w:val="20"/>
        </w:rPr>
        <w:t>.</w:t>
      </w:r>
    </w:p>
    <w:p w14:paraId="2CA8029B" w14:textId="77777777" w:rsidR="00437287" w:rsidRPr="005A7BB1" w:rsidRDefault="00437287" w:rsidP="005A7BB1">
      <w:pPr>
        <w:spacing w:before="60" w:after="60"/>
        <w:jc w:val="both"/>
        <w:rPr>
          <w:rFonts w:asciiTheme="minorBidi" w:hAnsiTheme="minorBidi" w:cstheme="minorBidi"/>
          <w:i/>
          <w:iCs/>
          <w:color w:val="0070C0"/>
          <w:sz w:val="20"/>
          <w:szCs w:val="20"/>
        </w:rPr>
      </w:pPr>
      <w:r w:rsidRPr="005A7BB1">
        <w:rPr>
          <w:rFonts w:asciiTheme="minorBidi" w:hAnsiTheme="minorBidi" w:cstheme="minorBidi"/>
          <w:i/>
          <w:iCs/>
          <w:color w:val="0070C0"/>
          <w:sz w:val="20"/>
          <w:szCs w:val="20"/>
        </w:rPr>
        <w:t>If the applied methodologies, the applied standardized baselines or other applied methodological regulatory documents include different scenarios or cases or provide different options and/or default values to choose from, justify the choice.</w:t>
      </w:r>
    </w:p>
    <w:p w14:paraId="09C60F96" w14:textId="53D761D9" w:rsidR="00440CB1" w:rsidRPr="00440CB1" w:rsidRDefault="00440CB1" w:rsidP="00AA6CD6">
      <w:pPr>
        <w:spacing w:before="60" w:after="60"/>
        <w:jc w:val="both"/>
        <w:rPr>
          <w:rFonts w:asciiTheme="minorBidi" w:hAnsiTheme="minorBidi" w:cstheme="minorBidi"/>
          <w:i/>
          <w:iCs/>
          <w:color w:val="0070C0"/>
          <w:sz w:val="20"/>
          <w:szCs w:val="20"/>
        </w:rPr>
      </w:pPr>
      <w:r w:rsidRPr="00AE46B8">
        <w:rPr>
          <w:rFonts w:asciiTheme="minorBidi" w:hAnsiTheme="minorBidi" w:cstheme="minorBidi"/>
          <w:b/>
          <w:bCs/>
          <w:i/>
          <w:iCs/>
          <w:color w:val="0070C0"/>
          <w:sz w:val="20"/>
          <w:szCs w:val="20"/>
          <w:u w:val="single"/>
        </w:rPr>
        <w:t xml:space="preserve">If the </w:t>
      </w:r>
      <w:r w:rsidR="00D90AC4" w:rsidRPr="00AE46B8">
        <w:rPr>
          <w:rFonts w:asciiTheme="minorBidi" w:hAnsiTheme="minorBidi" w:cstheme="minorBidi"/>
          <w:b/>
          <w:bCs/>
          <w:i/>
          <w:iCs/>
          <w:color w:val="0070C0"/>
          <w:sz w:val="20"/>
          <w:szCs w:val="20"/>
          <w:u w:val="single"/>
        </w:rPr>
        <w:t>proposed</w:t>
      </w:r>
      <w:r w:rsidRPr="00AE46B8">
        <w:rPr>
          <w:rFonts w:asciiTheme="minorBidi" w:hAnsiTheme="minorBidi" w:cstheme="minorBidi"/>
          <w:b/>
          <w:bCs/>
          <w:i/>
          <w:iCs/>
          <w:color w:val="0070C0"/>
          <w:sz w:val="20"/>
          <w:szCs w:val="20"/>
          <w:u w:val="single"/>
        </w:rPr>
        <w:t xml:space="preserve"> CP contains more than one component,</w:t>
      </w:r>
      <w:r w:rsidRPr="00AE46B8">
        <w:rPr>
          <w:rFonts w:asciiTheme="minorBidi" w:hAnsiTheme="minorBidi" w:cstheme="minorBidi"/>
          <w:i/>
          <w:iCs/>
          <w:color w:val="0070C0"/>
          <w:sz w:val="20"/>
          <w:szCs w:val="20"/>
        </w:rPr>
        <w:t xml:space="preserve"> </w:t>
      </w:r>
      <w:r w:rsidR="009103B3" w:rsidRPr="00AE46B8">
        <w:rPr>
          <w:rFonts w:asciiTheme="minorBidi" w:hAnsiTheme="minorBidi" w:cstheme="minorBidi"/>
          <w:i/>
          <w:iCs/>
          <w:color w:val="0070C0"/>
          <w:sz w:val="20"/>
          <w:szCs w:val="20"/>
        </w:rPr>
        <w:t xml:space="preserve">apply </w:t>
      </w:r>
      <w:r w:rsidRPr="00AE46B8">
        <w:rPr>
          <w:rFonts w:asciiTheme="minorBidi" w:hAnsiTheme="minorBidi" w:cstheme="minorBidi"/>
          <w:i/>
          <w:iCs/>
          <w:color w:val="0070C0"/>
          <w:sz w:val="20"/>
          <w:szCs w:val="20"/>
        </w:rPr>
        <w:t>the equations and explanation of methodological choices for each component separately.</w:t>
      </w:r>
    </w:p>
    <w:p w14:paraId="1CB97110" w14:textId="77777777" w:rsidR="00122FB6" w:rsidRPr="00AA6CD6" w:rsidRDefault="00122FB6" w:rsidP="00AA6CD6">
      <w:pPr>
        <w:pStyle w:val="ParaTickBox"/>
        <w:tabs>
          <w:tab w:val="clear" w:pos="510"/>
        </w:tabs>
        <w:ind w:left="0" w:firstLine="0"/>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122FB6" w:rsidRPr="00122FB6" w14:paraId="73F463AC" w14:textId="77777777" w:rsidTr="00AA6CD6">
        <w:trPr>
          <w:trHeight w:val="60"/>
        </w:trPr>
        <w:tc>
          <w:tcPr>
            <w:tcW w:w="9582" w:type="dxa"/>
            <w:vAlign w:val="center"/>
          </w:tcPr>
          <w:p w14:paraId="1133313B" w14:textId="37B95572" w:rsidR="00122FB6" w:rsidRPr="00AA6CD6" w:rsidRDefault="00AA6CD6" w:rsidP="006B0AAD">
            <w:pPr>
              <w:pStyle w:val="RegSectionLevel3"/>
              <w:numPr>
                <w:ilvl w:val="3"/>
                <w:numId w:val="12"/>
              </w:numPr>
              <w:tabs>
                <w:tab w:val="left" w:pos="821"/>
              </w:tabs>
              <w:spacing w:before="20" w:after="20"/>
              <w:ind w:left="821" w:hanging="821"/>
            </w:pPr>
            <w:r>
              <w:tab/>
            </w:r>
            <w:r w:rsidR="00122FB6" w:rsidRPr="00122FB6">
              <w:t xml:space="preserve">Calculation of emission reductions </w:t>
            </w:r>
            <w:r w:rsidR="00B81E8F">
              <w:t>and/</w:t>
            </w:r>
            <w:r w:rsidR="00122FB6" w:rsidRPr="00122FB6">
              <w:t>or net removals</w:t>
            </w:r>
          </w:p>
        </w:tc>
      </w:tr>
    </w:tbl>
    <w:p w14:paraId="01A0A304" w14:textId="77777777" w:rsidR="00122FB6" w:rsidRPr="00122FB6" w:rsidRDefault="00122FB6" w:rsidP="00AA6CD6">
      <w:pPr>
        <w:pStyle w:val="ParaTickBox"/>
        <w:tabs>
          <w:tab w:val="clear" w:pos="510"/>
        </w:tabs>
        <w:ind w:left="0" w:firstLine="0"/>
        <w:jc w:val="both"/>
        <w:rPr>
          <w:szCs w:val="20"/>
          <w:lang w:val="en-US"/>
        </w:rPr>
      </w:pPr>
      <w:r w:rsidRPr="00122FB6">
        <w:rPr>
          <w:szCs w:val="20"/>
          <w:lang w:val="en-US"/>
        </w:rPr>
        <w:t>&gt;&gt;</w:t>
      </w:r>
    </w:p>
    <w:p w14:paraId="0A9A88BA" w14:textId="1C90CCB2" w:rsidR="00122FB6" w:rsidRPr="00122FB6" w:rsidRDefault="009109FD" w:rsidP="00FD5741">
      <w:pPr>
        <w:spacing w:before="60" w:after="60"/>
        <w:ind w:left="57" w:right="159"/>
        <w:jc w:val="both"/>
        <w:rPr>
          <w:rFonts w:asciiTheme="minorBidi" w:hAnsiTheme="minorBidi" w:cstheme="minorBidi"/>
          <w:i/>
          <w:iCs/>
          <w:color w:val="0070C0"/>
          <w:sz w:val="20"/>
          <w:szCs w:val="20"/>
          <w:lang w:val="en-US"/>
        </w:rPr>
      </w:pPr>
      <w:r w:rsidRPr="00777059">
        <w:rPr>
          <w:rFonts w:asciiTheme="minorBidi" w:hAnsiTheme="minorBidi" w:cstheme="minorBidi"/>
          <w:i/>
          <w:iCs/>
          <w:color w:val="0070C0"/>
          <w:sz w:val="20"/>
          <w:szCs w:val="20"/>
          <w:lang w:val="en-US"/>
        </w:rPr>
        <w:t xml:space="preserve">Follow these instructions </w:t>
      </w:r>
      <w:r>
        <w:rPr>
          <w:rFonts w:asciiTheme="minorBidi" w:hAnsiTheme="minorBidi" w:cstheme="minorBidi"/>
          <w:i/>
          <w:iCs/>
          <w:color w:val="0070C0"/>
          <w:sz w:val="20"/>
          <w:szCs w:val="20"/>
          <w:lang w:val="en-US"/>
        </w:rPr>
        <w:t xml:space="preserve">to </w:t>
      </w:r>
      <w:r w:rsidRPr="00DC63DF">
        <w:rPr>
          <w:rFonts w:asciiTheme="minorBidi" w:hAnsiTheme="minorBidi" w:cstheme="minorBidi"/>
          <w:i/>
          <w:iCs/>
          <w:color w:val="0070C0"/>
          <w:sz w:val="20"/>
          <w:szCs w:val="20"/>
          <w:lang w:val="en-US"/>
        </w:rPr>
        <w:t xml:space="preserve">provide </w:t>
      </w:r>
      <w:r w:rsidRPr="00CC40E9">
        <w:rPr>
          <w:rFonts w:asciiTheme="minorBidi" w:hAnsiTheme="minorBidi" w:cstheme="minorBidi"/>
          <w:b/>
          <w:bCs/>
          <w:i/>
          <w:iCs/>
          <w:color w:val="0070C0"/>
          <w:sz w:val="20"/>
          <w:szCs w:val="20"/>
          <w:lang w:val="en-US"/>
        </w:rPr>
        <w:t>the ex-ante calculation</w:t>
      </w:r>
      <w:r w:rsidRPr="00DC63DF">
        <w:rPr>
          <w:rFonts w:asciiTheme="minorBidi" w:hAnsiTheme="minorBidi" w:cstheme="minorBidi"/>
          <w:i/>
          <w:iCs/>
          <w:color w:val="0070C0"/>
          <w:sz w:val="20"/>
          <w:szCs w:val="20"/>
          <w:lang w:val="en-US"/>
        </w:rPr>
        <w:t xml:space="preserve"> </w:t>
      </w:r>
      <w:r>
        <w:rPr>
          <w:rFonts w:asciiTheme="minorBidi" w:hAnsiTheme="minorBidi" w:cstheme="minorBidi"/>
          <w:i/>
          <w:iCs/>
          <w:color w:val="0070C0"/>
          <w:sz w:val="20"/>
          <w:szCs w:val="20"/>
          <w:lang w:val="en-US"/>
        </w:rPr>
        <w:t xml:space="preserve">of emission reductions and/or net removals </w:t>
      </w:r>
      <w:r w:rsidRPr="00DC63DF">
        <w:rPr>
          <w:rFonts w:asciiTheme="minorBidi" w:hAnsiTheme="minorBidi" w:cstheme="minorBidi"/>
          <w:i/>
          <w:iCs/>
          <w:color w:val="0070C0"/>
          <w:sz w:val="20"/>
          <w:szCs w:val="20"/>
          <w:lang w:val="en-US"/>
        </w:rPr>
        <w:t>for each year of the crediting period</w:t>
      </w:r>
      <w:r>
        <w:rPr>
          <w:rFonts w:asciiTheme="minorBidi" w:hAnsiTheme="minorBidi" w:cstheme="minorBidi"/>
          <w:i/>
          <w:iCs/>
          <w:color w:val="0070C0"/>
          <w:sz w:val="20"/>
          <w:szCs w:val="20"/>
          <w:lang w:val="en-US"/>
        </w:rPr>
        <w:t xml:space="preserve"> and the total amount for the entire crediting period </w:t>
      </w:r>
      <w:r w:rsidRPr="00D869E1">
        <w:rPr>
          <w:rFonts w:asciiTheme="minorBidi" w:hAnsiTheme="minorBidi" w:cstheme="minorBidi"/>
          <w:i/>
          <w:iCs/>
          <w:color w:val="0070C0"/>
          <w:sz w:val="20"/>
          <w:szCs w:val="20"/>
        </w:rPr>
        <w:t>,</w:t>
      </w:r>
      <w:r w:rsidRPr="0099170A">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 xml:space="preserve">in accordance with the modalities in the generic CP-DD </w:t>
      </w:r>
      <w:r>
        <w:rPr>
          <w:rFonts w:asciiTheme="minorBidi" w:hAnsiTheme="minorBidi" w:cstheme="minorBidi"/>
          <w:i/>
          <w:iCs/>
          <w:color w:val="0070C0"/>
          <w:sz w:val="20"/>
          <w:szCs w:val="20"/>
          <w:lang w:val="en-US"/>
        </w:rPr>
        <w:t xml:space="preserve">and </w:t>
      </w:r>
      <w:r w:rsidRPr="00CC40E9">
        <w:rPr>
          <w:rFonts w:asciiTheme="minorBidi" w:hAnsiTheme="minorBidi" w:cstheme="minorBidi"/>
          <w:b/>
          <w:bCs/>
          <w:i/>
          <w:iCs/>
          <w:color w:val="0070C0"/>
          <w:sz w:val="20"/>
          <w:szCs w:val="20"/>
          <w:lang w:val="en-US"/>
        </w:rPr>
        <w:t>describe how the ex-post calculation</w:t>
      </w:r>
      <w:r>
        <w:rPr>
          <w:rFonts w:asciiTheme="minorBidi" w:hAnsiTheme="minorBidi" w:cstheme="minorBidi"/>
          <w:i/>
          <w:iCs/>
          <w:color w:val="0070C0"/>
          <w:sz w:val="20"/>
          <w:szCs w:val="20"/>
          <w:lang w:val="en-US"/>
        </w:rPr>
        <w:t xml:space="preserve"> of the </w:t>
      </w:r>
      <w:r w:rsidR="00F06493">
        <w:rPr>
          <w:rFonts w:asciiTheme="minorBidi" w:hAnsiTheme="minorBidi" w:cstheme="minorBidi"/>
          <w:i/>
          <w:iCs/>
          <w:color w:val="0070C0"/>
          <w:sz w:val="20"/>
          <w:szCs w:val="20"/>
          <w:lang w:val="en-US"/>
        </w:rPr>
        <w:t>CP</w:t>
      </w:r>
      <w:r>
        <w:rPr>
          <w:rFonts w:asciiTheme="minorBidi" w:hAnsiTheme="minorBidi" w:cstheme="minorBidi"/>
          <w:i/>
          <w:iCs/>
          <w:color w:val="0070C0"/>
          <w:sz w:val="20"/>
          <w:szCs w:val="20"/>
          <w:lang w:val="en-US"/>
        </w:rPr>
        <w:t xml:space="preserve"> emissions and/or removals for each year of the crediting period and the total amount for the entire crediting period will be undertaken</w:t>
      </w:r>
      <w:r w:rsidR="00122FB6" w:rsidRPr="00122FB6">
        <w:rPr>
          <w:rFonts w:asciiTheme="minorBidi" w:hAnsiTheme="minorBidi" w:cstheme="minorBidi"/>
          <w:i/>
          <w:iCs/>
          <w:color w:val="0070C0"/>
          <w:sz w:val="20"/>
          <w:szCs w:val="20"/>
          <w:lang w:val="en-US"/>
        </w:rPr>
        <w:t>:</w:t>
      </w:r>
    </w:p>
    <w:p w14:paraId="657C0ADB" w14:textId="77777777" w:rsidR="00122FB6" w:rsidRPr="00122FB6" w:rsidRDefault="00122FB6" w:rsidP="00567C36">
      <w:pPr>
        <w:pStyle w:val="ListParagraph"/>
        <w:numPr>
          <w:ilvl w:val="0"/>
          <w:numId w:val="41"/>
        </w:numPr>
        <w:spacing w:before="60" w:after="60" w:line="240" w:lineRule="auto"/>
        <w:jc w:val="both"/>
        <w:rPr>
          <w:rFonts w:asciiTheme="minorBidi" w:hAnsiTheme="minorBidi" w:cstheme="minorBidi"/>
          <w:i/>
          <w:iCs/>
          <w:color w:val="0070C0"/>
          <w:sz w:val="20"/>
          <w:szCs w:val="20"/>
        </w:rPr>
      </w:pPr>
      <w:r w:rsidRPr="00122FB6">
        <w:rPr>
          <w:rFonts w:asciiTheme="minorBidi" w:hAnsiTheme="minorBidi" w:cstheme="minorBidi"/>
          <w:i/>
          <w:iCs/>
          <w:color w:val="0070C0"/>
          <w:sz w:val="20"/>
          <w:szCs w:val="20"/>
        </w:rPr>
        <w:t>Equations:</w:t>
      </w:r>
    </w:p>
    <w:p w14:paraId="62B95D3E" w14:textId="77777777" w:rsidR="00122FB6" w:rsidRPr="00122FB6" w:rsidRDefault="00122FB6" w:rsidP="00F35811">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F35811">
        <w:rPr>
          <w:rFonts w:asciiTheme="minorBidi" w:hAnsiTheme="minorBidi" w:cstheme="minorBidi"/>
          <w:i/>
          <w:iCs/>
          <w:color w:val="0070C0"/>
          <w:sz w:val="20"/>
          <w:szCs w:val="20"/>
        </w:rPr>
        <w:t>Provide</w:t>
      </w:r>
      <w:r w:rsidRPr="00122FB6">
        <w:rPr>
          <w:rFonts w:asciiTheme="minorBidi" w:hAnsiTheme="minorBidi" w:cstheme="minorBidi"/>
          <w:i/>
          <w:iCs/>
          <w:color w:val="0070C0"/>
          <w:sz w:val="20"/>
          <w:szCs w:val="20"/>
        </w:rPr>
        <w:t xml:space="preserve"> the equations as per the applied methodology, methodological tool, standardized baseline and other applied methodological regulatory documents.</w:t>
      </w:r>
    </w:p>
    <w:p w14:paraId="7C3B0869" w14:textId="77777777" w:rsidR="00122FB6" w:rsidRPr="00122FB6" w:rsidRDefault="00122FB6" w:rsidP="00567C36">
      <w:pPr>
        <w:pStyle w:val="ListParagraph"/>
        <w:numPr>
          <w:ilvl w:val="0"/>
          <w:numId w:val="41"/>
        </w:numPr>
        <w:spacing w:before="60" w:after="60" w:line="240" w:lineRule="auto"/>
        <w:jc w:val="both"/>
        <w:rPr>
          <w:rFonts w:asciiTheme="minorBidi" w:hAnsiTheme="minorBidi" w:cstheme="minorBidi"/>
          <w:i/>
          <w:iCs/>
          <w:color w:val="0070C0"/>
          <w:sz w:val="20"/>
          <w:szCs w:val="20"/>
        </w:rPr>
      </w:pPr>
      <w:r w:rsidRPr="009F6E5E">
        <w:rPr>
          <w:rFonts w:asciiTheme="minorBidi" w:hAnsiTheme="minorBidi" w:cstheme="minorBidi"/>
          <w:i/>
          <w:iCs/>
          <w:color w:val="0070C0"/>
          <w:sz w:val="20"/>
          <w:szCs w:val="20"/>
        </w:rPr>
        <w:t>Calculations</w:t>
      </w:r>
      <w:r w:rsidRPr="00122FB6">
        <w:rPr>
          <w:rFonts w:asciiTheme="minorBidi" w:hAnsiTheme="minorBidi" w:cstheme="minorBidi"/>
          <w:i/>
          <w:iCs/>
          <w:color w:val="0070C0"/>
          <w:sz w:val="20"/>
          <w:szCs w:val="20"/>
        </w:rPr>
        <w:t>:</w:t>
      </w:r>
    </w:p>
    <w:p w14:paraId="7FBE8BC4" w14:textId="77777777" w:rsidR="00122FB6" w:rsidRPr="00F35811" w:rsidRDefault="00122FB6" w:rsidP="00F35811">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F35811">
        <w:rPr>
          <w:rFonts w:asciiTheme="minorBidi" w:hAnsiTheme="minorBidi" w:cstheme="minorBidi"/>
          <w:i/>
          <w:iCs/>
          <w:color w:val="0070C0"/>
          <w:sz w:val="20"/>
          <w:szCs w:val="20"/>
        </w:rPr>
        <w:t>Provide sample calculations for all formulae used to calculate</w:t>
      </w:r>
      <w:r w:rsidRPr="00122FB6">
        <w:rPr>
          <w:rFonts w:asciiTheme="minorBidi" w:hAnsiTheme="minorBidi" w:cstheme="minorBidi"/>
          <w:i/>
          <w:iCs/>
          <w:color w:val="0070C0"/>
          <w:sz w:val="20"/>
          <w:szCs w:val="20"/>
        </w:rPr>
        <w:t xml:space="preserve"> emission reductions/net removals.</w:t>
      </w:r>
    </w:p>
    <w:p w14:paraId="4C04E67F" w14:textId="77777777" w:rsidR="00122FB6" w:rsidRPr="00F35811" w:rsidRDefault="00122FB6" w:rsidP="00F35811">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F35811">
        <w:rPr>
          <w:rFonts w:asciiTheme="minorBidi" w:hAnsiTheme="minorBidi" w:cstheme="minorBidi"/>
          <w:i/>
          <w:iCs/>
          <w:color w:val="0070C0"/>
          <w:sz w:val="20"/>
          <w:szCs w:val="20"/>
        </w:rPr>
        <w:t>Apply values, based on the equations provided in the methodologies, methodological tools or standardized baseline.</w:t>
      </w:r>
    </w:p>
    <w:p w14:paraId="730B7F8F" w14:textId="77777777" w:rsidR="00122FB6" w:rsidRPr="00F35811" w:rsidRDefault="00122FB6" w:rsidP="00F35811">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F35811">
        <w:rPr>
          <w:rFonts w:asciiTheme="minorBidi" w:hAnsiTheme="minorBidi" w:cstheme="minorBidi"/>
          <w:i/>
          <w:iCs/>
          <w:color w:val="0070C0"/>
          <w:sz w:val="20"/>
          <w:szCs w:val="20"/>
        </w:rPr>
        <w:t>Attach spreadsheets to the PDD to present full calculations for emission reductions/net removals (if applicable).</w:t>
      </w:r>
    </w:p>
    <w:p w14:paraId="7C1A0498" w14:textId="77777777" w:rsidR="005B12B1" w:rsidRPr="00440CB1" w:rsidRDefault="005B12B1" w:rsidP="00D77E9B">
      <w:pPr>
        <w:pStyle w:val="ParaTickBox"/>
        <w:tabs>
          <w:tab w:val="clear" w:pos="510"/>
        </w:tabs>
        <w:ind w:left="0" w:firstLine="0"/>
        <w:jc w:val="both"/>
        <w:rPr>
          <w:szCs w:val="20"/>
          <w:lang w:val="en-US"/>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5B12B1" w:rsidRPr="00AE7BE8" w14:paraId="646419E1" w14:textId="77777777" w:rsidTr="00DD27C1">
        <w:trPr>
          <w:trHeight w:val="60"/>
        </w:trPr>
        <w:tc>
          <w:tcPr>
            <w:tcW w:w="9582" w:type="dxa"/>
            <w:shd w:val="clear" w:color="auto" w:fill="FFFFFF" w:themeFill="background1"/>
            <w:vAlign w:val="center"/>
          </w:tcPr>
          <w:p w14:paraId="0D2F2326" w14:textId="4A036B3D" w:rsidR="005B12B1" w:rsidRPr="00AE7BE8" w:rsidRDefault="00D77E9B" w:rsidP="006B0AAD">
            <w:pPr>
              <w:pStyle w:val="RegSectionLevel3"/>
              <w:numPr>
                <w:ilvl w:val="3"/>
                <w:numId w:val="12"/>
              </w:numPr>
              <w:tabs>
                <w:tab w:val="left" w:pos="821"/>
              </w:tabs>
              <w:spacing w:before="20" w:after="20"/>
              <w:ind w:left="821" w:hanging="821"/>
            </w:pPr>
            <w:r>
              <w:lastRenderedPageBreak/>
              <w:tab/>
            </w:r>
            <w:r w:rsidR="005B12B1" w:rsidRPr="00AE7BE8">
              <w:t>Data and parameters fixed ex</w:t>
            </w:r>
            <w:r w:rsidR="00757052">
              <w:t> </w:t>
            </w:r>
            <w:r w:rsidR="005B12B1" w:rsidRPr="00AE7BE8">
              <w:t>ante</w:t>
            </w:r>
          </w:p>
        </w:tc>
      </w:tr>
    </w:tbl>
    <w:p w14:paraId="6F41CBF7" w14:textId="77777777" w:rsidR="005B12B1" w:rsidRPr="00D77E9B" w:rsidRDefault="005B12B1" w:rsidP="00D77E9B">
      <w:pPr>
        <w:pStyle w:val="ParaTickBox"/>
        <w:tabs>
          <w:tab w:val="clear" w:pos="510"/>
        </w:tabs>
        <w:ind w:left="0" w:firstLine="0"/>
        <w:jc w:val="both"/>
        <w:rPr>
          <w:i/>
          <w:iCs/>
          <w:szCs w:val="20"/>
          <w:lang w:val="en-US"/>
        </w:rPr>
      </w:pPr>
      <w:r w:rsidRPr="00D77E9B">
        <w:rPr>
          <w:i/>
          <w:iCs/>
          <w:szCs w:val="20"/>
          <w:lang w:val="en-US"/>
        </w:rPr>
        <w:t>(Copy this table for each piece of data or parameter)</w:t>
      </w:r>
    </w:p>
    <w:tbl>
      <w:tblPr>
        <w:tblStyle w:val="TableGrid"/>
        <w:tblW w:w="9639" w:type="dxa"/>
        <w:tblLook w:val="04A0" w:firstRow="1" w:lastRow="0" w:firstColumn="1" w:lastColumn="0" w:noHBand="0" w:noVBand="1"/>
      </w:tblPr>
      <w:tblGrid>
        <w:gridCol w:w="2365"/>
        <w:gridCol w:w="2425"/>
        <w:gridCol w:w="1212"/>
        <w:gridCol w:w="1212"/>
        <w:gridCol w:w="2425"/>
      </w:tblGrid>
      <w:tr w:rsidR="005B12B1" w:rsidRPr="00AE7BE8" w14:paraId="7658518A" w14:textId="77777777" w:rsidTr="00AB0ACF">
        <w:tc>
          <w:tcPr>
            <w:tcW w:w="2365" w:type="dxa"/>
            <w:tcBorders>
              <w:bottom w:val="dotted" w:sz="4" w:space="0" w:color="auto"/>
              <w:right w:val="dotted" w:sz="4" w:space="0" w:color="auto"/>
            </w:tcBorders>
            <w:shd w:val="clear" w:color="auto" w:fill="E6E6E6"/>
          </w:tcPr>
          <w:p w14:paraId="4A3AACE7" w14:textId="77777777" w:rsidR="005B12B1" w:rsidRPr="00AE7BE8" w:rsidRDefault="005B12B1" w:rsidP="00726498">
            <w:pPr>
              <w:pStyle w:val="ParaTickBox"/>
              <w:tabs>
                <w:tab w:val="clear" w:pos="510"/>
              </w:tabs>
              <w:ind w:left="0" w:right="57" w:firstLine="0"/>
              <w:jc w:val="both"/>
              <w:rPr>
                <w:b/>
                <w:bCs/>
                <w:szCs w:val="20"/>
              </w:rPr>
            </w:pPr>
            <w:r w:rsidRPr="00AE7BE8">
              <w:rPr>
                <w:b/>
                <w:bCs/>
                <w:szCs w:val="20"/>
              </w:rPr>
              <w:t>Data/parameter</w:t>
            </w:r>
          </w:p>
        </w:tc>
        <w:tc>
          <w:tcPr>
            <w:tcW w:w="7274" w:type="dxa"/>
            <w:gridSpan w:val="4"/>
            <w:tcBorders>
              <w:left w:val="dotted" w:sz="4" w:space="0" w:color="auto"/>
              <w:bottom w:val="dotted" w:sz="4" w:space="0" w:color="auto"/>
            </w:tcBorders>
          </w:tcPr>
          <w:p w14:paraId="48080298" w14:textId="0011E8E0" w:rsidR="005B12B1" w:rsidRPr="00AE7BE8" w:rsidRDefault="005B12B1" w:rsidP="00C67BB6">
            <w:pPr>
              <w:pStyle w:val="ParaTickBox"/>
              <w:tabs>
                <w:tab w:val="clear" w:pos="510"/>
              </w:tabs>
              <w:ind w:left="57" w:right="57" w:firstLine="0"/>
              <w:jc w:val="both"/>
              <w:rPr>
                <w:b/>
                <w:bCs/>
                <w:szCs w:val="20"/>
              </w:rPr>
            </w:pPr>
            <w:r w:rsidRPr="00AE7BE8">
              <w:rPr>
                <w:b/>
                <w:bCs/>
                <w:szCs w:val="20"/>
              </w:rPr>
              <w:t>&gt;&gt;</w:t>
            </w:r>
            <w:r w:rsidRPr="00AE7BE8">
              <w:rPr>
                <w:rFonts w:asciiTheme="minorBidi" w:hAnsiTheme="minorBidi" w:cstheme="minorBidi"/>
                <w:i/>
                <w:iCs/>
                <w:color w:val="0070C0"/>
                <w:szCs w:val="20"/>
              </w:rPr>
              <w:t xml:space="preserve"> Ensure that the name of the parameter matches with the information provided in the equations </w:t>
            </w:r>
            <w:r w:rsidR="009103B3">
              <w:rPr>
                <w:rFonts w:asciiTheme="minorBidi" w:hAnsiTheme="minorBidi" w:cstheme="minorBidi"/>
                <w:i/>
                <w:iCs/>
                <w:color w:val="0070C0"/>
                <w:szCs w:val="20"/>
              </w:rPr>
              <w:t>in</w:t>
            </w:r>
            <w:r w:rsidRPr="00AE7BE8">
              <w:rPr>
                <w:rFonts w:asciiTheme="minorBidi" w:hAnsiTheme="minorBidi" w:cstheme="minorBidi"/>
                <w:i/>
                <w:iCs/>
                <w:color w:val="0070C0"/>
                <w:szCs w:val="20"/>
              </w:rPr>
              <w:t xml:space="preserve"> section</w:t>
            </w:r>
            <w:r w:rsidR="00856B39">
              <w:rPr>
                <w:rFonts w:asciiTheme="minorBidi" w:hAnsiTheme="minorBidi" w:cstheme="minorBidi"/>
                <w:i/>
                <w:iCs/>
                <w:color w:val="0070C0"/>
                <w:szCs w:val="20"/>
              </w:rPr>
              <w:t>s</w:t>
            </w:r>
            <w:r w:rsidRPr="00AE7BE8">
              <w:rPr>
                <w:rFonts w:asciiTheme="minorBidi" w:hAnsiTheme="minorBidi" w:cstheme="minorBidi"/>
                <w:i/>
                <w:iCs/>
                <w:color w:val="0070C0"/>
                <w:szCs w:val="20"/>
              </w:rPr>
              <w:t xml:space="preserve"> B.</w:t>
            </w:r>
            <w:r w:rsidR="00856B39">
              <w:rPr>
                <w:rFonts w:asciiTheme="minorBidi" w:hAnsiTheme="minorBidi" w:cstheme="minorBidi"/>
                <w:i/>
                <w:iCs/>
                <w:color w:val="0070C0"/>
                <w:szCs w:val="20"/>
              </w:rPr>
              <w:t>7.1, B.7.2 or B.7.3</w:t>
            </w:r>
            <w:r w:rsidRPr="00AE7BE8">
              <w:rPr>
                <w:rFonts w:asciiTheme="minorBidi" w:hAnsiTheme="minorBidi" w:cstheme="minorBidi"/>
                <w:i/>
                <w:iCs/>
                <w:color w:val="0070C0"/>
                <w:szCs w:val="20"/>
              </w:rPr>
              <w:t xml:space="preserve"> above.</w:t>
            </w:r>
          </w:p>
        </w:tc>
      </w:tr>
      <w:tr w:rsidR="005B12B1" w:rsidRPr="00AE7BE8" w14:paraId="4B8ED103" w14:textId="77777777" w:rsidTr="00AB0ACF">
        <w:tc>
          <w:tcPr>
            <w:tcW w:w="2365" w:type="dxa"/>
            <w:tcBorders>
              <w:top w:val="dotted" w:sz="4" w:space="0" w:color="auto"/>
              <w:bottom w:val="dotted" w:sz="4" w:space="0" w:color="auto"/>
              <w:right w:val="dotted" w:sz="4" w:space="0" w:color="auto"/>
            </w:tcBorders>
            <w:shd w:val="clear" w:color="auto" w:fill="E6E6E6"/>
          </w:tcPr>
          <w:p w14:paraId="353D108C" w14:textId="77777777" w:rsidR="005B12B1" w:rsidRPr="00AE7BE8" w:rsidRDefault="005B12B1" w:rsidP="00726498">
            <w:pPr>
              <w:pStyle w:val="ParaTickBox"/>
              <w:tabs>
                <w:tab w:val="clear" w:pos="510"/>
              </w:tabs>
              <w:ind w:left="0" w:right="57" w:firstLine="0"/>
              <w:jc w:val="both"/>
              <w:rPr>
                <w:szCs w:val="20"/>
              </w:rPr>
            </w:pPr>
            <w:r w:rsidRPr="00AE7BE8">
              <w:rPr>
                <w:szCs w:val="20"/>
              </w:rPr>
              <w:t>Description</w:t>
            </w:r>
          </w:p>
        </w:tc>
        <w:tc>
          <w:tcPr>
            <w:tcW w:w="7274" w:type="dxa"/>
            <w:gridSpan w:val="4"/>
            <w:tcBorders>
              <w:top w:val="dotted" w:sz="4" w:space="0" w:color="auto"/>
              <w:left w:val="dotted" w:sz="4" w:space="0" w:color="auto"/>
              <w:bottom w:val="dotted" w:sz="4" w:space="0" w:color="auto"/>
            </w:tcBorders>
          </w:tcPr>
          <w:p w14:paraId="02B0969E" w14:textId="76D5043D" w:rsidR="005B12B1" w:rsidRPr="00AE7BE8" w:rsidRDefault="005B12B1" w:rsidP="00C67BB6">
            <w:pPr>
              <w:pStyle w:val="ParaTickBox"/>
              <w:tabs>
                <w:tab w:val="clear" w:pos="510"/>
              </w:tabs>
              <w:ind w:left="57" w:right="57" w:firstLine="0"/>
              <w:jc w:val="both"/>
              <w:rPr>
                <w:szCs w:val="20"/>
              </w:rPr>
            </w:pPr>
            <w:r w:rsidRPr="00AE7BE8">
              <w:rPr>
                <w:szCs w:val="20"/>
              </w:rPr>
              <w:t xml:space="preserve">&gt;&gt; </w:t>
            </w:r>
            <w:r w:rsidRPr="00AE7BE8">
              <w:rPr>
                <w:rFonts w:asciiTheme="minorBidi" w:hAnsiTheme="minorBidi" w:cstheme="minorBidi"/>
                <w:i/>
                <w:iCs/>
                <w:color w:val="0070C0"/>
                <w:szCs w:val="20"/>
              </w:rPr>
              <w:t xml:space="preserve">Ensure that the description of the parameter matches with the information provided in the equations </w:t>
            </w:r>
            <w:r w:rsidR="009103B3">
              <w:rPr>
                <w:rFonts w:asciiTheme="minorBidi" w:hAnsiTheme="minorBidi" w:cstheme="minorBidi"/>
                <w:i/>
                <w:iCs/>
                <w:color w:val="0070C0"/>
                <w:szCs w:val="20"/>
              </w:rPr>
              <w:t>in</w:t>
            </w:r>
            <w:r w:rsidRPr="00AE7BE8">
              <w:rPr>
                <w:rFonts w:asciiTheme="minorBidi" w:hAnsiTheme="minorBidi" w:cstheme="minorBidi"/>
                <w:i/>
                <w:iCs/>
                <w:color w:val="0070C0"/>
                <w:szCs w:val="20"/>
              </w:rPr>
              <w:t xml:space="preserve"> section</w:t>
            </w:r>
            <w:r w:rsidR="00856B39">
              <w:rPr>
                <w:rFonts w:asciiTheme="minorBidi" w:hAnsiTheme="minorBidi" w:cstheme="minorBidi"/>
                <w:i/>
                <w:iCs/>
                <w:color w:val="0070C0"/>
                <w:szCs w:val="20"/>
              </w:rPr>
              <w:t>s</w:t>
            </w:r>
            <w:r w:rsidRPr="00AE7BE8">
              <w:rPr>
                <w:rFonts w:asciiTheme="minorBidi" w:hAnsiTheme="minorBidi" w:cstheme="minorBidi"/>
                <w:i/>
                <w:iCs/>
                <w:color w:val="0070C0"/>
                <w:szCs w:val="20"/>
              </w:rPr>
              <w:t xml:space="preserve"> </w:t>
            </w:r>
            <w:r w:rsidR="00856B39" w:rsidRPr="00AE7BE8">
              <w:rPr>
                <w:rFonts w:asciiTheme="minorBidi" w:hAnsiTheme="minorBidi" w:cstheme="minorBidi"/>
                <w:i/>
                <w:iCs/>
                <w:color w:val="0070C0"/>
                <w:szCs w:val="20"/>
              </w:rPr>
              <w:t>B.</w:t>
            </w:r>
            <w:r w:rsidR="00856B39">
              <w:rPr>
                <w:rFonts w:asciiTheme="minorBidi" w:hAnsiTheme="minorBidi" w:cstheme="minorBidi"/>
                <w:i/>
                <w:iCs/>
                <w:color w:val="0070C0"/>
                <w:szCs w:val="20"/>
              </w:rPr>
              <w:t xml:space="preserve">7.1, B.7.2 or B.7.3 </w:t>
            </w:r>
            <w:r w:rsidRPr="00AE7BE8">
              <w:rPr>
                <w:rFonts w:asciiTheme="minorBidi" w:hAnsiTheme="minorBidi" w:cstheme="minorBidi"/>
                <w:i/>
                <w:iCs/>
                <w:color w:val="0070C0"/>
                <w:szCs w:val="20"/>
              </w:rPr>
              <w:t>above.</w:t>
            </w:r>
          </w:p>
        </w:tc>
      </w:tr>
      <w:tr w:rsidR="005B12B1" w:rsidRPr="00AE7BE8" w14:paraId="420318C3" w14:textId="77777777" w:rsidTr="00AB0ACF">
        <w:tc>
          <w:tcPr>
            <w:tcW w:w="2365" w:type="dxa"/>
            <w:tcBorders>
              <w:top w:val="dotted" w:sz="4" w:space="0" w:color="auto"/>
              <w:bottom w:val="dotted" w:sz="4" w:space="0" w:color="auto"/>
              <w:right w:val="dotted" w:sz="4" w:space="0" w:color="auto"/>
            </w:tcBorders>
            <w:shd w:val="clear" w:color="auto" w:fill="E6E6E6"/>
          </w:tcPr>
          <w:p w14:paraId="40F540FA" w14:textId="77777777" w:rsidR="005B12B1" w:rsidRPr="00AE7BE8" w:rsidRDefault="005B12B1" w:rsidP="00726498">
            <w:pPr>
              <w:pStyle w:val="ParaTickBox"/>
              <w:tabs>
                <w:tab w:val="clear" w:pos="510"/>
              </w:tabs>
              <w:ind w:left="0" w:right="57" w:firstLine="0"/>
              <w:jc w:val="both"/>
              <w:rPr>
                <w:szCs w:val="20"/>
              </w:rPr>
            </w:pPr>
            <w:r w:rsidRPr="00AE7BE8">
              <w:rPr>
                <w:szCs w:val="20"/>
              </w:rPr>
              <w:t>Data unit</w:t>
            </w:r>
          </w:p>
        </w:tc>
        <w:tc>
          <w:tcPr>
            <w:tcW w:w="7274" w:type="dxa"/>
            <w:gridSpan w:val="4"/>
            <w:tcBorders>
              <w:top w:val="dotted" w:sz="4" w:space="0" w:color="auto"/>
              <w:left w:val="dotted" w:sz="4" w:space="0" w:color="auto"/>
              <w:bottom w:val="dotted" w:sz="4" w:space="0" w:color="auto"/>
            </w:tcBorders>
          </w:tcPr>
          <w:p w14:paraId="1BCA7BFB" w14:textId="7D27B8E4" w:rsidR="005B12B1" w:rsidRPr="00AE7BE8" w:rsidRDefault="005B12B1" w:rsidP="00C67BB6">
            <w:pPr>
              <w:pStyle w:val="ParaTickBox"/>
              <w:tabs>
                <w:tab w:val="clear" w:pos="510"/>
              </w:tabs>
              <w:ind w:left="57" w:right="57" w:firstLine="0"/>
              <w:jc w:val="both"/>
              <w:rPr>
                <w:szCs w:val="20"/>
              </w:rPr>
            </w:pPr>
            <w:r w:rsidRPr="00AE7BE8">
              <w:rPr>
                <w:szCs w:val="20"/>
              </w:rPr>
              <w:t xml:space="preserve">&gt;&gt; </w:t>
            </w:r>
            <w:r w:rsidRPr="00AE7BE8">
              <w:rPr>
                <w:rFonts w:asciiTheme="minorBidi" w:hAnsiTheme="minorBidi" w:cstheme="minorBidi"/>
                <w:i/>
                <w:iCs/>
                <w:color w:val="0070C0"/>
                <w:szCs w:val="20"/>
              </w:rPr>
              <w:t xml:space="preserve">Ensure that the unit of the parameter matches with the information provided in the equations </w:t>
            </w:r>
            <w:r w:rsidR="009103B3">
              <w:rPr>
                <w:rFonts w:asciiTheme="minorBidi" w:hAnsiTheme="minorBidi" w:cstheme="minorBidi"/>
                <w:i/>
                <w:iCs/>
                <w:color w:val="0070C0"/>
                <w:szCs w:val="20"/>
              </w:rPr>
              <w:t>in</w:t>
            </w:r>
            <w:r w:rsidRPr="00AE7BE8">
              <w:rPr>
                <w:rFonts w:asciiTheme="minorBidi" w:hAnsiTheme="minorBidi" w:cstheme="minorBidi"/>
                <w:i/>
                <w:iCs/>
                <w:color w:val="0070C0"/>
                <w:szCs w:val="20"/>
              </w:rPr>
              <w:t xml:space="preserve"> </w:t>
            </w:r>
            <w:r w:rsidR="00856B39" w:rsidRPr="00AE7BE8">
              <w:rPr>
                <w:rFonts w:asciiTheme="minorBidi" w:hAnsiTheme="minorBidi" w:cstheme="minorBidi"/>
                <w:i/>
                <w:iCs/>
                <w:color w:val="0070C0"/>
                <w:szCs w:val="20"/>
              </w:rPr>
              <w:t>section</w:t>
            </w:r>
            <w:r w:rsidR="00856B39">
              <w:rPr>
                <w:rFonts w:asciiTheme="minorBidi" w:hAnsiTheme="minorBidi" w:cstheme="minorBidi"/>
                <w:i/>
                <w:iCs/>
                <w:color w:val="0070C0"/>
                <w:szCs w:val="20"/>
              </w:rPr>
              <w:t>s</w:t>
            </w:r>
            <w:r w:rsidR="00856B39" w:rsidRPr="00AE7BE8">
              <w:rPr>
                <w:rFonts w:asciiTheme="minorBidi" w:hAnsiTheme="minorBidi" w:cstheme="minorBidi"/>
                <w:i/>
                <w:iCs/>
                <w:color w:val="0070C0"/>
                <w:szCs w:val="20"/>
              </w:rPr>
              <w:t xml:space="preserve"> B.</w:t>
            </w:r>
            <w:r w:rsidR="00856B39">
              <w:rPr>
                <w:rFonts w:asciiTheme="minorBidi" w:hAnsiTheme="minorBidi" w:cstheme="minorBidi"/>
                <w:i/>
                <w:iCs/>
                <w:color w:val="0070C0"/>
                <w:szCs w:val="20"/>
              </w:rPr>
              <w:t xml:space="preserve">7.1, B.7.2 or B.7.3 </w:t>
            </w:r>
            <w:r w:rsidR="00856B39" w:rsidRPr="00AE7BE8">
              <w:rPr>
                <w:rFonts w:asciiTheme="minorBidi" w:hAnsiTheme="minorBidi" w:cstheme="minorBidi"/>
                <w:i/>
                <w:iCs/>
                <w:color w:val="0070C0"/>
                <w:szCs w:val="20"/>
              </w:rPr>
              <w:t>above</w:t>
            </w:r>
            <w:r w:rsidRPr="00AE7BE8">
              <w:rPr>
                <w:rFonts w:asciiTheme="minorBidi" w:hAnsiTheme="minorBidi" w:cstheme="minorBidi"/>
                <w:i/>
                <w:iCs/>
                <w:color w:val="0070C0"/>
                <w:szCs w:val="20"/>
              </w:rPr>
              <w:t>.</w:t>
            </w:r>
          </w:p>
        </w:tc>
      </w:tr>
      <w:tr w:rsidR="005B12B1" w:rsidRPr="00AE7BE8" w14:paraId="6D2035D3" w14:textId="77777777" w:rsidTr="00AB0ACF">
        <w:tc>
          <w:tcPr>
            <w:tcW w:w="2365" w:type="dxa"/>
            <w:tcBorders>
              <w:top w:val="dotted" w:sz="4" w:space="0" w:color="auto"/>
              <w:bottom w:val="dotted" w:sz="4" w:space="0" w:color="auto"/>
              <w:right w:val="dotted" w:sz="4" w:space="0" w:color="auto"/>
            </w:tcBorders>
            <w:shd w:val="clear" w:color="auto" w:fill="E6E6E6"/>
          </w:tcPr>
          <w:p w14:paraId="0BD9BCBF" w14:textId="77777777" w:rsidR="005B12B1" w:rsidRPr="00AE7BE8" w:rsidRDefault="005B12B1" w:rsidP="00726498">
            <w:pPr>
              <w:pStyle w:val="ParaTickBox"/>
              <w:tabs>
                <w:tab w:val="clear" w:pos="510"/>
              </w:tabs>
              <w:ind w:left="0" w:right="57" w:firstLine="0"/>
              <w:jc w:val="both"/>
              <w:rPr>
                <w:szCs w:val="20"/>
              </w:rPr>
            </w:pPr>
            <w:r w:rsidRPr="00AE7BE8">
              <w:rPr>
                <w:szCs w:val="20"/>
              </w:rPr>
              <w:t>Equations referred</w:t>
            </w:r>
          </w:p>
        </w:tc>
        <w:tc>
          <w:tcPr>
            <w:tcW w:w="7274" w:type="dxa"/>
            <w:gridSpan w:val="4"/>
            <w:tcBorders>
              <w:top w:val="dotted" w:sz="4" w:space="0" w:color="auto"/>
              <w:left w:val="dotted" w:sz="4" w:space="0" w:color="auto"/>
              <w:bottom w:val="dotted" w:sz="4" w:space="0" w:color="auto"/>
            </w:tcBorders>
          </w:tcPr>
          <w:p w14:paraId="3B2A9EF0" w14:textId="77777777" w:rsidR="005B12B1" w:rsidRPr="00AE7BE8" w:rsidRDefault="005B12B1" w:rsidP="00C67BB6">
            <w:pPr>
              <w:pStyle w:val="ParaTickBox"/>
              <w:tabs>
                <w:tab w:val="clear" w:pos="510"/>
              </w:tabs>
              <w:ind w:left="57" w:right="57" w:firstLine="0"/>
              <w:jc w:val="both"/>
              <w:rPr>
                <w:szCs w:val="20"/>
              </w:rPr>
            </w:pPr>
            <w:r w:rsidRPr="00AE7BE8">
              <w:rPr>
                <w:szCs w:val="20"/>
              </w:rPr>
              <w:t>&gt;&gt;</w:t>
            </w:r>
            <w:r w:rsidRPr="00AE7BE8">
              <w:rPr>
                <w:i/>
                <w:iCs/>
                <w:color w:val="0070C0"/>
                <w:szCs w:val="20"/>
              </w:rPr>
              <w:t xml:space="preserve"> Indicate in which equation(s) the parameter is used.</w:t>
            </w:r>
          </w:p>
        </w:tc>
      </w:tr>
      <w:tr w:rsidR="005B12B1" w:rsidRPr="00AE7BE8" w14:paraId="3A8E7C63" w14:textId="77777777" w:rsidTr="00AB0ACF">
        <w:tc>
          <w:tcPr>
            <w:tcW w:w="2365" w:type="dxa"/>
            <w:vMerge w:val="restart"/>
            <w:tcBorders>
              <w:top w:val="dotted" w:sz="4" w:space="0" w:color="auto"/>
              <w:bottom w:val="dotted" w:sz="4" w:space="0" w:color="auto"/>
              <w:right w:val="dotted" w:sz="4" w:space="0" w:color="auto"/>
            </w:tcBorders>
            <w:shd w:val="clear" w:color="auto" w:fill="E6E6E6"/>
          </w:tcPr>
          <w:p w14:paraId="07BDDB4A" w14:textId="77777777" w:rsidR="005B12B1" w:rsidRPr="00AE7BE8" w:rsidRDefault="005B12B1" w:rsidP="00726498">
            <w:pPr>
              <w:pStyle w:val="ParaTickBox"/>
              <w:tabs>
                <w:tab w:val="clear" w:pos="510"/>
              </w:tabs>
              <w:ind w:left="0" w:right="57" w:firstLine="0"/>
              <w:jc w:val="both"/>
              <w:rPr>
                <w:szCs w:val="20"/>
              </w:rPr>
            </w:pPr>
            <w:r w:rsidRPr="00AE7BE8">
              <w:rPr>
                <w:szCs w:val="20"/>
              </w:rPr>
              <w:t>Purpose of data</w:t>
            </w:r>
          </w:p>
        </w:tc>
        <w:tc>
          <w:tcPr>
            <w:tcW w:w="2425" w:type="dxa"/>
            <w:tcBorders>
              <w:top w:val="dotted" w:sz="4" w:space="0" w:color="auto"/>
              <w:left w:val="dotted" w:sz="4" w:space="0" w:color="auto"/>
              <w:bottom w:val="nil"/>
              <w:right w:val="nil"/>
            </w:tcBorders>
            <w:vAlign w:val="center"/>
          </w:tcPr>
          <w:p w14:paraId="19924E46" w14:textId="3BE8DEF4" w:rsidR="005B12B1" w:rsidRPr="00AE7BE8" w:rsidRDefault="005B12B1" w:rsidP="00726498">
            <w:pPr>
              <w:pStyle w:val="ParaTickBox"/>
              <w:tabs>
                <w:tab w:val="clear" w:pos="510"/>
              </w:tabs>
              <w:ind w:left="0" w:right="57" w:firstLine="0"/>
            </w:pPr>
            <w:r w:rsidRPr="1A634F2C">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1A634F2C">
              <w:rPr>
                <w:rFonts w:asciiTheme="minorBidi" w:hAnsiTheme="minorBidi" w:cstheme="minorBidi"/>
              </w:rPr>
              <w:instrText xml:space="preserve"> FORMCHECKBOX </w:instrText>
            </w:r>
            <w:r w:rsidRPr="1A634F2C">
              <w:rPr>
                <w:rFonts w:asciiTheme="minorBidi" w:hAnsiTheme="minorBidi" w:cstheme="minorBidi"/>
                <w:color w:val="2B579A"/>
                <w:shd w:val="clear" w:color="auto" w:fill="E6E6E6"/>
              </w:rPr>
            </w:r>
            <w:r w:rsidRPr="1A634F2C">
              <w:rPr>
                <w:rFonts w:asciiTheme="minorBidi" w:hAnsiTheme="minorBidi" w:cstheme="minorBidi"/>
                <w:color w:val="2B579A"/>
                <w:shd w:val="clear" w:color="auto" w:fill="E6E6E6"/>
              </w:rPr>
              <w:fldChar w:fldCharType="separate"/>
            </w:r>
            <w:r w:rsidRPr="1A634F2C">
              <w:rPr>
                <w:rFonts w:asciiTheme="minorBidi" w:hAnsiTheme="minorBidi" w:cstheme="minorBidi"/>
                <w:color w:val="2B579A"/>
                <w:shd w:val="clear" w:color="auto" w:fill="E6E6E6"/>
              </w:rPr>
              <w:fldChar w:fldCharType="end"/>
            </w:r>
            <w:r w:rsidRPr="1A634F2C">
              <w:rPr>
                <w:rFonts w:asciiTheme="minorBidi" w:hAnsiTheme="minorBidi" w:cstheme="minorBidi"/>
              </w:rPr>
              <w:t xml:space="preserve"> Baseline emissions</w:t>
            </w:r>
            <w:r w:rsidR="000111A6">
              <w:rPr>
                <w:rFonts w:asciiTheme="minorBidi" w:hAnsiTheme="minorBidi" w:cstheme="minorBidi"/>
              </w:rPr>
              <w:t>/removals</w:t>
            </w:r>
          </w:p>
        </w:tc>
        <w:tc>
          <w:tcPr>
            <w:tcW w:w="2424" w:type="dxa"/>
            <w:gridSpan w:val="2"/>
            <w:tcBorders>
              <w:top w:val="dotted" w:sz="4" w:space="0" w:color="auto"/>
              <w:left w:val="nil"/>
              <w:bottom w:val="nil"/>
              <w:right w:val="nil"/>
            </w:tcBorders>
            <w:vAlign w:val="center"/>
          </w:tcPr>
          <w:p w14:paraId="1CD1833D" w14:textId="74C7A7A4" w:rsidR="005B12B1" w:rsidRPr="00AE7BE8" w:rsidRDefault="005B12B1" w:rsidP="00726498">
            <w:pPr>
              <w:pStyle w:val="ParaTickBox"/>
              <w:tabs>
                <w:tab w:val="clear" w:pos="510"/>
              </w:tabs>
              <w:ind w:left="0" w:right="57" w:firstLine="0"/>
            </w:pPr>
            <w:r w:rsidRPr="1A634F2C">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1A634F2C">
              <w:rPr>
                <w:rFonts w:asciiTheme="minorBidi" w:hAnsiTheme="minorBidi" w:cstheme="minorBidi"/>
              </w:rPr>
              <w:instrText xml:space="preserve"> FORMCHECKBOX </w:instrText>
            </w:r>
            <w:r w:rsidRPr="1A634F2C">
              <w:rPr>
                <w:rFonts w:asciiTheme="minorBidi" w:hAnsiTheme="minorBidi" w:cstheme="minorBidi"/>
                <w:color w:val="2B579A"/>
                <w:shd w:val="clear" w:color="auto" w:fill="E6E6E6"/>
              </w:rPr>
            </w:r>
            <w:r w:rsidRPr="1A634F2C">
              <w:rPr>
                <w:rFonts w:asciiTheme="minorBidi" w:hAnsiTheme="minorBidi" w:cstheme="minorBidi"/>
                <w:color w:val="2B579A"/>
                <w:shd w:val="clear" w:color="auto" w:fill="E6E6E6"/>
              </w:rPr>
              <w:fldChar w:fldCharType="separate"/>
            </w:r>
            <w:r w:rsidRPr="1A634F2C">
              <w:rPr>
                <w:rFonts w:asciiTheme="minorBidi" w:hAnsiTheme="minorBidi" w:cstheme="minorBidi"/>
                <w:color w:val="2B579A"/>
                <w:shd w:val="clear" w:color="auto" w:fill="E6E6E6"/>
              </w:rPr>
              <w:fldChar w:fldCharType="end"/>
            </w:r>
            <w:r w:rsidRPr="1A634F2C">
              <w:rPr>
                <w:rFonts w:asciiTheme="minorBidi" w:hAnsiTheme="minorBidi" w:cstheme="minorBidi"/>
              </w:rPr>
              <w:t xml:space="preserve"> Project emissions</w:t>
            </w:r>
            <w:r w:rsidR="000111A6">
              <w:rPr>
                <w:rFonts w:asciiTheme="minorBidi" w:hAnsiTheme="minorBidi" w:cstheme="minorBidi"/>
              </w:rPr>
              <w:t>/removals</w:t>
            </w:r>
          </w:p>
        </w:tc>
        <w:tc>
          <w:tcPr>
            <w:tcW w:w="2425" w:type="dxa"/>
            <w:tcBorders>
              <w:top w:val="dotted" w:sz="4" w:space="0" w:color="auto"/>
              <w:left w:val="nil"/>
              <w:bottom w:val="nil"/>
            </w:tcBorders>
            <w:vAlign w:val="center"/>
          </w:tcPr>
          <w:p w14:paraId="2CA46A4B" w14:textId="7C904C51" w:rsidR="005B12B1" w:rsidRPr="00AE7BE8" w:rsidRDefault="005B12B1" w:rsidP="00726498">
            <w:pPr>
              <w:pStyle w:val="ParaTickBox"/>
              <w:tabs>
                <w:tab w:val="clear" w:pos="510"/>
              </w:tabs>
              <w:ind w:left="0" w:right="57" w:firstLine="0"/>
            </w:pPr>
            <w:r w:rsidRPr="1A634F2C">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1A634F2C">
              <w:rPr>
                <w:rFonts w:asciiTheme="minorBidi" w:hAnsiTheme="minorBidi" w:cstheme="minorBidi"/>
              </w:rPr>
              <w:instrText xml:space="preserve"> FORMCHECKBOX </w:instrText>
            </w:r>
            <w:r w:rsidRPr="1A634F2C">
              <w:rPr>
                <w:rFonts w:asciiTheme="minorBidi" w:hAnsiTheme="minorBidi" w:cstheme="minorBidi"/>
                <w:color w:val="2B579A"/>
                <w:shd w:val="clear" w:color="auto" w:fill="E6E6E6"/>
              </w:rPr>
            </w:r>
            <w:r w:rsidRPr="1A634F2C">
              <w:rPr>
                <w:rFonts w:asciiTheme="minorBidi" w:hAnsiTheme="minorBidi" w:cstheme="minorBidi"/>
                <w:color w:val="2B579A"/>
                <w:shd w:val="clear" w:color="auto" w:fill="E6E6E6"/>
              </w:rPr>
              <w:fldChar w:fldCharType="separate"/>
            </w:r>
            <w:r w:rsidRPr="1A634F2C">
              <w:rPr>
                <w:rFonts w:asciiTheme="minorBidi" w:hAnsiTheme="minorBidi" w:cstheme="minorBidi"/>
                <w:color w:val="2B579A"/>
                <w:shd w:val="clear" w:color="auto" w:fill="E6E6E6"/>
              </w:rPr>
              <w:fldChar w:fldCharType="end"/>
            </w:r>
            <w:r w:rsidRPr="1A634F2C">
              <w:rPr>
                <w:rFonts w:asciiTheme="minorBidi" w:hAnsiTheme="minorBidi" w:cstheme="minorBidi"/>
              </w:rPr>
              <w:t xml:space="preserve"> Leakage</w:t>
            </w:r>
            <w:r w:rsidR="0094381A">
              <w:rPr>
                <w:rFonts w:asciiTheme="minorBidi" w:hAnsiTheme="minorBidi" w:cstheme="minorBidi"/>
              </w:rPr>
              <w:t xml:space="preserve"> emissions</w:t>
            </w:r>
          </w:p>
        </w:tc>
      </w:tr>
      <w:tr w:rsidR="005B12B1" w:rsidRPr="00AE7BE8" w14:paraId="28856B5F" w14:textId="77777777" w:rsidTr="00AB0ACF">
        <w:tc>
          <w:tcPr>
            <w:tcW w:w="2365" w:type="dxa"/>
            <w:vMerge/>
            <w:tcBorders>
              <w:bottom w:val="dotted" w:sz="4" w:space="0" w:color="auto"/>
              <w:right w:val="dotted" w:sz="4" w:space="0" w:color="auto"/>
            </w:tcBorders>
          </w:tcPr>
          <w:p w14:paraId="0746C433" w14:textId="77777777" w:rsidR="005B12B1" w:rsidRPr="00AE7BE8" w:rsidRDefault="005B12B1" w:rsidP="00726498">
            <w:pPr>
              <w:pStyle w:val="ParaTickBox"/>
              <w:tabs>
                <w:tab w:val="clear" w:pos="510"/>
              </w:tabs>
              <w:ind w:left="0" w:right="57" w:firstLine="0"/>
              <w:jc w:val="both"/>
              <w:rPr>
                <w:szCs w:val="20"/>
              </w:rPr>
            </w:pPr>
          </w:p>
        </w:tc>
        <w:tc>
          <w:tcPr>
            <w:tcW w:w="7274" w:type="dxa"/>
            <w:gridSpan w:val="4"/>
            <w:tcBorders>
              <w:top w:val="nil"/>
              <w:left w:val="dotted" w:sz="4" w:space="0" w:color="auto"/>
              <w:bottom w:val="dotted" w:sz="4" w:space="0" w:color="auto"/>
            </w:tcBorders>
          </w:tcPr>
          <w:p w14:paraId="40E19106" w14:textId="0186E02C" w:rsidR="005B12B1" w:rsidRPr="00AE7BE8" w:rsidRDefault="005B12B1" w:rsidP="00726498">
            <w:pPr>
              <w:pStyle w:val="ParaTickBox"/>
              <w:tabs>
                <w:tab w:val="clear" w:pos="510"/>
              </w:tabs>
              <w:ind w:left="0" w:right="57" w:firstLine="0"/>
              <w:jc w:val="both"/>
              <w:rPr>
                <w:szCs w:val="20"/>
              </w:rPr>
            </w:pPr>
            <w:r>
              <w:rPr>
                <w:i/>
                <w:iCs/>
                <w:color w:val="0070C0"/>
              </w:rPr>
              <w:t>Tick</w:t>
            </w:r>
            <w:r w:rsidRPr="1A634F2C">
              <w:rPr>
                <w:i/>
                <w:iCs/>
                <w:color w:val="0070C0"/>
              </w:rPr>
              <w:t xml:space="preserve"> </w:t>
            </w:r>
            <w:r w:rsidR="00F93EAD">
              <w:rPr>
                <w:i/>
                <w:iCs/>
                <w:color w:val="0070C0"/>
              </w:rPr>
              <w:t>the applicable box(es).</w:t>
            </w:r>
          </w:p>
        </w:tc>
      </w:tr>
      <w:tr w:rsidR="005B12B1" w:rsidRPr="00AE7BE8" w14:paraId="35ADCD83" w14:textId="77777777" w:rsidTr="00AB0ACF">
        <w:tc>
          <w:tcPr>
            <w:tcW w:w="2365" w:type="dxa"/>
            <w:tcBorders>
              <w:top w:val="dotted" w:sz="4" w:space="0" w:color="auto"/>
              <w:bottom w:val="dotted" w:sz="4" w:space="0" w:color="auto"/>
              <w:right w:val="dotted" w:sz="4" w:space="0" w:color="auto"/>
            </w:tcBorders>
            <w:shd w:val="clear" w:color="auto" w:fill="E6E6E6"/>
          </w:tcPr>
          <w:p w14:paraId="2174ED56" w14:textId="77777777" w:rsidR="005B12B1" w:rsidRPr="00AE7BE8" w:rsidRDefault="005B12B1" w:rsidP="00726498">
            <w:pPr>
              <w:pStyle w:val="ParaTickBox"/>
              <w:tabs>
                <w:tab w:val="clear" w:pos="510"/>
              </w:tabs>
              <w:ind w:left="0" w:right="57" w:firstLine="0"/>
              <w:jc w:val="both"/>
              <w:rPr>
                <w:szCs w:val="20"/>
              </w:rPr>
            </w:pPr>
            <w:r w:rsidRPr="00AE7BE8">
              <w:rPr>
                <w:szCs w:val="20"/>
              </w:rPr>
              <w:t>Value(s) applied</w:t>
            </w:r>
          </w:p>
        </w:tc>
        <w:tc>
          <w:tcPr>
            <w:tcW w:w="7274" w:type="dxa"/>
            <w:gridSpan w:val="4"/>
            <w:tcBorders>
              <w:top w:val="dotted" w:sz="4" w:space="0" w:color="auto"/>
              <w:left w:val="dotted" w:sz="4" w:space="0" w:color="auto"/>
              <w:bottom w:val="dotted" w:sz="4" w:space="0" w:color="auto"/>
            </w:tcBorders>
          </w:tcPr>
          <w:p w14:paraId="1DC1BD35" w14:textId="77777777" w:rsidR="005B12B1" w:rsidRDefault="005B12B1" w:rsidP="00C67BB6">
            <w:pPr>
              <w:pStyle w:val="ParaTickBox"/>
              <w:tabs>
                <w:tab w:val="clear" w:pos="510"/>
              </w:tabs>
              <w:ind w:left="57" w:right="57" w:firstLine="0"/>
              <w:jc w:val="both"/>
              <w:rPr>
                <w:i/>
                <w:iCs/>
                <w:color w:val="0070C0"/>
                <w:szCs w:val="20"/>
              </w:rPr>
            </w:pPr>
            <w:r w:rsidRPr="00AE7BE8">
              <w:rPr>
                <w:szCs w:val="20"/>
              </w:rPr>
              <w:t>&gt;&gt;</w:t>
            </w:r>
          </w:p>
          <w:p w14:paraId="2C84603D" w14:textId="77777777" w:rsidR="005B12B1" w:rsidRPr="00AE7BE8" w:rsidRDefault="005B12B1" w:rsidP="00C67BB6">
            <w:pPr>
              <w:pStyle w:val="ParaTickBox"/>
              <w:numPr>
                <w:ilvl w:val="6"/>
                <w:numId w:val="14"/>
              </w:numPr>
              <w:tabs>
                <w:tab w:val="clear" w:pos="510"/>
                <w:tab w:val="left" w:pos="315"/>
              </w:tabs>
              <w:ind w:left="57" w:right="57" w:firstLine="0"/>
              <w:jc w:val="both"/>
              <w:rPr>
                <w:i/>
                <w:iCs/>
                <w:color w:val="0070C0"/>
                <w:szCs w:val="20"/>
              </w:rPr>
            </w:pPr>
            <w:r w:rsidRPr="00AE7BE8">
              <w:rPr>
                <w:i/>
                <w:iCs/>
                <w:color w:val="0070C0"/>
                <w:szCs w:val="20"/>
              </w:rPr>
              <w:t>Provide the values of the parameter that will be applied for the entire crediting period.</w:t>
            </w:r>
          </w:p>
          <w:p w14:paraId="6D6CD0A9" w14:textId="015BFA8F" w:rsidR="005B12B1" w:rsidRDefault="005B12B1" w:rsidP="00C67BB6">
            <w:pPr>
              <w:pStyle w:val="ParaTickBox"/>
              <w:numPr>
                <w:ilvl w:val="6"/>
                <w:numId w:val="14"/>
              </w:numPr>
              <w:tabs>
                <w:tab w:val="clear" w:pos="510"/>
                <w:tab w:val="left" w:pos="315"/>
              </w:tabs>
              <w:ind w:left="57" w:right="57" w:firstLine="0"/>
              <w:jc w:val="both"/>
              <w:rPr>
                <w:i/>
                <w:iCs/>
                <w:color w:val="0070C0"/>
              </w:rPr>
            </w:pPr>
            <w:r w:rsidRPr="1A634F2C">
              <w:rPr>
                <w:i/>
                <w:iCs/>
                <w:color w:val="0070C0"/>
              </w:rPr>
              <w:t xml:space="preserve">Where a time series of data is used, where several measurements are undertaken or where surveys have been conducted, provide detailed information in </w:t>
            </w:r>
            <w:r w:rsidRPr="1A634F2C">
              <w:rPr>
                <w:i/>
                <w:iCs/>
                <w:color w:val="0070C0"/>
                <w:cs/>
              </w:rPr>
              <w:t>‎</w:t>
            </w:r>
            <w:r w:rsidRPr="1A634F2C">
              <w:rPr>
                <w:i/>
                <w:iCs/>
                <w:color w:val="0070C0"/>
              </w:rPr>
              <w:t xml:space="preserve">Appendix </w:t>
            </w:r>
            <w:r w:rsidR="00B91467">
              <w:rPr>
                <w:i/>
                <w:iCs/>
                <w:color w:val="0070C0"/>
              </w:rPr>
              <w:t>5</w:t>
            </w:r>
            <w:r w:rsidRPr="1A634F2C">
              <w:rPr>
                <w:i/>
                <w:iCs/>
                <w:color w:val="0070C0"/>
              </w:rPr>
              <w:t xml:space="preserve"> below.</w:t>
            </w:r>
          </w:p>
          <w:p w14:paraId="028DCEB2" w14:textId="77777777" w:rsidR="005B12B1" w:rsidRDefault="005B12B1" w:rsidP="00C67BB6">
            <w:pPr>
              <w:pStyle w:val="ParaTickBox"/>
              <w:numPr>
                <w:ilvl w:val="6"/>
                <w:numId w:val="14"/>
              </w:numPr>
              <w:tabs>
                <w:tab w:val="clear" w:pos="510"/>
                <w:tab w:val="left" w:pos="315"/>
              </w:tabs>
              <w:ind w:left="57" w:right="57" w:firstLine="0"/>
              <w:jc w:val="both"/>
              <w:rPr>
                <w:i/>
                <w:iCs/>
                <w:color w:val="0070C0"/>
              </w:rPr>
            </w:pPr>
            <w:r>
              <w:rPr>
                <w:i/>
                <w:iCs/>
                <w:color w:val="0070C0"/>
              </w:rPr>
              <w:t xml:space="preserve">Use one table to </w:t>
            </w:r>
            <w:r w:rsidRPr="1A634F2C">
              <w:rPr>
                <w:i/>
                <w:iCs/>
                <w:color w:val="0070C0"/>
              </w:rPr>
              <w:t>report multiple values referring to the same data or parameter</w:t>
            </w:r>
            <w:r>
              <w:rPr>
                <w:i/>
                <w:iCs/>
                <w:color w:val="0070C0"/>
              </w:rPr>
              <w:t>.</w:t>
            </w:r>
          </w:p>
          <w:p w14:paraId="153F3A57" w14:textId="77777777" w:rsidR="005B12B1" w:rsidRPr="00AE7BE8" w:rsidRDefault="005B12B1" w:rsidP="00C67BB6">
            <w:pPr>
              <w:pStyle w:val="ParaTickBox"/>
              <w:numPr>
                <w:ilvl w:val="6"/>
                <w:numId w:val="14"/>
              </w:numPr>
              <w:tabs>
                <w:tab w:val="clear" w:pos="510"/>
                <w:tab w:val="left" w:pos="315"/>
              </w:tabs>
              <w:ind w:left="57" w:right="57" w:firstLine="0"/>
              <w:jc w:val="both"/>
              <w:rPr>
                <w:i/>
                <w:iCs/>
                <w:color w:val="0070C0"/>
              </w:rPr>
            </w:pPr>
            <w:r w:rsidRPr="1A634F2C">
              <w:rPr>
                <w:i/>
                <w:iCs/>
                <w:color w:val="0070C0"/>
              </w:rPr>
              <w:t xml:space="preserve">If necessary, </w:t>
            </w:r>
            <w:r>
              <w:rPr>
                <w:i/>
                <w:iCs/>
                <w:color w:val="0070C0"/>
              </w:rPr>
              <w:t>include</w:t>
            </w:r>
            <w:r w:rsidRPr="1A634F2C">
              <w:rPr>
                <w:i/>
                <w:iCs/>
                <w:color w:val="0070C0"/>
              </w:rPr>
              <w:t xml:space="preserve"> references to spreadsheets</w:t>
            </w:r>
            <w:r>
              <w:rPr>
                <w:i/>
                <w:iCs/>
                <w:color w:val="0070C0"/>
              </w:rPr>
              <w:t xml:space="preserve"> for additional data</w:t>
            </w:r>
            <w:r w:rsidRPr="1A634F2C">
              <w:rPr>
                <w:i/>
                <w:iCs/>
                <w:color w:val="0070C0"/>
              </w:rPr>
              <w:t>.</w:t>
            </w:r>
          </w:p>
        </w:tc>
      </w:tr>
      <w:tr w:rsidR="005B12B1" w:rsidRPr="00AE7BE8" w14:paraId="2FFE5558" w14:textId="77777777" w:rsidTr="00AB0ACF">
        <w:tc>
          <w:tcPr>
            <w:tcW w:w="2365" w:type="dxa"/>
            <w:vMerge w:val="restart"/>
            <w:tcBorders>
              <w:top w:val="dotted" w:sz="4" w:space="0" w:color="auto"/>
              <w:bottom w:val="dotted" w:sz="4" w:space="0" w:color="auto"/>
              <w:right w:val="dotted" w:sz="4" w:space="0" w:color="auto"/>
            </w:tcBorders>
            <w:shd w:val="clear" w:color="auto" w:fill="E6E6E6"/>
          </w:tcPr>
          <w:p w14:paraId="67B1E404" w14:textId="77777777" w:rsidR="005B12B1" w:rsidRPr="00AE7BE8" w:rsidRDefault="005B12B1" w:rsidP="00726498">
            <w:pPr>
              <w:pStyle w:val="ParaTickBox"/>
              <w:tabs>
                <w:tab w:val="clear" w:pos="510"/>
              </w:tabs>
              <w:ind w:left="0" w:right="57" w:firstLine="0"/>
              <w:jc w:val="both"/>
              <w:rPr>
                <w:szCs w:val="20"/>
              </w:rPr>
            </w:pPr>
            <w:r w:rsidRPr="00AE7BE8">
              <w:rPr>
                <w:szCs w:val="20"/>
              </w:rPr>
              <w:t>Source of data</w:t>
            </w:r>
          </w:p>
        </w:tc>
        <w:tc>
          <w:tcPr>
            <w:tcW w:w="3637" w:type="dxa"/>
            <w:gridSpan w:val="2"/>
            <w:tcBorders>
              <w:top w:val="dotted" w:sz="4" w:space="0" w:color="auto"/>
              <w:left w:val="dotted" w:sz="4" w:space="0" w:color="auto"/>
              <w:bottom w:val="nil"/>
              <w:right w:val="nil"/>
            </w:tcBorders>
            <w:vAlign w:val="center"/>
          </w:tcPr>
          <w:p w14:paraId="2E856DF5" w14:textId="77777777" w:rsidR="005B12B1" w:rsidRPr="00AE7BE8" w:rsidRDefault="005B12B1" w:rsidP="00726498">
            <w:pPr>
              <w:pStyle w:val="ParaTickBox"/>
              <w:ind w:left="510" w:hanging="510"/>
              <w:rPr>
                <w:szCs w:val="20"/>
              </w:rPr>
            </w:pPr>
            <w:r w:rsidRPr="00AE7BE8">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E7BE8">
              <w:rPr>
                <w:rFonts w:asciiTheme="minorBidi" w:hAnsiTheme="minorBidi" w:cstheme="minorBidi"/>
                <w:szCs w:val="20"/>
              </w:rPr>
              <w:instrText xml:space="preserve"> FORMCHECKBOX </w:instrText>
            </w:r>
            <w:r w:rsidRPr="00AE7BE8">
              <w:rPr>
                <w:rFonts w:asciiTheme="minorBidi" w:hAnsiTheme="minorBidi" w:cstheme="minorBidi"/>
                <w:color w:val="2B579A"/>
                <w:szCs w:val="20"/>
                <w:shd w:val="clear" w:color="auto" w:fill="E6E6E6"/>
              </w:rPr>
            </w:r>
            <w:r w:rsidRPr="00AE7BE8">
              <w:rPr>
                <w:rFonts w:asciiTheme="minorBidi" w:hAnsiTheme="minorBidi" w:cstheme="minorBidi"/>
                <w:color w:val="2B579A"/>
                <w:szCs w:val="20"/>
                <w:shd w:val="clear" w:color="auto" w:fill="E6E6E6"/>
              </w:rPr>
              <w:fldChar w:fldCharType="separate"/>
            </w:r>
            <w:r w:rsidRPr="00AE7BE8">
              <w:rPr>
                <w:rFonts w:asciiTheme="minorBidi" w:hAnsiTheme="minorBidi" w:cstheme="minorBidi"/>
                <w:color w:val="2B579A"/>
                <w:szCs w:val="20"/>
                <w:shd w:val="clear" w:color="auto" w:fill="E6E6E6"/>
              </w:rPr>
              <w:fldChar w:fldCharType="end"/>
            </w:r>
            <w:r w:rsidRPr="00AE7BE8">
              <w:rPr>
                <w:rFonts w:asciiTheme="minorBidi" w:hAnsiTheme="minorBidi" w:cstheme="minorBidi"/>
                <w:szCs w:val="20"/>
              </w:rPr>
              <w:t xml:space="preserve"> Measured</w:t>
            </w:r>
          </w:p>
        </w:tc>
        <w:tc>
          <w:tcPr>
            <w:tcW w:w="3637" w:type="dxa"/>
            <w:gridSpan w:val="2"/>
            <w:tcBorders>
              <w:top w:val="dotted" w:sz="4" w:space="0" w:color="auto"/>
              <w:left w:val="nil"/>
              <w:bottom w:val="nil"/>
            </w:tcBorders>
            <w:vAlign w:val="center"/>
          </w:tcPr>
          <w:p w14:paraId="4FD8172F" w14:textId="77777777" w:rsidR="005B12B1" w:rsidRPr="00AE7BE8" w:rsidRDefault="005B12B1" w:rsidP="00726498">
            <w:pPr>
              <w:pStyle w:val="ParaTickBox"/>
              <w:tabs>
                <w:tab w:val="clear" w:pos="510"/>
              </w:tabs>
              <w:ind w:left="0" w:right="57" w:firstLine="0"/>
            </w:pPr>
            <w:r w:rsidRPr="1A634F2C">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1A634F2C">
              <w:rPr>
                <w:rFonts w:asciiTheme="minorBidi" w:hAnsiTheme="minorBidi" w:cstheme="minorBidi"/>
              </w:rPr>
              <w:instrText xml:space="preserve"> FORMCHECKBOX </w:instrText>
            </w:r>
            <w:r w:rsidRPr="1A634F2C">
              <w:rPr>
                <w:rFonts w:asciiTheme="minorBidi" w:hAnsiTheme="minorBidi" w:cstheme="minorBidi"/>
                <w:color w:val="2B579A"/>
                <w:shd w:val="clear" w:color="auto" w:fill="E6E6E6"/>
              </w:rPr>
            </w:r>
            <w:r w:rsidRPr="1A634F2C">
              <w:rPr>
                <w:rFonts w:asciiTheme="minorBidi" w:hAnsiTheme="minorBidi" w:cstheme="minorBidi"/>
                <w:color w:val="2B579A"/>
                <w:shd w:val="clear" w:color="auto" w:fill="E6E6E6"/>
              </w:rPr>
              <w:fldChar w:fldCharType="separate"/>
            </w:r>
            <w:r w:rsidRPr="1A634F2C">
              <w:rPr>
                <w:rFonts w:asciiTheme="minorBidi" w:hAnsiTheme="minorBidi" w:cstheme="minorBidi"/>
                <w:color w:val="2B579A"/>
                <w:shd w:val="clear" w:color="auto" w:fill="E6E6E6"/>
              </w:rPr>
              <w:fldChar w:fldCharType="end"/>
            </w:r>
            <w:r w:rsidRPr="1A634F2C">
              <w:rPr>
                <w:rFonts w:asciiTheme="minorBidi" w:hAnsiTheme="minorBidi" w:cstheme="minorBidi"/>
              </w:rPr>
              <w:t>Other sources</w:t>
            </w:r>
          </w:p>
        </w:tc>
      </w:tr>
      <w:tr w:rsidR="005B12B1" w:rsidRPr="00AE7BE8" w14:paraId="3D32E52A" w14:textId="77777777" w:rsidTr="00AB0ACF">
        <w:tc>
          <w:tcPr>
            <w:tcW w:w="2365" w:type="dxa"/>
            <w:vMerge/>
            <w:tcBorders>
              <w:bottom w:val="dotted" w:sz="4" w:space="0" w:color="auto"/>
              <w:right w:val="dotted" w:sz="4" w:space="0" w:color="auto"/>
            </w:tcBorders>
          </w:tcPr>
          <w:p w14:paraId="4B1CE0B1" w14:textId="77777777" w:rsidR="005B12B1" w:rsidRPr="00AE7BE8" w:rsidRDefault="005B12B1" w:rsidP="00726498">
            <w:pPr>
              <w:pStyle w:val="ParaTickBox"/>
              <w:tabs>
                <w:tab w:val="clear" w:pos="510"/>
              </w:tabs>
              <w:ind w:left="0" w:right="57" w:firstLine="0"/>
              <w:jc w:val="both"/>
              <w:rPr>
                <w:szCs w:val="20"/>
              </w:rPr>
            </w:pPr>
          </w:p>
        </w:tc>
        <w:tc>
          <w:tcPr>
            <w:tcW w:w="7274" w:type="dxa"/>
            <w:gridSpan w:val="4"/>
            <w:tcBorders>
              <w:top w:val="nil"/>
              <w:left w:val="dotted" w:sz="4" w:space="0" w:color="auto"/>
              <w:bottom w:val="dotted" w:sz="4" w:space="0" w:color="auto"/>
            </w:tcBorders>
          </w:tcPr>
          <w:p w14:paraId="2DE4CA55" w14:textId="3DC1FC47" w:rsidR="005B12B1" w:rsidRPr="00AE7BE8" w:rsidRDefault="005B12B1" w:rsidP="00DD27C1">
            <w:pPr>
              <w:pStyle w:val="ParaTickBox"/>
              <w:tabs>
                <w:tab w:val="clear" w:pos="510"/>
              </w:tabs>
              <w:ind w:left="0" w:right="57" w:firstLine="0"/>
              <w:jc w:val="both"/>
            </w:pPr>
            <w:r>
              <w:rPr>
                <w:i/>
                <w:iCs/>
                <w:color w:val="0070C0"/>
              </w:rPr>
              <w:t>Tick</w:t>
            </w:r>
            <w:r w:rsidR="00F93EAD">
              <w:rPr>
                <w:i/>
                <w:iCs/>
                <w:color w:val="0070C0"/>
              </w:rPr>
              <w:t xml:space="preserve"> the applicable box. </w:t>
            </w:r>
            <w:r w:rsidRPr="1A634F2C">
              <w:rPr>
                <w:i/>
                <w:iCs/>
                <w:color w:val="0070C0"/>
              </w:rPr>
              <w:t xml:space="preserve">‘Other sources’ </w:t>
            </w:r>
            <w:r w:rsidR="00645671">
              <w:rPr>
                <w:rFonts w:asciiTheme="minorBidi" w:hAnsiTheme="minorBidi" w:cstheme="minorBidi"/>
                <w:i/>
                <w:iCs/>
                <w:color w:val="0070C0"/>
              </w:rPr>
              <w:t>include</w:t>
            </w:r>
            <w:r w:rsidRPr="1A634F2C">
              <w:rPr>
                <w:rFonts w:asciiTheme="minorBidi" w:hAnsiTheme="minorBidi" w:cstheme="minorBidi"/>
                <w:i/>
                <w:iCs/>
                <w:color w:val="0070C0"/>
              </w:rPr>
              <w:t>. official statistics, expert judgment, proprietary data, IPCC, commercial and scientific literature, etc.</w:t>
            </w:r>
          </w:p>
        </w:tc>
      </w:tr>
      <w:tr w:rsidR="00D13D4D" w:rsidRPr="00AE7BE8" w14:paraId="242ABC35" w14:textId="77777777" w:rsidTr="00AB0ACF">
        <w:tc>
          <w:tcPr>
            <w:tcW w:w="2365" w:type="dxa"/>
            <w:tcBorders>
              <w:top w:val="dotted" w:sz="4" w:space="0" w:color="auto"/>
              <w:bottom w:val="dotted" w:sz="4" w:space="0" w:color="auto"/>
              <w:right w:val="dotted" w:sz="4" w:space="0" w:color="auto"/>
            </w:tcBorders>
            <w:shd w:val="clear" w:color="auto" w:fill="E6E6E6"/>
          </w:tcPr>
          <w:p w14:paraId="13D5B2FD" w14:textId="297FD168" w:rsidR="00D13D4D" w:rsidRPr="00AE7BE8" w:rsidRDefault="00D13D4D" w:rsidP="00726498">
            <w:pPr>
              <w:pStyle w:val="ParaTickBox"/>
              <w:tabs>
                <w:tab w:val="clear" w:pos="510"/>
              </w:tabs>
              <w:ind w:left="0" w:right="57" w:firstLine="0"/>
              <w:jc w:val="both"/>
              <w:rPr>
                <w:szCs w:val="20"/>
              </w:rPr>
            </w:pPr>
            <w:r>
              <w:rPr>
                <w:szCs w:val="20"/>
              </w:rPr>
              <w:t>Treatment of uncertainty</w:t>
            </w:r>
          </w:p>
        </w:tc>
        <w:tc>
          <w:tcPr>
            <w:tcW w:w="7274" w:type="dxa"/>
            <w:gridSpan w:val="4"/>
            <w:tcBorders>
              <w:top w:val="dotted" w:sz="4" w:space="0" w:color="auto"/>
              <w:left w:val="dotted" w:sz="4" w:space="0" w:color="auto"/>
              <w:bottom w:val="dotted" w:sz="4" w:space="0" w:color="auto"/>
            </w:tcBorders>
          </w:tcPr>
          <w:p w14:paraId="084041D8" w14:textId="07084FD7" w:rsidR="00D13D4D" w:rsidRPr="00AE7BE8" w:rsidRDefault="00D13D4D" w:rsidP="00834EAA">
            <w:pPr>
              <w:pStyle w:val="ParaTickBox"/>
              <w:tabs>
                <w:tab w:val="clear" w:pos="510"/>
              </w:tabs>
              <w:ind w:left="57" w:right="57" w:firstLine="0"/>
              <w:jc w:val="both"/>
              <w:rPr>
                <w:szCs w:val="20"/>
              </w:rPr>
            </w:pPr>
            <w:r w:rsidRPr="00AE7BE8">
              <w:rPr>
                <w:szCs w:val="20"/>
              </w:rPr>
              <w:t>&gt;&gt;</w:t>
            </w:r>
            <w:r w:rsidR="00834EAA">
              <w:rPr>
                <w:szCs w:val="20"/>
              </w:rPr>
              <w:t xml:space="preserve"> </w:t>
            </w:r>
            <w:r w:rsidR="00834EAA">
              <w:rPr>
                <w:i/>
                <w:iCs/>
                <w:color w:val="0070C0"/>
                <w:szCs w:val="20"/>
              </w:rPr>
              <w:t>Describe the source of the uncertainty for this parameter, and indicate the value applied. If the source includes a range of values, justify the value selected and explain how its application ensures a conservative estimation of emission reductions</w:t>
            </w:r>
            <w:r w:rsidR="00834EAA" w:rsidRPr="00AE7BE8">
              <w:rPr>
                <w:i/>
                <w:iCs/>
                <w:color w:val="0070C0"/>
                <w:szCs w:val="20"/>
              </w:rPr>
              <w:t>.</w:t>
            </w:r>
          </w:p>
        </w:tc>
      </w:tr>
      <w:tr w:rsidR="005B12B1" w:rsidRPr="00AE7BE8" w14:paraId="0A07D19D" w14:textId="77777777" w:rsidTr="00AB0ACF">
        <w:tc>
          <w:tcPr>
            <w:tcW w:w="2365" w:type="dxa"/>
            <w:tcBorders>
              <w:top w:val="dotted" w:sz="4" w:space="0" w:color="auto"/>
              <w:bottom w:val="dotted" w:sz="4" w:space="0" w:color="auto"/>
              <w:right w:val="dotted" w:sz="4" w:space="0" w:color="auto"/>
            </w:tcBorders>
            <w:shd w:val="clear" w:color="auto" w:fill="E6E6E6"/>
          </w:tcPr>
          <w:p w14:paraId="648E3E45" w14:textId="77777777" w:rsidR="005B12B1" w:rsidRPr="00AE7BE8" w:rsidRDefault="005B12B1" w:rsidP="00726498">
            <w:pPr>
              <w:pStyle w:val="ParaTickBox"/>
              <w:tabs>
                <w:tab w:val="clear" w:pos="510"/>
              </w:tabs>
              <w:ind w:left="0" w:right="57" w:firstLine="0"/>
              <w:jc w:val="both"/>
              <w:rPr>
                <w:szCs w:val="20"/>
              </w:rPr>
            </w:pPr>
            <w:r w:rsidRPr="00AE7BE8">
              <w:rPr>
                <w:szCs w:val="20"/>
              </w:rPr>
              <w:t>Choice of data or measurement methods and procedures</w:t>
            </w:r>
          </w:p>
        </w:tc>
        <w:tc>
          <w:tcPr>
            <w:tcW w:w="7274" w:type="dxa"/>
            <w:gridSpan w:val="4"/>
            <w:tcBorders>
              <w:top w:val="dotted" w:sz="4" w:space="0" w:color="auto"/>
              <w:left w:val="dotted" w:sz="4" w:space="0" w:color="auto"/>
              <w:bottom w:val="dotted" w:sz="4" w:space="0" w:color="auto"/>
            </w:tcBorders>
          </w:tcPr>
          <w:p w14:paraId="3FF7B7E1" w14:textId="77777777" w:rsidR="005B12B1" w:rsidRPr="00AE7BE8" w:rsidRDefault="005B12B1" w:rsidP="00C67BB6">
            <w:pPr>
              <w:pStyle w:val="ParaTickBox"/>
              <w:tabs>
                <w:tab w:val="clear" w:pos="510"/>
              </w:tabs>
              <w:ind w:left="57" w:right="57" w:firstLine="0"/>
              <w:jc w:val="both"/>
              <w:rPr>
                <w:i/>
                <w:iCs/>
                <w:color w:val="0070C0"/>
                <w:szCs w:val="20"/>
              </w:rPr>
            </w:pPr>
            <w:r w:rsidRPr="00AE7BE8">
              <w:rPr>
                <w:szCs w:val="20"/>
              </w:rPr>
              <w:t>&gt;&gt;</w:t>
            </w:r>
            <w:r w:rsidRPr="00AE7BE8">
              <w:rPr>
                <w:i/>
                <w:iCs/>
                <w:color w:val="0070C0"/>
                <w:szCs w:val="20"/>
              </w:rPr>
              <w:t xml:space="preserve"> If the parameter is ‘Measured’, explain the measurement methods and procedures (e.g. which standards have been used), indicate the responsible person/entity that undertook the measurement, the date of the measurement and the measurement results.</w:t>
            </w:r>
          </w:p>
          <w:p w14:paraId="1D561246" w14:textId="161461EB" w:rsidR="005B12B1" w:rsidRPr="00AE7BE8" w:rsidRDefault="005B12B1" w:rsidP="00C67BB6">
            <w:pPr>
              <w:pStyle w:val="ParaTickBox"/>
              <w:tabs>
                <w:tab w:val="clear" w:pos="510"/>
              </w:tabs>
              <w:ind w:left="57" w:right="57" w:firstLine="0"/>
              <w:jc w:val="both"/>
              <w:rPr>
                <w:szCs w:val="20"/>
              </w:rPr>
            </w:pPr>
            <w:r w:rsidRPr="00AE7BE8">
              <w:rPr>
                <w:i/>
                <w:iCs/>
                <w:color w:val="0070C0"/>
                <w:szCs w:val="20"/>
              </w:rPr>
              <w:t xml:space="preserve">If the parameter is </w:t>
            </w:r>
            <w:r w:rsidR="00645671">
              <w:rPr>
                <w:i/>
                <w:iCs/>
                <w:color w:val="0070C0"/>
                <w:szCs w:val="20"/>
              </w:rPr>
              <w:t>from</w:t>
            </w:r>
            <w:r w:rsidRPr="00AE7BE8">
              <w:rPr>
                <w:i/>
                <w:iCs/>
                <w:color w:val="0070C0"/>
                <w:szCs w:val="20"/>
              </w:rPr>
              <w:t xml:space="preserve"> ‘Other sources’, indicate the source of the parameter and justify the choice of the data.</w:t>
            </w:r>
          </w:p>
        </w:tc>
      </w:tr>
      <w:tr w:rsidR="005B12B1" w:rsidRPr="00AE7BE8" w14:paraId="66E40F91" w14:textId="77777777" w:rsidTr="00AB0ACF">
        <w:tc>
          <w:tcPr>
            <w:tcW w:w="2365" w:type="dxa"/>
            <w:tcBorders>
              <w:top w:val="dotted" w:sz="4" w:space="0" w:color="auto"/>
              <w:right w:val="dotted" w:sz="4" w:space="0" w:color="auto"/>
            </w:tcBorders>
            <w:shd w:val="clear" w:color="auto" w:fill="E6E6E6"/>
          </w:tcPr>
          <w:p w14:paraId="690120C4" w14:textId="77777777" w:rsidR="005B12B1" w:rsidRPr="00AE7BE8" w:rsidRDefault="005B12B1" w:rsidP="00726498">
            <w:pPr>
              <w:pStyle w:val="ParaTickBox"/>
              <w:tabs>
                <w:tab w:val="clear" w:pos="510"/>
              </w:tabs>
              <w:ind w:left="0" w:right="57" w:firstLine="0"/>
              <w:jc w:val="both"/>
              <w:rPr>
                <w:szCs w:val="20"/>
              </w:rPr>
            </w:pPr>
            <w:r w:rsidRPr="00AE7BE8">
              <w:rPr>
                <w:szCs w:val="20"/>
              </w:rPr>
              <w:t>Additional comments</w:t>
            </w:r>
          </w:p>
        </w:tc>
        <w:tc>
          <w:tcPr>
            <w:tcW w:w="7274" w:type="dxa"/>
            <w:gridSpan w:val="4"/>
            <w:tcBorders>
              <w:top w:val="dotted" w:sz="4" w:space="0" w:color="auto"/>
              <w:left w:val="dotted" w:sz="4" w:space="0" w:color="auto"/>
            </w:tcBorders>
          </w:tcPr>
          <w:p w14:paraId="6B52E9E6" w14:textId="77777777" w:rsidR="005B12B1" w:rsidRPr="00AE7BE8" w:rsidRDefault="005B12B1" w:rsidP="00C67BB6">
            <w:pPr>
              <w:pStyle w:val="ParaTickBox"/>
              <w:tabs>
                <w:tab w:val="clear" w:pos="510"/>
              </w:tabs>
              <w:ind w:left="57" w:right="57" w:firstLine="0"/>
              <w:jc w:val="both"/>
              <w:rPr>
                <w:szCs w:val="20"/>
              </w:rPr>
            </w:pPr>
            <w:r w:rsidRPr="00AE7BE8">
              <w:rPr>
                <w:szCs w:val="20"/>
              </w:rPr>
              <w:t>&gt;&gt;</w:t>
            </w:r>
          </w:p>
        </w:tc>
      </w:tr>
    </w:tbl>
    <w:p w14:paraId="563626FC" w14:textId="01007CB3" w:rsidR="005B12B1" w:rsidRPr="00AE7BE8" w:rsidRDefault="005B12B1" w:rsidP="00DD27C1">
      <w:pPr>
        <w:spacing w:before="60" w:after="60"/>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To compile </w:t>
      </w:r>
      <w:r w:rsidRPr="00AE7BE8">
        <w:rPr>
          <w:rFonts w:asciiTheme="minorBidi" w:hAnsiTheme="minorBidi" w:cstheme="minorBidi"/>
          <w:i/>
          <w:iCs/>
          <w:color w:val="0070C0"/>
          <w:sz w:val="20"/>
          <w:szCs w:val="20"/>
        </w:rPr>
        <w:t xml:space="preserve">information on the data and parameters that are not monitored during the crediting period but are determined before </w:t>
      </w:r>
      <w:r>
        <w:rPr>
          <w:rFonts w:asciiTheme="minorBidi" w:hAnsiTheme="minorBidi" w:cstheme="minorBidi"/>
          <w:i/>
          <w:iCs/>
          <w:color w:val="0070C0"/>
          <w:sz w:val="20"/>
          <w:szCs w:val="20"/>
        </w:rPr>
        <w:t xml:space="preserve">the </w:t>
      </w:r>
      <w:r w:rsidR="00F0485F">
        <w:rPr>
          <w:rFonts w:asciiTheme="minorBidi" w:hAnsiTheme="minorBidi" w:cstheme="minorBidi"/>
          <w:i/>
          <w:iCs/>
          <w:color w:val="0070C0"/>
          <w:sz w:val="20"/>
          <w:szCs w:val="20"/>
        </w:rPr>
        <w:t>inclusion</w:t>
      </w:r>
      <w:r w:rsidRPr="00AE7BE8">
        <w:rPr>
          <w:rFonts w:asciiTheme="minorBidi" w:hAnsiTheme="minorBidi" w:cstheme="minorBidi"/>
          <w:i/>
          <w:iCs/>
          <w:color w:val="0070C0"/>
          <w:sz w:val="20"/>
          <w:szCs w:val="20"/>
        </w:rPr>
        <w:t xml:space="preserve"> </w:t>
      </w:r>
      <w:r w:rsidR="00D64F29">
        <w:rPr>
          <w:rFonts w:asciiTheme="minorBidi" w:hAnsiTheme="minorBidi" w:cstheme="minorBidi"/>
          <w:i/>
          <w:iCs/>
          <w:color w:val="0070C0"/>
          <w:sz w:val="20"/>
          <w:szCs w:val="20"/>
        </w:rPr>
        <w:t xml:space="preserve">of the proposed </w:t>
      </w:r>
      <w:r w:rsidR="00AF745E">
        <w:rPr>
          <w:rFonts w:asciiTheme="minorBidi" w:hAnsiTheme="minorBidi" w:cstheme="minorBidi"/>
          <w:i/>
          <w:iCs/>
          <w:color w:val="0070C0"/>
          <w:sz w:val="20"/>
          <w:szCs w:val="20"/>
        </w:rPr>
        <w:t xml:space="preserve">CP </w:t>
      </w:r>
      <w:r w:rsidR="00F0485F">
        <w:rPr>
          <w:rFonts w:asciiTheme="minorBidi" w:hAnsiTheme="minorBidi" w:cstheme="minorBidi"/>
          <w:i/>
          <w:iCs/>
          <w:color w:val="0070C0"/>
          <w:sz w:val="20"/>
          <w:szCs w:val="20"/>
        </w:rPr>
        <w:t xml:space="preserve">in the A6.4 </w:t>
      </w:r>
      <w:proofErr w:type="spellStart"/>
      <w:r w:rsidR="00F0485F">
        <w:rPr>
          <w:rFonts w:asciiTheme="minorBidi" w:hAnsiTheme="minorBidi" w:cstheme="minorBidi"/>
          <w:i/>
          <w:iCs/>
          <w:color w:val="0070C0"/>
          <w:sz w:val="20"/>
          <w:szCs w:val="20"/>
        </w:rPr>
        <w:t>PoA</w:t>
      </w:r>
      <w:proofErr w:type="spellEnd"/>
      <w:r w:rsidR="00F0485F">
        <w:rPr>
          <w:rFonts w:asciiTheme="minorBidi" w:hAnsiTheme="minorBidi" w:cstheme="minorBidi"/>
          <w:i/>
          <w:iCs/>
          <w:color w:val="0070C0"/>
          <w:sz w:val="20"/>
          <w:szCs w:val="20"/>
        </w:rPr>
        <w:t xml:space="preserve"> </w:t>
      </w:r>
      <w:r w:rsidRPr="00AE7BE8">
        <w:rPr>
          <w:rFonts w:asciiTheme="minorBidi" w:hAnsiTheme="minorBidi" w:cstheme="minorBidi"/>
          <w:i/>
          <w:iCs/>
          <w:color w:val="0070C0"/>
          <w:sz w:val="20"/>
          <w:szCs w:val="20"/>
        </w:rPr>
        <w:t>and remain fixed throughout the crediting period</w:t>
      </w:r>
      <w:r w:rsidR="00F0485F">
        <w:rPr>
          <w:rFonts w:asciiTheme="minorBidi" w:hAnsiTheme="minorBidi" w:cstheme="minorBidi"/>
          <w:i/>
          <w:iCs/>
          <w:color w:val="0070C0"/>
          <w:sz w:val="20"/>
          <w:szCs w:val="20"/>
        </w:rPr>
        <w:t xml:space="preserve"> of the </w:t>
      </w:r>
      <w:r w:rsidR="00D64F29">
        <w:rPr>
          <w:rFonts w:asciiTheme="minorBidi" w:hAnsiTheme="minorBidi" w:cstheme="minorBidi"/>
          <w:i/>
          <w:iCs/>
          <w:color w:val="0070C0"/>
          <w:sz w:val="20"/>
          <w:szCs w:val="20"/>
        </w:rPr>
        <w:t xml:space="preserve">proposed </w:t>
      </w:r>
      <w:r w:rsidR="00F0485F">
        <w:rPr>
          <w:rFonts w:asciiTheme="minorBidi" w:hAnsiTheme="minorBidi" w:cstheme="minorBidi"/>
          <w:i/>
          <w:iCs/>
          <w:color w:val="0070C0"/>
          <w:sz w:val="20"/>
          <w:szCs w:val="20"/>
        </w:rPr>
        <w:t>CP, u</w:t>
      </w:r>
      <w:r w:rsidRPr="00AE7BE8">
        <w:rPr>
          <w:rFonts w:asciiTheme="minorBidi" w:hAnsiTheme="minorBidi" w:cstheme="minorBidi"/>
          <w:i/>
          <w:iCs/>
          <w:color w:val="0070C0"/>
          <w:sz w:val="20"/>
          <w:szCs w:val="20"/>
        </w:rPr>
        <w:t>se the instructions below to fill the table</w:t>
      </w:r>
      <w:r w:rsidR="002F5B66">
        <w:rPr>
          <w:rFonts w:asciiTheme="minorBidi" w:hAnsiTheme="minorBidi" w:cstheme="minorBidi"/>
          <w:i/>
          <w:iCs/>
          <w:color w:val="0070C0"/>
          <w:sz w:val="20"/>
          <w:szCs w:val="20"/>
        </w:rPr>
        <w:t>:</w:t>
      </w:r>
    </w:p>
    <w:p w14:paraId="76826E4E" w14:textId="64B5E3D2" w:rsidR="005B12B1" w:rsidRDefault="005B12B1" w:rsidP="00DD27C1">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1C1496">
        <w:rPr>
          <w:rFonts w:asciiTheme="minorBidi" w:hAnsiTheme="minorBidi" w:cstheme="minorBidi"/>
          <w:i/>
          <w:iCs/>
          <w:color w:val="0070C0"/>
          <w:sz w:val="20"/>
          <w:szCs w:val="20"/>
        </w:rPr>
        <w:t xml:space="preserve">Include data and parameters </w:t>
      </w:r>
      <w:r w:rsidRPr="00DD27C1">
        <w:rPr>
          <w:rFonts w:asciiTheme="minorBidi" w:hAnsiTheme="minorBidi" w:cstheme="minorBidi"/>
          <w:i/>
          <w:iCs/>
          <w:color w:val="0070C0"/>
          <w:sz w:val="20"/>
          <w:szCs w:val="20"/>
        </w:rPr>
        <w:t>that</w:t>
      </w:r>
      <w:r w:rsidRPr="001C1496">
        <w:rPr>
          <w:rFonts w:asciiTheme="minorBidi" w:hAnsiTheme="minorBidi" w:cstheme="minorBidi"/>
          <w:i/>
          <w:iCs/>
          <w:color w:val="0070C0"/>
          <w:sz w:val="20"/>
          <w:szCs w:val="20"/>
        </w:rPr>
        <w:t xml:space="preserve"> are determined before the </w:t>
      </w:r>
      <w:r w:rsidR="00F0485F">
        <w:rPr>
          <w:rFonts w:asciiTheme="minorBidi" w:hAnsiTheme="minorBidi" w:cstheme="minorBidi"/>
          <w:i/>
          <w:iCs/>
          <w:color w:val="0070C0"/>
          <w:sz w:val="20"/>
          <w:szCs w:val="20"/>
        </w:rPr>
        <w:t xml:space="preserve">CP inclusion in the </w:t>
      </w:r>
      <w:proofErr w:type="spellStart"/>
      <w:r w:rsidR="00F0485F">
        <w:rPr>
          <w:rFonts w:asciiTheme="minorBidi" w:hAnsiTheme="minorBidi" w:cstheme="minorBidi"/>
          <w:i/>
          <w:iCs/>
          <w:color w:val="0070C0"/>
          <w:sz w:val="20"/>
          <w:szCs w:val="20"/>
        </w:rPr>
        <w:t>PoA</w:t>
      </w:r>
      <w:proofErr w:type="spellEnd"/>
      <w:r w:rsidRPr="001C1496">
        <w:rPr>
          <w:rFonts w:asciiTheme="minorBidi" w:hAnsiTheme="minorBidi" w:cstheme="minorBidi"/>
          <w:i/>
          <w:iCs/>
          <w:color w:val="0070C0"/>
          <w:sz w:val="20"/>
          <w:szCs w:val="20"/>
        </w:rPr>
        <w:t xml:space="preserve"> and remain fixed throughout the crediting period</w:t>
      </w:r>
      <w:r w:rsidR="003A67E8">
        <w:rPr>
          <w:rFonts w:asciiTheme="minorBidi" w:hAnsiTheme="minorBidi" w:cstheme="minorBidi"/>
          <w:i/>
          <w:iCs/>
          <w:color w:val="0070C0"/>
          <w:sz w:val="20"/>
          <w:szCs w:val="20"/>
        </w:rPr>
        <w:t xml:space="preserve"> of the</w:t>
      </w:r>
      <w:r w:rsidR="00D64F29" w:rsidRPr="00D64F29">
        <w:rPr>
          <w:rFonts w:asciiTheme="minorBidi" w:hAnsiTheme="minorBidi" w:cstheme="minorBidi"/>
          <w:i/>
          <w:iCs/>
          <w:color w:val="0070C0"/>
          <w:sz w:val="20"/>
          <w:szCs w:val="20"/>
        </w:rPr>
        <w:t xml:space="preserve"> </w:t>
      </w:r>
      <w:r w:rsidR="00D64F29">
        <w:rPr>
          <w:rFonts w:asciiTheme="minorBidi" w:hAnsiTheme="minorBidi" w:cstheme="minorBidi"/>
          <w:i/>
          <w:iCs/>
          <w:color w:val="0070C0"/>
          <w:sz w:val="20"/>
          <w:szCs w:val="20"/>
        </w:rPr>
        <w:t>proposed</w:t>
      </w:r>
      <w:r w:rsidR="003A67E8">
        <w:rPr>
          <w:rFonts w:asciiTheme="minorBidi" w:hAnsiTheme="minorBidi" w:cstheme="minorBidi"/>
          <w:i/>
          <w:iCs/>
          <w:color w:val="0070C0"/>
          <w:sz w:val="20"/>
          <w:szCs w:val="20"/>
        </w:rPr>
        <w:t xml:space="preserve"> </w:t>
      </w:r>
      <w:proofErr w:type="gramStart"/>
      <w:r w:rsidR="003A67E8">
        <w:rPr>
          <w:rFonts w:asciiTheme="minorBidi" w:hAnsiTheme="minorBidi" w:cstheme="minorBidi"/>
          <w:i/>
          <w:iCs/>
          <w:color w:val="0070C0"/>
          <w:sz w:val="20"/>
          <w:szCs w:val="20"/>
        </w:rPr>
        <w:t>CP</w:t>
      </w:r>
      <w:r>
        <w:rPr>
          <w:rFonts w:asciiTheme="minorBidi" w:hAnsiTheme="minorBidi" w:cstheme="minorBidi"/>
          <w:i/>
          <w:iCs/>
          <w:color w:val="0070C0"/>
          <w:sz w:val="20"/>
          <w:szCs w:val="20"/>
        </w:rPr>
        <w:t>;</w:t>
      </w:r>
      <w:proofErr w:type="gramEnd"/>
    </w:p>
    <w:p w14:paraId="04CEA199" w14:textId="77777777" w:rsidR="005B12B1" w:rsidRPr="00AE7BE8" w:rsidRDefault="005B12B1" w:rsidP="00DD27C1">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AE7BE8">
        <w:rPr>
          <w:rFonts w:asciiTheme="minorBidi" w:hAnsiTheme="minorBidi" w:cstheme="minorBidi"/>
          <w:i/>
          <w:iCs/>
          <w:color w:val="0070C0"/>
          <w:sz w:val="20"/>
          <w:szCs w:val="20"/>
        </w:rPr>
        <w:t>Do not include parameters that are calculated with equations provided in the applied methodologies, methodological tools or standardized baselines.</w:t>
      </w:r>
    </w:p>
    <w:p w14:paraId="27DFDE7D" w14:textId="77777777" w:rsidR="00580447" w:rsidRPr="002F4BFA" w:rsidRDefault="00580447" w:rsidP="00DD27C1">
      <w:pPr>
        <w:pStyle w:val="ParaTickBox"/>
        <w:tabs>
          <w:tab w:val="clear" w:pos="510"/>
        </w:tabs>
        <w:ind w:left="0" w:firstLine="0"/>
        <w:jc w:val="both"/>
        <w:rPr>
          <w:szCs w:val="20"/>
          <w:lang w:val="en-US"/>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580447" w:rsidRPr="001539C9" w14:paraId="5C47C435" w14:textId="77777777" w:rsidTr="00DD27C1">
        <w:trPr>
          <w:trHeight w:val="60"/>
        </w:trPr>
        <w:tc>
          <w:tcPr>
            <w:tcW w:w="9582" w:type="dxa"/>
            <w:shd w:val="clear" w:color="auto" w:fill="FFFFFF" w:themeFill="background1"/>
            <w:vAlign w:val="center"/>
          </w:tcPr>
          <w:p w14:paraId="52673421" w14:textId="10527E22" w:rsidR="00580447" w:rsidRPr="001539C9" w:rsidRDefault="00DD27C1" w:rsidP="006B0AAD">
            <w:pPr>
              <w:pStyle w:val="RegSectionLevel3"/>
              <w:numPr>
                <w:ilvl w:val="3"/>
                <w:numId w:val="12"/>
              </w:numPr>
              <w:tabs>
                <w:tab w:val="left" w:pos="821"/>
              </w:tabs>
              <w:spacing w:before="20" w:after="20"/>
              <w:ind w:left="821" w:hanging="821"/>
            </w:pPr>
            <w:r>
              <w:tab/>
            </w:r>
            <w:r w:rsidR="00580447" w:rsidRPr="001539C9">
              <w:t xml:space="preserve">Summary of </w:t>
            </w:r>
            <w:proofErr w:type="gramStart"/>
            <w:r w:rsidR="00580447" w:rsidRPr="001539C9">
              <w:t>ex</w:t>
            </w:r>
            <w:r w:rsidR="00757052">
              <w:t> </w:t>
            </w:r>
            <w:r w:rsidR="00580447" w:rsidRPr="001539C9">
              <w:t>ante</w:t>
            </w:r>
            <w:proofErr w:type="gramEnd"/>
            <w:r w:rsidR="00580447" w:rsidRPr="001539C9">
              <w:t xml:space="preserve"> estimates of emission reductions</w:t>
            </w:r>
          </w:p>
        </w:tc>
      </w:tr>
    </w:tbl>
    <w:p w14:paraId="4EEF1F6B" w14:textId="469536B8" w:rsidR="00DD27C1" w:rsidRPr="00DD27C1" w:rsidRDefault="00DD27C1" w:rsidP="00DD27C1">
      <w:pPr>
        <w:pStyle w:val="ParaTickBox"/>
        <w:tabs>
          <w:tab w:val="clear" w:pos="510"/>
        </w:tabs>
        <w:spacing w:before="0" w:after="0"/>
        <w:ind w:left="0" w:firstLine="0"/>
        <w:jc w:val="both"/>
        <w:rPr>
          <w:i/>
          <w:iCs/>
          <w:sz w:val="10"/>
          <w:szCs w:val="10"/>
          <w:lang w:val="en-US"/>
        </w:rPr>
      </w:pPr>
    </w:p>
    <w:tbl>
      <w:tblPr>
        <w:tblStyle w:val="TableGrid"/>
        <w:tblW w:w="0" w:type="auto"/>
        <w:tblInd w:w="57" w:type="dxa"/>
        <w:tblLook w:val="04A0" w:firstRow="1" w:lastRow="0" w:firstColumn="1" w:lastColumn="0" w:noHBand="0" w:noVBand="1"/>
      </w:tblPr>
      <w:tblGrid>
        <w:gridCol w:w="2348"/>
        <w:gridCol w:w="1806"/>
        <w:gridCol w:w="1806"/>
        <w:gridCol w:w="1806"/>
        <w:gridCol w:w="1806"/>
      </w:tblGrid>
      <w:tr w:rsidR="00580447" w14:paraId="3B87E6A2" w14:textId="77777777" w:rsidTr="00F316C6">
        <w:tc>
          <w:tcPr>
            <w:tcW w:w="2348" w:type="dxa"/>
            <w:shd w:val="clear" w:color="auto" w:fill="E6E6E6"/>
            <w:vAlign w:val="center"/>
          </w:tcPr>
          <w:p w14:paraId="483F0683" w14:textId="47BD944D" w:rsidR="00580447" w:rsidRPr="006D1598" w:rsidRDefault="00580447" w:rsidP="00F316C6">
            <w:pPr>
              <w:pStyle w:val="ParaTickBox"/>
              <w:tabs>
                <w:tab w:val="clear" w:pos="510"/>
              </w:tabs>
              <w:spacing w:before="0" w:after="0"/>
              <w:ind w:left="0" w:right="57" w:firstLine="0"/>
              <w:jc w:val="center"/>
              <w:rPr>
                <w:b/>
                <w:bCs/>
                <w:szCs w:val="20"/>
              </w:rPr>
            </w:pPr>
            <w:r>
              <w:rPr>
                <w:b/>
                <w:bCs/>
                <w:szCs w:val="20"/>
              </w:rPr>
              <w:t>Year</w:t>
            </w:r>
          </w:p>
        </w:tc>
        <w:tc>
          <w:tcPr>
            <w:tcW w:w="1806" w:type="dxa"/>
            <w:shd w:val="clear" w:color="auto" w:fill="E6E6E6"/>
            <w:vAlign w:val="center"/>
          </w:tcPr>
          <w:p w14:paraId="34E9A097" w14:textId="36035DF6" w:rsidR="00580447" w:rsidRPr="008819F6" w:rsidRDefault="00580447" w:rsidP="00F316C6">
            <w:pPr>
              <w:pStyle w:val="ParaTickBox"/>
              <w:tabs>
                <w:tab w:val="clear" w:pos="510"/>
              </w:tabs>
              <w:spacing w:before="0" w:after="0"/>
              <w:ind w:left="0" w:right="57" w:firstLine="0"/>
              <w:jc w:val="center"/>
              <w:rPr>
                <w:b/>
                <w:bCs/>
                <w:szCs w:val="20"/>
                <w:lang w:val="en-US"/>
              </w:rPr>
            </w:pPr>
            <w:r w:rsidRPr="008819F6">
              <w:rPr>
                <w:b/>
                <w:bCs/>
                <w:szCs w:val="20"/>
                <w:lang w:val="en-US"/>
              </w:rPr>
              <w:t>Baseline emissions</w:t>
            </w:r>
            <w:r w:rsidR="00A3025B" w:rsidRPr="008819F6">
              <w:rPr>
                <w:b/>
                <w:bCs/>
                <w:szCs w:val="20"/>
                <w:lang w:val="en-US"/>
              </w:rPr>
              <w:t xml:space="preserve"> or removals</w:t>
            </w:r>
          </w:p>
          <w:p w14:paraId="01C281E6" w14:textId="77777777" w:rsidR="00580447" w:rsidRPr="008819F6" w:rsidRDefault="00580447" w:rsidP="00F316C6">
            <w:pPr>
              <w:pStyle w:val="ParaTickBox"/>
              <w:tabs>
                <w:tab w:val="clear" w:pos="510"/>
              </w:tabs>
              <w:spacing w:before="0" w:after="0"/>
              <w:ind w:left="0" w:right="57" w:firstLine="0"/>
              <w:jc w:val="center"/>
              <w:rPr>
                <w:b/>
                <w:bCs/>
                <w:szCs w:val="20"/>
                <w:lang w:val="en-US"/>
              </w:rPr>
            </w:pPr>
            <w:r w:rsidRPr="008819F6">
              <w:rPr>
                <w:b/>
                <w:bCs/>
                <w:szCs w:val="20"/>
                <w:lang w:val="en-US"/>
              </w:rPr>
              <w:t>(tCO</w:t>
            </w:r>
            <w:r w:rsidRPr="008819F6">
              <w:rPr>
                <w:b/>
                <w:bCs/>
                <w:szCs w:val="20"/>
                <w:vertAlign w:val="subscript"/>
                <w:lang w:val="en-US"/>
              </w:rPr>
              <w:t>2</w:t>
            </w:r>
            <w:r w:rsidRPr="008819F6">
              <w:rPr>
                <w:b/>
                <w:bCs/>
                <w:szCs w:val="20"/>
                <w:lang w:val="en-US"/>
              </w:rPr>
              <w:t>e)</w:t>
            </w:r>
          </w:p>
        </w:tc>
        <w:tc>
          <w:tcPr>
            <w:tcW w:w="1806" w:type="dxa"/>
            <w:shd w:val="clear" w:color="auto" w:fill="E6E6E6"/>
            <w:vAlign w:val="center"/>
          </w:tcPr>
          <w:p w14:paraId="1DFDFB25" w14:textId="644B5415" w:rsidR="00580447" w:rsidRPr="00A3025B" w:rsidRDefault="00580447" w:rsidP="00F316C6">
            <w:pPr>
              <w:pStyle w:val="ParaTickBox"/>
              <w:tabs>
                <w:tab w:val="clear" w:pos="510"/>
              </w:tabs>
              <w:spacing w:before="0" w:after="0"/>
              <w:ind w:left="0" w:right="57" w:firstLine="0"/>
              <w:jc w:val="center"/>
              <w:rPr>
                <w:b/>
                <w:bCs/>
                <w:szCs w:val="20"/>
                <w:lang w:val="en-US"/>
              </w:rPr>
            </w:pPr>
            <w:r>
              <w:rPr>
                <w:b/>
                <w:bCs/>
                <w:szCs w:val="20"/>
              </w:rPr>
              <w:t>Project emissions</w:t>
            </w:r>
            <w:r w:rsidR="00A3025B" w:rsidRPr="00A3025B">
              <w:rPr>
                <w:b/>
                <w:bCs/>
                <w:szCs w:val="20"/>
                <w:lang w:val="en-US"/>
              </w:rPr>
              <w:t xml:space="preserve"> or removals</w:t>
            </w:r>
          </w:p>
          <w:p w14:paraId="339882D3" w14:textId="77777777" w:rsidR="00580447" w:rsidRPr="009E724D" w:rsidRDefault="00580447" w:rsidP="00F316C6">
            <w:pPr>
              <w:pStyle w:val="ParaTickBox"/>
              <w:tabs>
                <w:tab w:val="clear" w:pos="510"/>
              </w:tabs>
              <w:spacing w:before="0" w:after="0"/>
              <w:ind w:left="0" w:right="57" w:firstLine="0"/>
              <w:jc w:val="center"/>
              <w:rPr>
                <w:b/>
                <w:bCs/>
                <w:szCs w:val="20"/>
              </w:rPr>
            </w:pPr>
            <w:r>
              <w:rPr>
                <w:b/>
                <w:bCs/>
                <w:szCs w:val="20"/>
              </w:rPr>
              <w:t>(tCO</w:t>
            </w:r>
            <w:r w:rsidRPr="00045DF9">
              <w:rPr>
                <w:b/>
                <w:bCs/>
                <w:szCs w:val="20"/>
                <w:vertAlign w:val="subscript"/>
              </w:rPr>
              <w:t>2</w:t>
            </w:r>
            <w:r>
              <w:rPr>
                <w:b/>
                <w:bCs/>
                <w:szCs w:val="20"/>
              </w:rPr>
              <w:t>e)</w:t>
            </w:r>
          </w:p>
        </w:tc>
        <w:tc>
          <w:tcPr>
            <w:tcW w:w="1806" w:type="dxa"/>
            <w:shd w:val="clear" w:color="auto" w:fill="E6E6E6"/>
            <w:vAlign w:val="center"/>
          </w:tcPr>
          <w:p w14:paraId="7CDFB4F6" w14:textId="5A14E59D" w:rsidR="00580447" w:rsidRDefault="00580447" w:rsidP="00F316C6">
            <w:pPr>
              <w:pStyle w:val="ParaTickBox"/>
              <w:tabs>
                <w:tab w:val="clear" w:pos="510"/>
              </w:tabs>
              <w:spacing w:before="0" w:after="0"/>
              <w:ind w:left="0" w:right="57" w:firstLine="0"/>
              <w:jc w:val="center"/>
              <w:rPr>
                <w:b/>
                <w:bCs/>
                <w:szCs w:val="20"/>
              </w:rPr>
            </w:pPr>
            <w:r>
              <w:rPr>
                <w:b/>
                <w:bCs/>
                <w:szCs w:val="20"/>
              </w:rPr>
              <w:t>Leakage</w:t>
            </w:r>
            <w:r w:rsidR="00A84068">
              <w:rPr>
                <w:b/>
                <w:bCs/>
                <w:szCs w:val="20"/>
              </w:rPr>
              <w:t xml:space="preserve"> emissions</w:t>
            </w:r>
          </w:p>
          <w:p w14:paraId="2D2E392E" w14:textId="77777777" w:rsidR="00580447" w:rsidRPr="009E724D" w:rsidRDefault="00580447" w:rsidP="00F316C6">
            <w:pPr>
              <w:pStyle w:val="ParaTickBox"/>
              <w:tabs>
                <w:tab w:val="clear" w:pos="510"/>
              </w:tabs>
              <w:spacing w:before="0" w:after="0"/>
              <w:ind w:left="0" w:right="57" w:firstLine="0"/>
              <w:jc w:val="center"/>
              <w:rPr>
                <w:b/>
                <w:bCs/>
                <w:szCs w:val="20"/>
              </w:rPr>
            </w:pPr>
            <w:r>
              <w:rPr>
                <w:b/>
                <w:bCs/>
                <w:szCs w:val="20"/>
              </w:rPr>
              <w:t>(tCO</w:t>
            </w:r>
            <w:r w:rsidRPr="00045DF9">
              <w:rPr>
                <w:b/>
                <w:bCs/>
                <w:szCs w:val="20"/>
                <w:vertAlign w:val="subscript"/>
              </w:rPr>
              <w:t>2</w:t>
            </w:r>
            <w:r>
              <w:rPr>
                <w:b/>
                <w:bCs/>
                <w:szCs w:val="20"/>
              </w:rPr>
              <w:t>e)</w:t>
            </w:r>
          </w:p>
        </w:tc>
        <w:tc>
          <w:tcPr>
            <w:tcW w:w="1806" w:type="dxa"/>
            <w:shd w:val="clear" w:color="auto" w:fill="E6E6E6"/>
            <w:vAlign w:val="center"/>
          </w:tcPr>
          <w:p w14:paraId="61545E45" w14:textId="05F3E1EE" w:rsidR="00580447" w:rsidRDefault="00580447" w:rsidP="00F316C6">
            <w:pPr>
              <w:pStyle w:val="ParaTickBox"/>
              <w:tabs>
                <w:tab w:val="clear" w:pos="510"/>
              </w:tabs>
              <w:spacing w:before="0" w:after="0"/>
              <w:ind w:left="0" w:right="57" w:firstLine="0"/>
              <w:jc w:val="center"/>
              <w:rPr>
                <w:b/>
                <w:bCs/>
                <w:szCs w:val="20"/>
              </w:rPr>
            </w:pPr>
            <w:r>
              <w:rPr>
                <w:b/>
                <w:bCs/>
                <w:szCs w:val="20"/>
              </w:rPr>
              <w:t>Emission reductions</w:t>
            </w:r>
            <w:r w:rsidR="00A3025B">
              <w:rPr>
                <w:b/>
                <w:bCs/>
                <w:szCs w:val="20"/>
              </w:rPr>
              <w:t xml:space="preserve"> or net removals</w:t>
            </w:r>
          </w:p>
          <w:p w14:paraId="7CB15E9F" w14:textId="77777777" w:rsidR="00580447" w:rsidRPr="009E724D" w:rsidRDefault="00580447" w:rsidP="00F316C6">
            <w:pPr>
              <w:pStyle w:val="ParaTickBox"/>
              <w:tabs>
                <w:tab w:val="clear" w:pos="510"/>
              </w:tabs>
              <w:spacing w:before="0" w:after="0"/>
              <w:ind w:left="0" w:right="57" w:firstLine="0"/>
              <w:jc w:val="center"/>
              <w:rPr>
                <w:b/>
                <w:bCs/>
                <w:szCs w:val="20"/>
              </w:rPr>
            </w:pPr>
            <w:r>
              <w:rPr>
                <w:b/>
                <w:bCs/>
                <w:szCs w:val="20"/>
              </w:rPr>
              <w:t>(tCO</w:t>
            </w:r>
            <w:r w:rsidRPr="00045DF9">
              <w:rPr>
                <w:b/>
                <w:bCs/>
                <w:szCs w:val="20"/>
                <w:vertAlign w:val="subscript"/>
              </w:rPr>
              <w:t>2</w:t>
            </w:r>
            <w:r>
              <w:rPr>
                <w:b/>
                <w:bCs/>
                <w:szCs w:val="20"/>
              </w:rPr>
              <w:t>e)</w:t>
            </w:r>
          </w:p>
        </w:tc>
      </w:tr>
      <w:tr w:rsidR="00580447" w14:paraId="66087C2A" w14:textId="77777777" w:rsidTr="00F316C6">
        <w:tc>
          <w:tcPr>
            <w:tcW w:w="2348" w:type="dxa"/>
          </w:tcPr>
          <w:p w14:paraId="67A7ABD7" w14:textId="77777777" w:rsidR="00580447" w:rsidRPr="001E3D07" w:rsidRDefault="00580447" w:rsidP="00F316C6">
            <w:pPr>
              <w:pStyle w:val="ParaTickBox"/>
              <w:tabs>
                <w:tab w:val="clear" w:pos="510"/>
              </w:tabs>
              <w:ind w:left="0" w:right="57" w:firstLine="0"/>
              <w:jc w:val="both"/>
              <w:rPr>
                <w:szCs w:val="20"/>
              </w:rPr>
            </w:pPr>
            <w:r w:rsidRPr="001E3D07">
              <w:rPr>
                <w:szCs w:val="20"/>
              </w:rPr>
              <w:lastRenderedPageBreak/>
              <w:t>Year 1</w:t>
            </w:r>
          </w:p>
        </w:tc>
        <w:tc>
          <w:tcPr>
            <w:tcW w:w="1806" w:type="dxa"/>
            <w:vAlign w:val="center"/>
          </w:tcPr>
          <w:p w14:paraId="267852E4" w14:textId="77777777" w:rsidR="00580447" w:rsidRPr="001E3D07" w:rsidRDefault="00580447" w:rsidP="00F316C6">
            <w:pPr>
              <w:pStyle w:val="ParaTickBox"/>
              <w:tabs>
                <w:tab w:val="clear" w:pos="510"/>
              </w:tabs>
              <w:ind w:left="0" w:right="57" w:firstLine="0"/>
              <w:jc w:val="center"/>
              <w:rPr>
                <w:szCs w:val="20"/>
              </w:rPr>
            </w:pPr>
          </w:p>
        </w:tc>
        <w:tc>
          <w:tcPr>
            <w:tcW w:w="1806" w:type="dxa"/>
            <w:vAlign w:val="center"/>
          </w:tcPr>
          <w:p w14:paraId="7110AB00" w14:textId="77777777" w:rsidR="00580447" w:rsidRPr="001E3D07" w:rsidRDefault="00580447" w:rsidP="00F316C6">
            <w:pPr>
              <w:pStyle w:val="ParaTickBox"/>
              <w:tabs>
                <w:tab w:val="clear" w:pos="510"/>
              </w:tabs>
              <w:ind w:left="0" w:right="57" w:firstLine="0"/>
              <w:jc w:val="center"/>
              <w:rPr>
                <w:szCs w:val="20"/>
              </w:rPr>
            </w:pPr>
          </w:p>
        </w:tc>
        <w:tc>
          <w:tcPr>
            <w:tcW w:w="1806" w:type="dxa"/>
            <w:vAlign w:val="center"/>
          </w:tcPr>
          <w:p w14:paraId="277D055B" w14:textId="77777777" w:rsidR="00580447" w:rsidRPr="001E3D07" w:rsidRDefault="00580447" w:rsidP="00F316C6">
            <w:pPr>
              <w:pStyle w:val="ParaTickBox"/>
              <w:tabs>
                <w:tab w:val="clear" w:pos="510"/>
              </w:tabs>
              <w:ind w:left="0" w:right="57" w:firstLine="0"/>
              <w:jc w:val="center"/>
              <w:rPr>
                <w:szCs w:val="20"/>
              </w:rPr>
            </w:pPr>
          </w:p>
        </w:tc>
        <w:tc>
          <w:tcPr>
            <w:tcW w:w="1806" w:type="dxa"/>
            <w:vAlign w:val="center"/>
          </w:tcPr>
          <w:p w14:paraId="02432C55" w14:textId="77777777" w:rsidR="00580447" w:rsidRPr="001E3D07" w:rsidRDefault="00580447" w:rsidP="00F316C6">
            <w:pPr>
              <w:pStyle w:val="ParaTickBox"/>
              <w:tabs>
                <w:tab w:val="clear" w:pos="510"/>
              </w:tabs>
              <w:ind w:left="0" w:right="57" w:firstLine="0"/>
              <w:jc w:val="center"/>
              <w:rPr>
                <w:szCs w:val="20"/>
              </w:rPr>
            </w:pPr>
          </w:p>
        </w:tc>
      </w:tr>
      <w:tr w:rsidR="00580447" w14:paraId="323F8435" w14:textId="77777777" w:rsidTr="00F316C6">
        <w:tc>
          <w:tcPr>
            <w:tcW w:w="2348" w:type="dxa"/>
          </w:tcPr>
          <w:p w14:paraId="6E903571" w14:textId="77777777" w:rsidR="00580447" w:rsidRPr="001E3D07" w:rsidRDefault="00580447" w:rsidP="00F316C6">
            <w:pPr>
              <w:pStyle w:val="ParaTickBox"/>
              <w:tabs>
                <w:tab w:val="clear" w:pos="510"/>
              </w:tabs>
              <w:ind w:left="0" w:right="57" w:firstLine="0"/>
              <w:jc w:val="both"/>
              <w:rPr>
                <w:szCs w:val="20"/>
              </w:rPr>
            </w:pPr>
            <w:r w:rsidRPr="001E3D07">
              <w:rPr>
                <w:szCs w:val="20"/>
              </w:rPr>
              <w:t>Year</w:t>
            </w:r>
            <w:r>
              <w:rPr>
                <w:szCs w:val="20"/>
              </w:rPr>
              <w:t xml:space="preserve"> 2</w:t>
            </w:r>
          </w:p>
        </w:tc>
        <w:tc>
          <w:tcPr>
            <w:tcW w:w="1806" w:type="dxa"/>
            <w:vAlign w:val="center"/>
          </w:tcPr>
          <w:p w14:paraId="2D5F2D42" w14:textId="77777777" w:rsidR="00580447" w:rsidRPr="001E3D07" w:rsidRDefault="00580447" w:rsidP="00F316C6">
            <w:pPr>
              <w:pStyle w:val="ParaTickBox"/>
              <w:tabs>
                <w:tab w:val="clear" w:pos="510"/>
              </w:tabs>
              <w:ind w:left="0" w:right="57" w:firstLine="0"/>
              <w:jc w:val="center"/>
              <w:rPr>
                <w:szCs w:val="20"/>
              </w:rPr>
            </w:pPr>
          </w:p>
        </w:tc>
        <w:tc>
          <w:tcPr>
            <w:tcW w:w="1806" w:type="dxa"/>
            <w:vAlign w:val="center"/>
          </w:tcPr>
          <w:p w14:paraId="37580489" w14:textId="77777777" w:rsidR="00580447" w:rsidRPr="001E3D07" w:rsidRDefault="00580447" w:rsidP="00F316C6">
            <w:pPr>
              <w:pStyle w:val="ParaTickBox"/>
              <w:tabs>
                <w:tab w:val="clear" w:pos="510"/>
              </w:tabs>
              <w:ind w:left="0" w:right="57" w:firstLine="0"/>
              <w:jc w:val="center"/>
              <w:rPr>
                <w:szCs w:val="20"/>
              </w:rPr>
            </w:pPr>
          </w:p>
        </w:tc>
        <w:tc>
          <w:tcPr>
            <w:tcW w:w="1806" w:type="dxa"/>
            <w:vAlign w:val="center"/>
          </w:tcPr>
          <w:p w14:paraId="46B2C127" w14:textId="77777777" w:rsidR="00580447" w:rsidRPr="001E3D07" w:rsidRDefault="00580447" w:rsidP="00F316C6">
            <w:pPr>
              <w:pStyle w:val="ParaTickBox"/>
              <w:tabs>
                <w:tab w:val="clear" w:pos="510"/>
              </w:tabs>
              <w:ind w:left="0" w:right="57" w:firstLine="0"/>
              <w:jc w:val="center"/>
              <w:rPr>
                <w:szCs w:val="20"/>
              </w:rPr>
            </w:pPr>
          </w:p>
        </w:tc>
        <w:tc>
          <w:tcPr>
            <w:tcW w:w="1806" w:type="dxa"/>
            <w:vAlign w:val="center"/>
          </w:tcPr>
          <w:p w14:paraId="52A8D6A6" w14:textId="77777777" w:rsidR="00580447" w:rsidRPr="001E3D07" w:rsidRDefault="00580447" w:rsidP="00F316C6">
            <w:pPr>
              <w:pStyle w:val="ParaTickBox"/>
              <w:tabs>
                <w:tab w:val="clear" w:pos="510"/>
              </w:tabs>
              <w:ind w:left="0" w:right="57" w:firstLine="0"/>
              <w:jc w:val="center"/>
              <w:rPr>
                <w:szCs w:val="20"/>
              </w:rPr>
            </w:pPr>
          </w:p>
        </w:tc>
      </w:tr>
      <w:tr w:rsidR="00580447" w14:paraId="74E9ACB9" w14:textId="77777777" w:rsidTr="00F316C6">
        <w:tc>
          <w:tcPr>
            <w:tcW w:w="2348" w:type="dxa"/>
          </w:tcPr>
          <w:p w14:paraId="49BFC04B" w14:textId="77777777" w:rsidR="00580447" w:rsidRPr="001E3D07" w:rsidRDefault="00580447" w:rsidP="00F316C6">
            <w:pPr>
              <w:pStyle w:val="ParaTickBox"/>
              <w:tabs>
                <w:tab w:val="clear" w:pos="510"/>
              </w:tabs>
              <w:ind w:left="0" w:right="57" w:firstLine="0"/>
              <w:jc w:val="both"/>
              <w:rPr>
                <w:szCs w:val="20"/>
              </w:rPr>
            </w:pPr>
            <w:r w:rsidRPr="001E3D07">
              <w:rPr>
                <w:szCs w:val="20"/>
              </w:rPr>
              <w:t>Year</w:t>
            </w:r>
            <w:r>
              <w:rPr>
                <w:szCs w:val="20"/>
              </w:rPr>
              <w:t xml:space="preserve"> 3</w:t>
            </w:r>
          </w:p>
        </w:tc>
        <w:tc>
          <w:tcPr>
            <w:tcW w:w="1806" w:type="dxa"/>
            <w:vAlign w:val="center"/>
          </w:tcPr>
          <w:p w14:paraId="5C40CB52" w14:textId="77777777" w:rsidR="00580447" w:rsidRPr="001E3D07" w:rsidRDefault="00580447" w:rsidP="00F316C6">
            <w:pPr>
              <w:pStyle w:val="ParaTickBox"/>
              <w:tabs>
                <w:tab w:val="clear" w:pos="510"/>
              </w:tabs>
              <w:ind w:left="0" w:right="57" w:firstLine="0"/>
              <w:jc w:val="center"/>
              <w:rPr>
                <w:szCs w:val="20"/>
              </w:rPr>
            </w:pPr>
          </w:p>
        </w:tc>
        <w:tc>
          <w:tcPr>
            <w:tcW w:w="1806" w:type="dxa"/>
            <w:vAlign w:val="center"/>
          </w:tcPr>
          <w:p w14:paraId="3CC4ECF8" w14:textId="77777777" w:rsidR="00580447" w:rsidRPr="001E3D07" w:rsidRDefault="00580447" w:rsidP="00F316C6">
            <w:pPr>
              <w:pStyle w:val="ParaTickBox"/>
              <w:tabs>
                <w:tab w:val="clear" w:pos="510"/>
              </w:tabs>
              <w:ind w:left="0" w:right="57" w:firstLine="0"/>
              <w:jc w:val="center"/>
              <w:rPr>
                <w:szCs w:val="20"/>
              </w:rPr>
            </w:pPr>
          </w:p>
        </w:tc>
        <w:tc>
          <w:tcPr>
            <w:tcW w:w="1806" w:type="dxa"/>
            <w:vAlign w:val="center"/>
          </w:tcPr>
          <w:p w14:paraId="69C3BA50" w14:textId="77777777" w:rsidR="00580447" w:rsidRPr="001E3D07" w:rsidRDefault="00580447" w:rsidP="00F316C6">
            <w:pPr>
              <w:pStyle w:val="ParaTickBox"/>
              <w:tabs>
                <w:tab w:val="clear" w:pos="510"/>
              </w:tabs>
              <w:ind w:left="0" w:right="57" w:firstLine="0"/>
              <w:jc w:val="center"/>
              <w:rPr>
                <w:szCs w:val="20"/>
              </w:rPr>
            </w:pPr>
          </w:p>
        </w:tc>
        <w:tc>
          <w:tcPr>
            <w:tcW w:w="1806" w:type="dxa"/>
            <w:vAlign w:val="center"/>
          </w:tcPr>
          <w:p w14:paraId="14CF6F33" w14:textId="77777777" w:rsidR="00580447" w:rsidRPr="001E3D07" w:rsidRDefault="00580447" w:rsidP="00F316C6">
            <w:pPr>
              <w:pStyle w:val="ParaTickBox"/>
              <w:tabs>
                <w:tab w:val="clear" w:pos="510"/>
              </w:tabs>
              <w:ind w:left="0" w:right="57" w:firstLine="0"/>
              <w:jc w:val="center"/>
              <w:rPr>
                <w:szCs w:val="20"/>
              </w:rPr>
            </w:pPr>
          </w:p>
        </w:tc>
      </w:tr>
      <w:tr w:rsidR="00580447" w14:paraId="2A9B8623" w14:textId="77777777" w:rsidTr="00F316C6">
        <w:tc>
          <w:tcPr>
            <w:tcW w:w="2348" w:type="dxa"/>
          </w:tcPr>
          <w:p w14:paraId="43943410" w14:textId="77777777" w:rsidR="00580447" w:rsidRPr="001E3D07" w:rsidRDefault="00580447" w:rsidP="00F316C6">
            <w:pPr>
              <w:pStyle w:val="ParaTickBox"/>
              <w:tabs>
                <w:tab w:val="clear" w:pos="510"/>
              </w:tabs>
              <w:ind w:left="0" w:right="57" w:firstLine="0"/>
              <w:jc w:val="both"/>
              <w:rPr>
                <w:szCs w:val="20"/>
              </w:rPr>
            </w:pPr>
            <w:r>
              <w:rPr>
                <w:szCs w:val="20"/>
              </w:rPr>
              <w:t>Year …</w:t>
            </w:r>
          </w:p>
        </w:tc>
        <w:tc>
          <w:tcPr>
            <w:tcW w:w="1806" w:type="dxa"/>
            <w:vAlign w:val="center"/>
          </w:tcPr>
          <w:p w14:paraId="279E1139" w14:textId="77777777" w:rsidR="00580447" w:rsidRPr="001E3D07" w:rsidRDefault="00580447" w:rsidP="00F316C6">
            <w:pPr>
              <w:pStyle w:val="ParaTickBox"/>
              <w:tabs>
                <w:tab w:val="clear" w:pos="510"/>
              </w:tabs>
              <w:ind w:left="0" w:right="57" w:firstLine="0"/>
              <w:jc w:val="center"/>
              <w:rPr>
                <w:szCs w:val="20"/>
              </w:rPr>
            </w:pPr>
          </w:p>
        </w:tc>
        <w:tc>
          <w:tcPr>
            <w:tcW w:w="1806" w:type="dxa"/>
            <w:vAlign w:val="center"/>
          </w:tcPr>
          <w:p w14:paraId="76076F27" w14:textId="77777777" w:rsidR="00580447" w:rsidRPr="001E3D07" w:rsidRDefault="00580447" w:rsidP="00F316C6">
            <w:pPr>
              <w:pStyle w:val="ParaTickBox"/>
              <w:tabs>
                <w:tab w:val="clear" w:pos="510"/>
              </w:tabs>
              <w:ind w:left="0" w:right="57" w:firstLine="0"/>
              <w:jc w:val="center"/>
              <w:rPr>
                <w:szCs w:val="20"/>
              </w:rPr>
            </w:pPr>
          </w:p>
        </w:tc>
        <w:tc>
          <w:tcPr>
            <w:tcW w:w="1806" w:type="dxa"/>
            <w:vAlign w:val="center"/>
          </w:tcPr>
          <w:p w14:paraId="164014E5" w14:textId="77777777" w:rsidR="00580447" w:rsidRPr="001E3D07" w:rsidRDefault="00580447" w:rsidP="00F316C6">
            <w:pPr>
              <w:pStyle w:val="ParaTickBox"/>
              <w:tabs>
                <w:tab w:val="clear" w:pos="510"/>
              </w:tabs>
              <w:ind w:left="0" w:right="57" w:firstLine="0"/>
              <w:jc w:val="center"/>
              <w:rPr>
                <w:szCs w:val="20"/>
              </w:rPr>
            </w:pPr>
          </w:p>
        </w:tc>
        <w:tc>
          <w:tcPr>
            <w:tcW w:w="1806" w:type="dxa"/>
            <w:vAlign w:val="center"/>
          </w:tcPr>
          <w:p w14:paraId="336E540F" w14:textId="77777777" w:rsidR="00580447" w:rsidRPr="001E3D07" w:rsidRDefault="00580447" w:rsidP="00F316C6">
            <w:pPr>
              <w:pStyle w:val="ParaTickBox"/>
              <w:tabs>
                <w:tab w:val="clear" w:pos="510"/>
              </w:tabs>
              <w:ind w:left="0" w:right="57" w:firstLine="0"/>
              <w:jc w:val="center"/>
              <w:rPr>
                <w:szCs w:val="20"/>
              </w:rPr>
            </w:pPr>
          </w:p>
        </w:tc>
      </w:tr>
      <w:tr w:rsidR="00580447" w14:paraId="643794BE" w14:textId="77777777" w:rsidTr="00F316C6">
        <w:tc>
          <w:tcPr>
            <w:tcW w:w="2348" w:type="dxa"/>
            <w:shd w:val="clear" w:color="auto" w:fill="E6E6E6"/>
          </w:tcPr>
          <w:p w14:paraId="2B75B985" w14:textId="77777777" w:rsidR="00580447" w:rsidRPr="00D96882" w:rsidRDefault="00580447" w:rsidP="00F316C6">
            <w:pPr>
              <w:pStyle w:val="ParaTickBox"/>
              <w:tabs>
                <w:tab w:val="clear" w:pos="510"/>
              </w:tabs>
              <w:ind w:left="0" w:right="57" w:firstLine="0"/>
              <w:jc w:val="both"/>
              <w:rPr>
                <w:b/>
                <w:bCs/>
                <w:szCs w:val="20"/>
              </w:rPr>
            </w:pPr>
            <w:r w:rsidRPr="00D96882">
              <w:rPr>
                <w:b/>
                <w:bCs/>
                <w:szCs w:val="20"/>
              </w:rPr>
              <w:t>Total</w:t>
            </w:r>
          </w:p>
        </w:tc>
        <w:tc>
          <w:tcPr>
            <w:tcW w:w="1806" w:type="dxa"/>
            <w:vAlign w:val="center"/>
          </w:tcPr>
          <w:p w14:paraId="5E5ADDC2" w14:textId="77777777" w:rsidR="00580447" w:rsidRPr="001E3D07" w:rsidRDefault="00580447" w:rsidP="00F316C6">
            <w:pPr>
              <w:pStyle w:val="ParaTickBox"/>
              <w:tabs>
                <w:tab w:val="clear" w:pos="510"/>
              </w:tabs>
              <w:ind w:left="0" w:right="57" w:firstLine="0"/>
              <w:jc w:val="center"/>
              <w:rPr>
                <w:szCs w:val="20"/>
              </w:rPr>
            </w:pPr>
          </w:p>
        </w:tc>
        <w:tc>
          <w:tcPr>
            <w:tcW w:w="1806" w:type="dxa"/>
            <w:vAlign w:val="center"/>
          </w:tcPr>
          <w:p w14:paraId="5EFA4F64" w14:textId="77777777" w:rsidR="00580447" w:rsidRPr="001E3D07" w:rsidRDefault="00580447" w:rsidP="00F316C6">
            <w:pPr>
              <w:pStyle w:val="ParaTickBox"/>
              <w:tabs>
                <w:tab w:val="clear" w:pos="510"/>
              </w:tabs>
              <w:ind w:left="0" w:right="57" w:firstLine="0"/>
              <w:jc w:val="center"/>
              <w:rPr>
                <w:szCs w:val="20"/>
              </w:rPr>
            </w:pPr>
          </w:p>
        </w:tc>
        <w:tc>
          <w:tcPr>
            <w:tcW w:w="1806" w:type="dxa"/>
            <w:vAlign w:val="center"/>
          </w:tcPr>
          <w:p w14:paraId="43C48918" w14:textId="77777777" w:rsidR="00580447" w:rsidRPr="001E3D07" w:rsidRDefault="00580447" w:rsidP="00F316C6">
            <w:pPr>
              <w:pStyle w:val="ParaTickBox"/>
              <w:tabs>
                <w:tab w:val="clear" w:pos="510"/>
              </w:tabs>
              <w:ind w:left="0" w:right="57" w:firstLine="0"/>
              <w:jc w:val="center"/>
              <w:rPr>
                <w:szCs w:val="20"/>
              </w:rPr>
            </w:pPr>
          </w:p>
        </w:tc>
        <w:tc>
          <w:tcPr>
            <w:tcW w:w="1806" w:type="dxa"/>
            <w:vAlign w:val="center"/>
          </w:tcPr>
          <w:p w14:paraId="65CC286C" w14:textId="77777777" w:rsidR="00580447" w:rsidRPr="001E3D07" w:rsidRDefault="00580447" w:rsidP="00F316C6">
            <w:pPr>
              <w:pStyle w:val="ParaTickBox"/>
              <w:tabs>
                <w:tab w:val="clear" w:pos="510"/>
              </w:tabs>
              <w:ind w:left="0" w:right="57" w:firstLine="0"/>
              <w:jc w:val="center"/>
              <w:rPr>
                <w:szCs w:val="20"/>
              </w:rPr>
            </w:pPr>
          </w:p>
        </w:tc>
      </w:tr>
      <w:tr w:rsidR="00580447" w14:paraId="4CDE42E8" w14:textId="77777777" w:rsidTr="00F316C6">
        <w:tc>
          <w:tcPr>
            <w:tcW w:w="2348" w:type="dxa"/>
            <w:shd w:val="clear" w:color="auto" w:fill="E6E6E6"/>
          </w:tcPr>
          <w:p w14:paraId="4352313D" w14:textId="77777777" w:rsidR="00580447" w:rsidRPr="00D96882" w:rsidRDefault="00580447" w:rsidP="00F316C6">
            <w:pPr>
              <w:pStyle w:val="ParaTickBox"/>
              <w:tabs>
                <w:tab w:val="clear" w:pos="510"/>
              </w:tabs>
              <w:ind w:left="0" w:right="57" w:firstLine="0"/>
              <w:jc w:val="both"/>
              <w:rPr>
                <w:b/>
                <w:bCs/>
                <w:szCs w:val="20"/>
              </w:rPr>
            </w:pPr>
            <w:r w:rsidRPr="00D96882">
              <w:rPr>
                <w:b/>
                <w:bCs/>
                <w:szCs w:val="20"/>
              </w:rPr>
              <w:t>Total number of years in the crediting period</w:t>
            </w:r>
          </w:p>
        </w:tc>
        <w:tc>
          <w:tcPr>
            <w:tcW w:w="7224" w:type="dxa"/>
            <w:gridSpan w:val="4"/>
            <w:vAlign w:val="center"/>
          </w:tcPr>
          <w:p w14:paraId="4337C06F" w14:textId="77777777" w:rsidR="00580447" w:rsidRPr="001E3D07" w:rsidRDefault="00580447" w:rsidP="00F316C6">
            <w:pPr>
              <w:pStyle w:val="ParaTickBox"/>
              <w:tabs>
                <w:tab w:val="clear" w:pos="510"/>
              </w:tabs>
              <w:ind w:left="0" w:right="57" w:firstLine="0"/>
              <w:jc w:val="center"/>
              <w:rPr>
                <w:szCs w:val="20"/>
              </w:rPr>
            </w:pPr>
          </w:p>
        </w:tc>
      </w:tr>
      <w:tr w:rsidR="00580447" w14:paraId="3D869640" w14:textId="77777777" w:rsidTr="00F316C6">
        <w:tc>
          <w:tcPr>
            <w:tcW w:w="2348" w:type="dxa"/>
            <w:shd w:val="clear" w:color="auto" w:fill="E6E6E6"/>
          </w:tcPr>
          <w:p w14:paraId="05B99D4B" w14:textId="77777777" w:rsidR="00580447" w:rsidRPr="00D96882" w:rsidRDefault="00580447" w:rsidP="00F316C6">
            <w:pPr>
              <w:pStyle w:val="ParaTickBox"/>
              <w:tabs>
                <w:tab w:val="clear" w:pos="510"/>
              </w:tabs>
              <w:ind w:left="0" w:right="57" w:firstLine="0"/>
              <w:jc w:val="both"/>
              <w:rPr>
                <w:b/>
                <w:bCs/>
                <w:szCs w:val="20"/>
              </w:rPr>
            </w:pPr>
            <w:r w:rsidRPr="00D96882">
              <w:rPr>
                <w:b/>
                <w:bCs/>
                <w:szCs w:val="20"/>
              </w:rPr>
              <w:t>Annual average over the crediting period</w:t>
            </w:r>
          </w:p>
        </w:tc>
        <w:tc>
          <w:tcPr>
            <w:tcW w:w="1806" w:type="dxa"/>
            <w:vAlign w:val="center"/>
          </w:tcPr>
          <w:p w14:paraId="3CD40603" w14:textId="77777777" w:rsidR="00580447" w:rsidRPr="001E3D07" w:rsidRDefault="00580447" w:rsidP="00F316C6">
            <w:pPr>
              <w:pStyle w:val="ParaTickBox"/>
              <w:tabs>
                <w:tab w:val="clear" w:pos="510"/>
              </w:tabs>
              <w:ind w:left="0" w:right="57" w:firstLine="0"/>
              <w:jc w:val="center"/>
              <w:rPr>
                <w:szCs w:val="20"/>
              </w:rPr>
            </w:pPr>
          </w:p>
        </w:tc>
        <w:tc>
          <w:tcPr>
            <w:tcW w:w="1806" w:type="dxa"/>
            <w:vAlign w:val="center"/>
          </w:tcPr>
          <w:p w14:paraId="2CF76AAC" w14:textId="77777777" w:rsidR="00580447" w:rsidRPr="001E3D07" w:rsidRDefault="00580447" w:rsidP="00F316C6">
            <w:pPr>
              <w:pStyle w:val="ParaTickBox"/>
              <w:tabs>
                <w:tab w:val="clear" w:pos="510"/>
              </w:tabs>
              <w:ind w:left="0" w:right="57" w:firstLine="0"/>
              <w:jc w:val="center"/>
              <w:rPr>
                <w:szCs w:val="20"/>
              </w:rPr>
            </w:pPr>
          </w:p>
        </w:tc>
        <w:tc>
          <w:tcPr>
            <w:tcW w:w="1806" w:type="dxa"/>
            <w:vAlign w:val="center"/>
          </w:tcPr>
          <w:p w14:paraId="2AC40A33" w14:textId="77777777" w:rsidR="00580447" w:rsidRPr="001E3D07" w:rsidRDefault="00580447" w:rsidP="00F316C6">
            <w:pPr>
              <w:pStyle w:val="ParaTickBox"/>
              <w:tabs>
                <w:tab w:val="clear" w:pos="510"/>
              </w:tabs>
              <w:ind w:left="0" w:right="57" w:firstLine="0"/>
              <w:jc w:val="center"/>
              <w:rPr>
                <w:szCs w:val="20"/>
              </w:rPr>
            </w:pPr>
          </w:p>
        </w:tc>
        <w:tc>
          <w:tcPr>
            <w:tcW w:w="1806" w:type="dxa"/>
            <w:vAlign w:val="center"/>
          </w:tcPr>
          <w:p w14:paraId="3DC80578" w14:textId="77777777" w:rsidR="00580447" w:rsidRPr="001E3D07" w:rsidRDefault="00580447" w:rsidP="00F316C6">
            <w:pPr>
              <w:pStyle w:val="ParaTickBox"/>
              <w:tabs>
                <w:tab w:val="clear" w:pos="510"/>
              </w:tabs>
              <w:ind w:left="0" w:right="57" w:firstLine="0"/>
              <w:jc w:val="center"/>
              <w:rPr>
                <w:szCs w:val="20"/>
              </w:rPr>
            </w:pPr>
          </w:p>
        </w:tc>
      </w:tr>
    </w:tbl>
    <w:p w14:paraId="59D4D4A4" w14:textId="7B41F954" w:rsidR="00580447" w:rsidRPr="00D869E1" w:rsidRDefault="00580447" w:rsidP="000558CA">
      <w:pPr>
        <w:spacing w:before="60" w:after="60"/>
        <w:jc w:val="both"/>
        <w:rPr>
          <w:rFonts w:asciiTheme="minorBidi" w:hAnsiTheme="minorBidi" w:cstheme="minorBidi"/>
          <w:i/>
          <w:iCs/>
          <w:color w:val="0070C0"/>
          <w:sz w:val="20"/>
          <w:szCs w:val="20"/>
        </w:rPr>
      </w:pPr>
      <w:r w:rsidRPr="00D869E1">
        <w:rPr>
          <w:rFonts w:asciiTheme="minorBidi" w:hAnsiTheme="minorBidi" w:cstheme="minorBidi"/>
          <w:i/>
          <w:iCs/>
          <w:color w:val="0070C0"/>
          <w:sz w:val="20"/>
          <w:szCs w:val="20"/>
        </w:rPr>
        <w:t xml:space="preserve">Use the estimates determined in sections B.7.1, B.7.2 and B.7.3 above to fill the table. Add rows as needed to reflect the number of years of the crediting period to which the </w:t>
      </w:r>
      <w:r w:rsidR="00B875AC" w:rsidRPr="00D869E1">
        <w:rPr>
          <w:rFonts w:asciiTheme="minorBidi" w:hAnsiTheme="minorBidi" w:cstheme="minorBidi"/>
          <w:i/>
          <w:iCs/>
          <w:color w:val="0070C0"/>
          <w:sz w:val="20"/>
          <w:szCs w:val="20"/>
        </w:rPr>
        <w:t xml:space="preserve">CP-DD </w:t>
      </w:r>
      <w:r w:rsidRPr="00D869E1">
        <w:rPr>
          <w:rFonts w:asciiTheme="minorBidi" w:hAnsiTheme="minorBidi" w:cstheme="minorBidi"/>
          <w:i/>
          <w:iCs/>
          <w:color w:val="0070C0"/>
          <w:sz w:val="20"/>
          <w:szCs w:val="20"/>
        </w:rPr>
        <w:t>is applicable.</w:t>
      </w:r>
    </w:p>
    <w:p w14:paraId="498089C3" w14:textId="77777777" w:rsidR="0086527A" w:rsidRPr="00DC63DF" w:rsidRDefault="0086527A" w:rsidP="0086527A">
      <w:pPr>
        <w:spacing w:before="60" w:after="60"/>
        <w:ind w:right="159"/>
        <w:jc w:val="both"/>
        <w:rPr>
          <w:rFonts w:asciiTheme="minorBidi" w:hAnsiTheme="minorBidi" w:cstheme="minorBidi"/>
          <w:i/>
          <w:iCs/>
          <w:color w:val="0070C0"/>
          <w:sz w:val="20"/>
          <w:szCs w:val="20"/>
          <w:lang w:val="en-US"/>
        </w:rPr>
      </w:pPr>
      <w:r>
        <w:rPr>
          <w:rFonts w:asciiTheme="minorBidi" w:hAnsiTheme="minorBidi" w:cstheme="minorBidi"/>
          <w:i/>
          <w:iCs/>
          <w:color w:val="0070C0"/>
          <w:sz w:val="20"/>
          <w:szCs w:val="20"/>
          <w:lang w:val="en-US"/>
        </w:rPr>
        <w:t xml:space="preserve">Provide separate tables for emission reductions and removals and for the sum of emission reductions and removals when applicable. </w:t>
      </w:r>
    </w:p>
    <w:p w14:paraId="0A0C737F" w14:textId="77777777" w:rsidR="00580447" w:rsidRPr="002F4BFA" w:rsidRDefault="00580447" w:rsidP="00504D1B">
      <w:pPr>
        <w:pStyle w:val="ParaTickBox"/>
        <w:tabs>
          <w:tab w:val="clear" w:pos="510"/>
        </w:tabs>
        <w:ind w:left="0" w:firstLine="0"/>
        <w:jc w:val="both"/>
        <w:rPr>
          <w:szCs w:val="20"/>
          <w:lang w:val="en-US"/>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580447" w:rsidRPr="00504D1B" w14:paraId="0ED81EAA" w14:textId="77777777" w:rsidTr="00504D1B">
        <w:trPr>
          <w:trHeight w:val="454"/>
        </w:trPr>
        <w:tc>
          <w:tcPr>
            <w:tcW w:w="9582" w:type="dxa"/>
            <w:shd w:val="clear" w:color="auto" w:fill="E6E6E6"/>
            <w:vAlign w:val="center"/>
          </w:tcPr>
          <w:p w14:paraId="1AB78E3B" w14:textId="0CD5CBFA" w:rsidR="00580447" w:rsidRPr="00504D1B" w:rsidRDefault="00504D1B" w:rsidP="006B0AAD">
            <w:pPr>
              <w:pStyle w:val="RegSectionLevel2"/>
              <w:numPr>
                <w:ilvl w:val="2"/>
                <w:numId w:val="12"/>
              </w:numPr>
              <w:tabs>
                <w:tab w:val="left" w:pos="679"/>
              </w:tabs>
              <w:spacing w:before="60" w:after="60"/>
              <w:ind w:left="680" w:hanging="680"/>
              <w:rPr>
                <w:rFonts w:asciiTheme="minorBidi" w:hAnsiTheme="minorBidi" w:cstheme="minorBidi"/>
              </w:rPr>
            </w:pPr>
            <w:r>
              <w:rPr>
                <w:rFonts w:asciiTheme="minorBidi" w:hAnsiTheme="minorBidi" w:cstheme="minorBidi"/>
              </w:rPr>
              <w:tab/>
            </w:r>
            <w:r w:rsidR="00580447" w:rsidRPr="00504D1B">
              <w:rPr>
                <w:rFonts w:asciiTheme="minorBidi" w:hAnsiTheme="minorBidi" w:cstheme="minorBidi"/>
              </w:rPr>
              <w:t>Monitoring Plan</w:t>
            </w:r>
          </w:p>
        </w:tc>
      </w:tr>
    </w:tbl>
    <w:p w14:paraId="70FBBDDA" w14:textId="34D53CFA" w:rsidR="00DD27C1" w:rsidRPr="00504D1B" w:rsidRDefault="00DD27C1" w:rsidP="00504D1B">
      <w:pPr>
        <w:pStyle w:val="ParaTickBox"/>
        <w:tabs>
          <w:tab w:val="clear" w:pos="510"/>
        </w:tabs>
        <w:spacing w:before="0" w:after="0"/>
        <w:ind w:left="0" w:firstLine="0"/>
        <w:jc w:val="both"/>
        <w:rPr>
          <w:i/>
          <w:iCs/>
          <w:sz w:val="10"/>
          <w:szCs w:val="10"/>
          <w:lang w:val="en-US"/>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580447" w:rsidRPr="00AE7BE8" w14:paraId="3C690019" w14:textId="77777777" w:rsidTr="00B82FC3">
        <w:trPr>
          <w:trHeight w:val="60"/>
        </w:trPr>
        <w:tc>
          <w:tcPr>
            <w:tcW w:w="9582" w:type="dxa"/>
            <w:shd w:val="clear" w:color="auto" w:fill="FFFFFF" w:themeFill="background1"/>
            <w:vAlign w:val="center"/>
          </w:tcPr>
          <w:p w14:paraId="141D2033" w14:textId="10FA35F1" w:rsidR="00580447" w:rsidRPr="00AE7BE8" w:rsidRDefault="00504D1B" w:rsidP="006B0AAD">
            <w:pPr>
              <w:pStyle w:val="RegSectionLevel3"/>
              <w:numPr>
                <w:ilvl w:val="3"/>
                <w:numId w:val="12"/>
              </w:numPr>
              <w:tabs>
                <w:tab w:val="left" w:pos="821"/>
              </w:tabs>
              <w:spacing w:before="20" w:after="20"/>
              <w:ind w:left="821" w:hanging="821"/>
            </w:pPr>
            <w:r>
              <w:tab/>
            </w:r>
            <w:r w:rsidR="00580447" w:rsidRPr="00AE7BE8">
              <w:t>Data and parameters to be monitored</w:t>
            </w:r>
          </w:p>
        </w:tc>
      </w:tr>
    </w:tbl>
    <w:p w14:paraId="23358212" w14:textId="77777777" w:rsidR="00580447" w:rsidRPr="00504D1B" w:rsidRDefault="00580447" w:rsidP="00504D1B">
      <w:pPr>
        <w:pStyle w:val="ParaTickBox"/>
        <w:tabs>
          <w:tab w:val="clear" w:pos="510"/>
        </w:tabs>
        <w:ind w:left="0" w:firstLine="0"/>
        <w:jc w:val="both"/>
        <w:rPr>
          <w:i/>
          <w:iCs/>
          <w:szCs w:val="20"/>
          <w:lang w:val="en-US"/>
        </w:rPr>
      </w:pPr>
      <w:r w:rsidRPr="00504D1B">
        <w:rPr>
          <w:i/>
          <w:iCs/>
          <w:szCs w:val="20"/>
          <w:lang w:val="en-US"/>
        </w:rPr>
        <w:t>(Copy this table for each piece of data or parameter)</w:t>
      </w:r>
    </w:p>
    <w:p w14:paraId="596B87DC" w14:textId="2E5733CA" w:rsidR="00AE7BE8" w:rsidRPr="00AE7BE8" w:rsidRDefault="00AE7BE8" w:rsidP="000558CA">
      <w:pPr>
        <w:spacing w:before="60" w:after="60"/>
        <w:jc w:val="both"/>
        <w:rPr>
          <w:rFonts w:asciiTheme="minorBidi" w:hAnsiTheme="minorBidi" w:cstheme="minorBidi"/>
          <w:i/>
          <w:iCs/>
          <w:color w:val="0070C0"/>
          <w:sz w:val="20"/>
          <w:szCs w:val="20"/>
        </w:rPr>
      </w:pPr>
      <w:r w:rsidRPr="00AE7BE8">
        <w:rPr>
          <w:rFonts w:asciiTheme="minorBidi" w:hAnsiTheme="minorBidi" w:cstheme="minorBidi"/>
          <w:i/>
          <w:iCs/>
          <w:color w:val="0070C0"/>
          <w:sz w:val="20"/>
          <w:szCs w:val="20"/>
        </w:rPr>
        <w:t xml:space="preserve">Include a compilation of information on the data and parameters that are not monitored during the crediting period of the </w:t>
      </w:r>
      <w:r w:rsidR="00C35027">
        <w:rPr>
          <w:rFonts w:asciiTheme="minorBidi" w:hAnsiTheme="minorBidi" w:cstheme="minorBidi"/>
          <w:i/>
          <w:iCs/>
          <w:color w:val="0070C0"/>
          <w:sz w:val="20"/>
          <w:szCs w:val="20"/>
        </w:rPr>
        <w:t xml:space="preserve">proposed CP </w:t>
      </w:r>
      <w:r w:rsidRPr="00AE7BE8">
        <w:rPr>
          <w:rFonts w:asciiTheme="minorBidi" w:hAnsiTheme="minorBidi" w:cstheme="minorBidi"/>
          <w:i/>
          <w:iCs/>
          <w:color w:val="0070C0"/>
          <w:sz w:val="20"/>
          <w:szCs w:val="20"/>
        </w:rPr>
        <w:t xml:space="preserve">but are determined before its </w:t>
      </w:r>
      <w:r w:rsidR="00C35027">
        <w:rPr>
          <w:rFonts w:asciiTheme="minorBidi" w:hAnsiTheme="minorBidi" w:cstheme="minorBidi"/>
          <w:i/>
          <w:iCs/>
          <w:color w:val="0070C0"/>
          <w:sz w:val="20"/>
          <w:szCs w:val="20"/>
        </w:rPr>
        <w:t xml:space="preserve">inclusion in the A6.4 </w:t>
      </w:r>
      <w:proofErr w:type="spellStart"/>
      <w:r w:rsidR="00C35027">
        <w:rPr>
          <w:rFonts w:asciiTheme="minorBidi" w:hAnsiTheme="minorBidi" w:cstheme="minorBidi"/>
          <w:i/>
          <w:iCs/>
          <w:color w:val="0070C0"/>
          <w:sz w:val="20"/>
          <w:szCs w:val="20"/>
        </w:rPr>
        <w:t>PoA</w:t>
      </w:r>
      <w:proofErr w:type="spellEnd"/>
      <w:r w:rsidR="00C35027" w:rsidRPr="00AE7BE8">
        <w:rPr>
          <w:rFonts w:asciiTheme="minorBidi" w:hAnsiTheme="minorBidi" w:cstheme="minorBidi"/>
          <w:i/>
          <w:iCs/>
          <w:color w:val="0070C0"/>
          <w:sz w:val="20"/>
          <w:szCs w:val="20"/>
        </w:rPr>
        <w:t xml:space="preserve"> </w:t>
      </w:r>
      <w:r w:rsidRPr="00AE7BE8">
        <w:rPr>
          <w:rFonts w:asciiTheme="minorBidi" w:hAnsiTheme="minorBidi" w:cstheme="minorBidi"/>
          <w:i/>
          <w:iCs/>
          <w:color w:val="0070C0"/>
          <w:sz w:val="20"/>
          <w:szCs w:val="20"/>
        </w:rPr>
        <w:t>and remain fixed throughout the crediting period. Use the instructions below to fill the table.</w:t>
      </w:r>
    </w:p>
    <w:tbl>
      <w:tblPr>
        <w:tblStyle w:val="TableGrid"/>
        <w:tblW w:w="9639" w:type="dxa"/>
        <w:tblLook w:val="04A0" w:firstRow="1" w:lastRow="0" w:firstColumn="1" w:lastColumn="0" w:noHBand="0" w:noVBand="1"/>
      </w:tblPr>
      <w:tblGrid>
        <w:gridCol w:w="2364"/>
        <w:gridCol w:w="1451"/>
        <w:gridCol w:w="974"/>
        <w:gridCol w:w="2423"/>
        <w:gridCol w:w="2427"/>
      </w:tblGrid>
      <w:tr w:rsidR="00580447" w:rsidRPr="00AE7BE8" w14:paraId="124A0A5E" w14:textId="77777777" w:rsidTr="0086527A">
        <w:tc>
          <w:tcPr>
            <w:tcW w:w="2364" w:type="dxa"/>
            <w:tcBorders>
              <w:bottom w:val="dotted" w:sz="4" w:space="0" w:color="auto"/>
              <w:right w:val="dotted" w:sz="4" w:space="0" w:color="auto"/>
            </w:tcBorders>
            <w:shd w:val="clear" w:color="auto" w:fill="E6E6E6"/>
          </w:tcPr>
          <w:p w14:paraId="56CBAED9" w14:textId="77777777" w:rsidR="00580447" w:rsidRPr="00AE7BE8" w:rsidRDefault="00580447" w:rsidP="00F316C6">
            <w:pPr>
              <w:pStyle w:val="ParaTickBox"/>
              <w:tabs>
                <w:tab w:val="clear" w:pos="510"/>
              </w:tabs>
              <w:ind w:left="0" w:right="57" w:firstLine="0"/>
              <w:jc w:val="both"/>
              <w:rPr>
                <w:b/>
                <w:bCs/>
                <w:szCs w:val="20"/>
              </w:rPr>
            </w:pPr>
            <w:r w:rsidRPr="00AE7BE8">
              <w:rPr>
                <w:b/>
                <w:bCs/>
                <w:szCs w:val="20"/>
              </w:rPr>
              <w:t>Data/parameter</w:t>
            </w:r>
          </w:p>
        </w:tc>
        <w:tc>
          <w:tcPr>
            <w:tcW w:w="7275" w:type="dxa"/>
            <w:gridSpan w:val="4"/>
            <w:tcBorders>
              <w:left w:val="dotted" w:sz="4" w:space="0" w:color="auto"/>
              <w:bottom w:val="dotted" w:sz="4" w:space="0" w:color="auto"/>
            </w:tcBorders>
          </w:tcPr>
          <w:p w14:paraId="5EFFB184" w14:textId="626AA0D3" w:rsidR="00580447" w:rsidRPr="00AE7BE8" w:rsidRDefault="00580447" w:rsidP="00F316C6">
            <w:pPr>
              <w:pStyle w:val="ParaTickBox"/>
              <w:tabs>
                <w:tab w:val="clear" w:pos="510"/>
              </w:tabs>
              <w:ind w:left="0" w:right="57" w:firstLine="0"/>
              <w:jc w:val="both"/>
              <w:rPr>
                <w:b/>
                <w:bCs/>
                <w:szCs w:val="20"/>
              </w:rPr>
            </w:pPr>
            <w:r w:rsidRPr="00AE7BE8">
              <w:rPr>
                <w:b/>
                <w:bCs/>
                <w:szCs w:val="20"/>
              </w:rPr>
              <w:t>&gt;&gt;</w:t>
            </w:r>
            <w:r w:rsidR="006326EF" w:rsidRPr="00AE7BE8">
              <w:rPr>
                <w:rFonts w:asciiTheme="minorBidi" w:hAnsiTheme="minorBidi" w:cstheme="minorBidi"/>
                <w:i/>
                <w:iCs/>
                <w:color w:val="0070C0"/>
                <w:szCs w:val="20"/>
              </w:rPr>
              <w:t xml:space="preserve"> Ensure that the name of the parameter matches with the information provided in the equations </w:t>
            </w:r>
            <w:r w:rsidR="001A78C7">
              <w:rPr>
                <w:rFonts w:asciiTheme="minorBidi" w:hAnsiTheme="minorBidi" w:cstheme="minorBidi"/>
                <w:i/>
                <w:iCs/>
                <w:color w:val="0070C0"/>
                <w:szCs w:val="20"/>
              </w:rPr>
              <w:t>in</w:t>
            </w:r>
            <w:r w:rsidR="006326EF" w:rsidRPr="00AE7BE8">
              <w:rPr>
                <w:rFonts w:asciiTheme="minorBidi" w:hAnsiTheme="minorBidi" w:cstheme="minorBidi"/>
                <w:i/>
                <w:iCs/>
                <w:color w:val="0070C0"/>
                <w:szCs w:val="20"/>
              </w:rPr>
              <w:t xml:space="preserve"> </w:t>
            </w:r>
            <w:r w:rsidR="00501C0C" w:rsidRPr="00AE7BE8">
              <w:rPr>
                <w:rFonts w:asciiTheme="minorBidi" w:hAnsiTheme="minorBidi" w:cstheme="minorBidi"/>
                <w:i/>
                <w:iCs/>
                <w:color w:val="0070C0"/>
                <w:szCs w:val="20"/>
              </w:rPr>
              <w:t>section</w:t>
            </w:r>
            <w:r w:rsidR="00501C0C">
              <w:rPr>
                <w:rFonts w:asciiTheme="minorBidi" w:hAnsiTheme="minorBidi" w:cstheme="minorBidi"/>
                <w:i/>
                <w:iCs/>
                <w:color w:val="0070C0"/>
                <w:szCs w:val="20"/>
              </w:rPr>
              <w:t>s</w:t>
            </w:r>
            <w:r w:rsidR="00501C0C" w:rsidRPr="00AE7BE8">
              <w:rPr>
                <w:rFonts w:asciiTheme="minorBidi" w:hAnsiTheme="minorBidi" w:cstheme="minorBidi"/>
                <w:i/>
                <w:iCs/>
                <w:color w:val="0070C0"/>
                <w:szCs w:val="20"/>
              </w:rPr>
              <w:t xml:space="preserve"> B.</w:t>
            </w:r>
            <w:r w:rsidR="00501C0C">
              <w:rPr>
                <w:rFonts w:asciiTheme="minorBidi" w:hAnsiTheme="minorBidi" w:cstheme="minorBidi"/>
                <w:i/>
                <w:iCs/>
                <w:color w:val="0070C0"/>
                <w:szCs w:val="20"/>
              </w:rPr>
              <w:t xml:space="preserve">7.1, B.7.2 or B.7.3 </w:t>
            </w:r>
            <w:r w:rsidR="00501C0C" w:rsidRPr="00AE7BE8">
              <w:rPr>
                <w:rFonts w:asciiTheme="minorBidi" w:hAnsiTheme="minorBidi" w:cstheme="minorBidi"/>
                <w:i/>
                <w:iCs/>
                <w:color w:val="0070C0"/>
                <w:szCs w:val="20"/>
              </w:rPr>
              <w:t>above</w:t>
            </w:r>
            <w:r w:rsidR="006326EF" w:rsidRPr="00AE7BE8">
              <w:rPr>
                <w:rFonts w:asciiTheme="minorBidi" w:hAnsiTheme="minorBidi" w:cstheme="minorBidi"/>
                <w:i/>
                <w:iCs/>
                <w:color w:val="0070C0"/>
                <w:szCs w:val="20"/>
              </w:rPr>
              <w:t>.</w:t>
            </w:r>
          </w:p>
        </w:tc>
      </w:tr>
      <w:tr w:rsidR="00580447" w:rsidRPr="00AE7BE8" w14:paraId="0731C830" w14:textId="77777777" w:rsidTr="0086527A">
        <w:tc>
          <w:tcPr>
            <w:tcW w:w="2364" w:type="dxa"/>
            <w:tcBorders>
              <w:top w:val="dotted" w:sz="4" w:space="0" w:color="auto"/>
              <w:bottom w:val="dotted" w:sz="4" w:space="0" w:color="auto"/>
              <w:right w:val="dotted" w:sz="4" w:space="0" w:color="auto"/>
            </w:tcBorders>
            <w:shd w:val="clear" w:color="auto" w:fill="E6E6E6"/>
          </w:tcPr>
          <w:p w14:paraId="3D7C83D4" w14:textId="77777777" w:rsidR="00580447" w:rsidRPr="00AE7BE8" w:rsidRDefault="00580447" w:rsidP="00F316C6">
            <w:pPr>
              <w:pStyle w:val="ParaTickBox"/>
              <w:tabs>
                <w:tab w:val="clear" w:pos="510"/>
              </w:tabs>
              <w:ind w:left="0" w:right="57" w:firstLine="0"/>
              <w:jc w:val="both"/>
              <w:rPr>
                <w:szCs w:val="20"/>
              </w:rPr>
            </w:pPr>
            <w:r w:rsidRPr="00AE7BE8">
              <w:rPr>
                <w:szCs w:val="20"/>
              </w:rPr>
              <w:t>Description</w:t>
            </w:r>
          </w:p>
        </w:tc>
        <w:tc>
          <w:tcPr>
            <w:tcW w:w="7275" w:type="dxa"/>
            <w:gridSpan w:val="4"/>
            <w:tcBorders>
              <w:top w:val="dotted" w:sz="4" w:space="0" w:color="auto"/>
              <w:left w:val="dotted" w:sz="4" w:space="0" w:color="auto"/>
              <w:bottom w:val="dotted" w:sz="4" w:space="0" w:color="auto"/>
            </w:tcBorders>
          </w:tcPr>
          <w:p w14:paraId="6CDA2106" w14:textId="54EC0EAF" w:rsidR="00580447" w:rsidRPr="00AE7BE8" w:rsidRDefault="00580447" w:rsidP="00F316C6">
            <w:pPr>
              <w:pStyle w:val="ParaTickBox"/>
              <w:tabs>
                <w:tab w:val="clear" w:pos="510"/>
              </w:tabs>
              <w:ind w:left="0" w:right="57" w:firstLine="0"/>
              <w:jc w:val="both"/>
              <w:rPr>
                <w:szCs w:val="20"/>
              </w:rPr>
            </w:pPr>
            <w:r w:rsidRPr="00AE7BE8">
              <w:rPr>
                <w:szCs w:val="20"/>
              </w:rPr>
              <w:t>&gt;&gt;</w:t>
            </w:r>
            <w:r w:rsidR="006326EF" w:rsidRPr="00AE7BE8">
              <w:rPr>
                <w:rFonts w:asciiTheme="minorBidi" w:hAnsiTheme="minorBidi" w:cstheme="minorBidi"/>
                <w:i/>
                <w:iCs/>
                <w:color w:val="0070C0"/>
                <w:szCs w:val="20"/>
              </w:rPr>
              <w:t xml:space="preserve"> Ensure that the description of the parameter matches with the information provided in the equations </w:t>
            </w:r>
            <w:r w:rsidR="001A78C7">
              <w:rPr>
                <w:rFonts w:asciiTheme="minorBidi" w:hAnsiTheme="minorBidi" w:cstheme="minorBidi"/>
                <w:i/>
                <w:iCs/>
                <w:color w:val="0070C0"/>
                <w:szCs w:val="20"/>
              </w:rPr>
              <w:t>in</w:t>
            </w:r>
            <w:r w:rsidR="006326EF" w:rsidRPr="00AE7BE8">
              <w:rPr>
                <w:rFonts w:asciiTheme="minorBidi" w:hAnsiTheme="minorBidi" w:cstheme="minorBidi"/>
                <w:i/>
                <w:iCs/>
                <w:color w:val="0070C0"/>
                <w:szCs w:val="20"/>
              </w:rPr>
              <w:t xml:space="preserve"> section B.8 above.</w:t>
            </w:r>
          </w:p>
        </w:tc>
      </w:tr>
      <w:tr w:rsidR="00580447" w:rsidRPr="00AE7BE8" w14:paraId="485B82E9" w14:textId="77777777" w:rsidTr="0086527A">
        <w:tc>
          <w:tcPr>
            <w:tcW w:w="2364" w:type="dxa"/>
            <w:tcBorders>
              <w:top w:val="dotted" w:sz="4" w:space="0" w:color="auto"/>
              <w:bottom w:val="dotted" w:sz="4" w:space="0" w:color="auto"/>
              <w:right w:val="dotted" w:sz="4" w:space="0" w:color="auto"/>
            </w:tcBorders>
            <w:shd w:val="clear" w:color="auto" w:fill="E6E6E6"/>
          </w:tcPr>
          <w:p w14:paraId="1BD98739" w14:textId="77777777" w:rsidR="00580447" w:rsidRPr="00AE7BE8" w:rsidRDefault="00580447" w:rsidP="00F316C6">
            <w:pPr>
              <w:pStyle w:val="ParaTickBox"/>
              <w:tabs>
                <w:tab w:val="clear" w:pos="510"/>
              </w:tabs>
              <w:ind w:left="0" w:right="57" w:firstLine="0"/>
              <w:jc w:val="both"/>
              <w:rPr>
                <w:szCs w:val="20"/>
              </w:rPr>
            </w:pPr>
            <w:r w:rsidRPr="00AE7BE8">
              <w:rPr>
                <w:szCs w:val="20"/>
              </w:rPr>
              <w:t>Data unit</w:t>
            </w:r>
          </w:p>
        </w:tc>
        <w:tc>
          <w:tcPr>
            <w:tcW w:w="7275" w:type="dxa"/>
            <w:gridSpan w:val="4"/>
            <w:tcBorders>
              <w:top w:val="dotted" w:sz="4" w:space="0" w:color="auto"/>
              <w:left w:val="dotted" w:sz="4" w:space="0" w:color="auto"/>
              <w:bottom w:val="dotted" w:sz="4" w:space="0" w:color="auto"/>
            </w:tcBorders>
          </w:tcPr>
          <w:p w14:paraId="03254883" w14:textId="2FA8B3B1" w:rsidR="00580447" w:rsidRPr="00AE7BE8" w:rsidRDefault="00580447" w:rsidP="00F316C6">
            <w:pPr>
              <w:pStyle w:val="ParaTickBox"/>
              <w:tabs>
                <w:tab w:val="clear" w:pos="510"/>
              </w:tabs>
              <w:ind w:left="0" w:right="57" w:firstLine="0"/>
              <w:jc w:val="both"/>
              <w:rPr>
                <w:szCs w:val="20"/>
              </w:rPr>
            </w:pPr>
            <w:r w:rsidRPr="00AE7BE8">
              <w:rPr>
                <w:szCs w:val="20"/>
              </w:rPr>
              <w:t>&gt;&gt;</w:t>
            </w:r>
            <w:r w:rsidR="006326EF" w:rsidRPr="00AE7BE8">
              <w:rPr>
                <w:rFonts w:asciiTheme="minorBidi" w:hAnsiTheme="minorBidi" w:cstheme="minorBidi"/>
                <w:i/>
                <w:iCs/>
                <w:color w:val="0070C0"/>
                <w:szCs w:val="20"/>
              </w:rPr>
              <w:t xml:space="preserve"> Ensure that the unit of the parameter matches with the information provided in the equations </w:t>
            </w:r>
            <w:r w:rsidR="006256E3">
              <w:rPr>
                <w:rFonts w:asciiTheme="minorBidi" w:hAnsiTheme="minorBidi" w:cstheme="minorBidi"/>
                <w:i/>
                <w:iCs/>
                <w:color w:val="0070C0"/>
                <w:szCs w:val="20"/>
              </w:rPr>
              <w:t>in</w:t>
            </w:r>
            <w:r w:rsidR="006326EF" w:rsidRPr="00AE7BE8">
              <w:rPr>
                <w:rFonts w:asciiTheme="minorBidi" w:hAnsiTheme="minorBidi" w:cstheme="minorBidi"/>
                <w:i/>
                <w:iCs/>
                <w:color w:val="0070C0"/>
                <w:szCs w:val="20"/>
              </w:rPr>
              <w:t xml:space="preserve"> section </w:t>
            </w:r>
            <w:r w:rsidR="00501C0C" w:rsidRPr="00AE7BE8">
              <w:rPr>
                <w:rFonts w:asciiTheme="minorBidi" w:hAnsiTheme="minorBidi" w:cstheme="minorBidi"/>
                <w:i/>
                <w:iCs/>
                <w:color w:val="0070C0"/>
                <w:szCs w:val="20"/>
              </w:rPr>
              <w:t>section</w:t>
            </w:r>
            <w:r w:rsidR="00501C0C">
              <w:rPr>
                <w:rFonts w:asciiTheme="minorBidi" w:hAnsiTheme="minorBidi" w:cstheme="minorBidi"/>
                <w:i/>
                <w:iCs/>
                <w:color w:val="0070C0"/>
                <w:szCs w:val="20"/>
              </w:rPr>
              <w:t>s</w:t>
            </w:r>
            <w:r w:rsidR="00501C0C" w:rsidRPr="00AE7BE8">
              <w:rPr>
                <w:rFonts w:asciiTheme="minorBidi" w:hAnsiTheme="minorBidi" w:cstheme="minorBidi"/>
                <w:i/>
                <w:iCs/>
                <w:color w:val="0070C0"/>
                <w:szCs w:val="20"/>
              </w:rPr>
              <w:t xml:space="preserve"> B.</w:t>
            </w:r>
            <w:r w:rsidR="00501C0C">
              <w:rPr>
                <w:rFonts w:asciiTheme="minorBidi" w:hAnsiTheme="minorBidi" w:cstheme="minorBidi"/>
                <w:i/>
                <w:iCs/>
                <w:color w:val="0070C0"/>
                <w:szCs w:val="20"/>
              </w:rPr>
              <w:t xml:space="preserve">7.1, B.7.2 or B.7.3 </w:t>
            </w:r>
            <w:r w:rsidR="00501C0C" w:rsidRPr="00AE7BE8">
              <w:rPr>
                <w:rFonts w:asciiTheme="minorBidi" w:hAnsiTheme="minorBidi" w:cstheme="minorBidi"/>
                <w:i/>
                <w:iCs/>
                <w:color w:val="0070C0"/>
                <w:szCs w:val="20"/>
              </w:rPr>
              <w:t>above</w:t>
            </w:r>
            <w:r w:rsidR="006326EF" w:rsidRPr="00AE7BE8">
              <w:rPr>
                <w:rFonts w:asciiTheme="minorBidi" w:hAnsiTheme="minorBidi" w:cstheme="minorBidi"/>
                <w:i/>
                <w:iCs/>
                <w:color w:val="0070C0"/>
                <w:szCs w:val="20"/>
              </w:rPr>
              <w:t>.</w:t>
            </w:r>
          </w:p>
        </w:tc>
      </w:tr>
      <w:tr w:rsidR="00580447" w:rsidRPr="00AE7BE8" w14:paraId="1F61DD32" w14:textId="77777777" w:rsidTr="0086527A">
        <w:tc>
          <w:tcPr>
            <w:tcW w:w="2364" w:type="dxa"/>
            <w:tcBorders>
              <w:top w:val="dotted" w:sz="4" w:space="0" w:color="auto"/>
              <w:bottom w:val="dotted" w:sz="4" w:space="0" w:color="auto"/>
              <w:right w:val="dotted" w:sz="4" w:space="0" w:color="auto"/>
            </w:tcBorders>
            <w:shd w:val="clear" w:color="auto" w:fill="E6E6E6"/>
          </w:tcPr>
          <w:p w14:paraId="79B9FCC2" w14:textId="77777777" w:rsidR="00580447" w:rsidRPr="00AE7BE8" w:rsidRDefault="00580447" w:rsidP="00F316C6">
            <w:pPr>
              <w:pStyle w:val="ParaTickBox"/>
              <w:tabs>
                <w:tab w:val="clear" w:pos="510"/>
              </w:tabs>
              <w:ind w:left="0" w:right="57" w:firstLine="0"/>
              <w:jc w:val="both"/>
              <w:rPr>
                <w:szCs w:val="20"/>
              </w:rPr>
            </w:pPr>
            <w:r w:rsidRPr="00AE7BE8">
              <w:rPr>
                <w:szCs w:val="20"/>
              </w:rPr>
              <w:t>Equations referred</w:t>
            </w:r>
          </w:p>
        </w:tc>
        <w:tc>
          <w:tcPr>
            <w:tcW w:w="7275" w:type="dxa"/>
            <w:gridSpan w:val="4"/>
            <w:tcBorders>
              <w:top w:val="dotted" w:sz="4" w:space="0" w:color="auto"/>
              <w:left w:val="dotted" w:sz="4" w:space="0" w:color="auto"/>
              <w:bottom w:val="dotted" w:sz="4" w:space="0" w:color="auto"/>
            </w:tcBorders>
          </w:tcPr>
          <w:p w14:paraId="6F22A6B2" w14:textId="3D52EC5C" w:rsidR="00580447" w:rsidRPr="00AE7BE8" w:rsidRDefault="00580447" w:rsidP="00F316C6">
            <w:pPr>
              <w:pStyle w:val="ParaTickBox"/>
              <w:tabs>
                <w:tab w:val="clear" w:pos="510"/>
              </w:tabs>
              <w:ind w:left="0" w:right="57" w:firstLine="0"/>
              <w:jc w:val="both"/>
              <w:rPr>
                <w:szCs w:val="20"/>
              </w:rPr>
            </w:pPr>
            <w:r w:rsidRPr="00AE7BE8">
              <w:rPr>
                <w:szCs w:val="20"/>
              </w:rPr>
              <w:t>&gt;&gt;</w:t>
            </w:r>
            <w:r w:rsidR="006326EF" w:rsidRPr="00AE7BE8">
              <w:rPr>
                <w:i/>
                <w:iCs/>
                <w:color w:val="0070C0"/>
                <w:szCs w:val="20"/>
              </w:rPr>
              <w:t xml:space="preserve"> Indicate in which equation(s) the parameter is used.</w:t>
            </w:r>
          </w:p>
        </w:tc>
      </w:tr>
      <w:tr w:rsidR="006326EF" w:rsidRPr="00AE7BE8" w14:paraId="48A194F3" w14:textId="77777777" w:rsidTr="0086527A">
        <w:tc>
          <w:tcPr>
            <w:tcW w:w="2364" w:type="dxa"/>
            <w:vMerge w:val="restart"/>
            <w:tcBorders>
              <w:top w:val="dotted" w:sz="4" w:space="0" w:color="auto"/>
              <w:bottom w:val="dotted" w:sz="4" w:space="0" w:color="auto"/>
              <w:right w:val="dotted" w:sz="4" w:space="0" w:color="auto"/>
            </w:tcBorders>
            <w:shd w:val="clear" w:color="auto" w:fill="E6E6E6"/>
          </w:tcPr>
          <w:p w14:paraId="086F9B9D" w14:textId="77777777" w:rsidR="006326EF" w:rsidRPr="00AE7BE8" w:rsidRDefault="006326EF" w:rsidP="00F316C6">
            <w:pPr>
              <w:pStyle w:val="ParaTickBox"/>
              <w:tabs>
                <w:tab w:val="clear" w:pos="510"/>
              </w:tabs>
              <w:ind w:left="0" w:right="57" w:firstLine="0"/>
              <w:jc w:val="both"/>
              <w:rPr>
                <w:szCs w:val="20"/>
              </w:rPr>
            </w:pPr>
            <w:r w:rsidRPr="00AE7BE8">
              <w:rPr>
                <w:szCs w:val="20"/>
              </w:rPr>
              <w:t>Purpose of data</w:t>
            </w:r>
          </w:p>
        </w:tc>
        <w:tc>
          <w:tcPr>
            <w:tcW w:w="2425" w:type="dxa"/>
            <w:gridSpan w:val="2"/>
            <w:tcBorders>
              <w:top w:val="dotted" w:sz="4" w:space="0" w:color="auto"/>
              <w:left w:val="dotted" w:sz="4" w:space="0" w:color="auto"/>
              <w:bottom w:val="nil"/>
              <w:right w:val="nil"/>
            </w:tcBorders>
            <w:vAlign w:val="center"/>
          </w:tcPr>
          <w:p w14:paraId="3CB17E59" w14:textId="493321CD" w:rsidR="006326EF" w:rsidRPr="00AE7BE8" w:rsidRDefault="006326EF" w:rsidP="00F11E7F">
            <w:pPr>
              <w:pStyle w:val="ParaTickBox"/>
              <w:tabs>
                <w:tab w:val="clear" w:pos="510"/>
              </w:tabs>
              <w:ind w:left="0" w:right="57" w:firstLine="0"/>
              <w:rPr>
                <w:szCs w:val="20"/>
              </w:rPr>
            </w:pPr>
            <w:r w:rsidRPr="00AE7BE8">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E7BE8">
              <w:rPr>
                <w:rFonts w:asciiTheme="minorBidi" w:hAnsiTheme="minorBidi" w:cstheme="minorBidi"/>
                <w:szCs w:val="20"/>
              </w:rPr>
              <w:instrText xml:space="preserve"> FORMCHECKBOX </w:instrText>
            </w:r>
            <w:r w:rsidRPr="00AE7BE8">
              <w:rPr>
                <w:rFonts w:asciiTheme="minorBidi" w:hAnsiTheme="minorBidi" w:cstheme="minorBidi"/>
                <w:color w:val="2B579A"/>
                <w:szCs w:val="20"/>
                <w:shd w:val="clear" w:color="auto" w:fill="E6E6E6"/>
              </w:rPr>
            </w:r>
            <w:r w:rsidRPr="00AE7BE8">
              <w:rPr>
                <w:rFonts w:asciiTheme="minorBidi" w:hAnsiTheme="minorBidi" w:cstheme="minorBidi"/>
                <w:color w:val="2B579A"/>
                <w:szCs w:val="20"/>
                <w:shd w:val="clear" w:color="auto" w:fill="E6E6E6"/>
              </w:rPr>
              <w:fldChar w:fldCharType="separate"/>
            </w:r>
            <w:r w:rsidRPr="00AE7BE8">
              <w:rPr>
                <w:rFonts w:asciiTheme="minorBidi" w:hAnsiTheme="minorBidi" w:cstheme="minorBidi"/>
                <w:color w:val="2B579A"/>
                <w:szCs w:val="20"/>
                <w:shd w:val="clear" w:color="auto" w:fill="E6E6E6"/>
              </w:rPr>
              <w:fldChar w:fldCharType="end"/>
            </w:r>
            <w:r w:rsidRPr="00AE7BE8">
              <w:rPr>
                <w:rFonts w:asciiTheme="minorBidi" w:hAnsiTheme="minorBidi" w:cstheme="minorBidi"/>
                <w:szCs w:val="20"/>
              </w:rPr>
              <w:t xml:space="preserve"> Baseline emissions</w:t>
            </w:r>
            <w:r w:rsidR="00F11E7F">
              <w:rPr>
                <w:rFonts w:asciiTheme="minorBidi" w:hAnsiTheme="minorBidi" w:cstheme="minorBidi"/>
                <w:szCs w:val="20"/>
              </w:rPr>
              <w:t>/removals</w:t>
            </w:r>
          </w:p>
        </w:tc>
        <w:tc>
          <w:tcPr>
            <w:tcW w:w="2423" w:type="dxa"/>
            <w:tcBorders>
              <w:top w:val="dotted" w:sz="4" w:space="0" w:color="auto"/>
              <w:left w:val="nil"/>
              <w:bottom w:val="nil"/>
              <w:right w:val="nil"/>
            </w:tcBorders>
            <w:vAlign w:val="center"/>
          </w:tcPr>
          <w:p w14:paraId="0048EB89" w14:textId="4E6C99F8" w:rsidR="006326EF" w:rsidRPr="00AE7BE8" w:rsidRDefault="006326EF" w:rsidP="00F11E7F">
            <w:pPr>
              <w:pStyle w:val="ParaTickBox"/>
              <w:tabs>
                <w:tab w:val="clear" w:pos="510"/>
              </w:tabs>
              <w:ind w:left="0" w:right="57" w:firstLine="0"/>
              <w:rPr>
                <w:szCs w:val="20"/>
              </w:rPr>
            </w:pPr>
            <w:r w:rsidRPr="00AE7BE8">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E7BE8">
              <w:rPr>
                <w:rFonts w:asciiTheme="minorBidi" w:hAnsiTheme="minorBidi" w:cstheme="minorBidi"/>
                <w:szCs w:val="20"/>
              </w:rPr>
              <w:instrText xml:space="preserve"> FORMCHECKBOX </w:instrText>
            </w:r>
            <w:r w:rsidRPr="00AE7BE8">
              <w:rPr>
                <w:rFonts w:asciiTheme="minorBidi" w:hAnsiTheme="minorBidi" w:cstheme="minorBidi"/>
                <w:color w:val="2B579A"/>
                <w:szCs w:val="20"/>
                <w:shd w:val="clear" w:color="auto" w:fill="E6E6E6"/>
              </w:rPr>
            </w:r>
            <w:r w:rsidRPr="00AE7BE8">
              <w:rPr>
                <w:rFonts w:asciiTheme="minorBidi" w:hAnsiTheme="minorBidi" w:cstheme="minorBidi"/>
                <w:color w:val="2B579A"/>
                <w:szCs w:val="20"/>
                <w:shd w:val="clear" w:color="auto" w:fill="E6E6E6"/>
              </w:rPr>
              <w:fldChar w:fldCharType="separate"/>
            </w:r>
            <w:r w:rsidRPr="00AE7BE8">
              <w:rPr>
                <w:rFonts w:asciiTheme="minorBidi" w:hAnsiTheme="minorBidi" w:cstheme="minorBidi"/>
                <w:color w:val="2B579A"/>
                <w:szCs w:val="20"/>
                <w:shd w:val="clear" w:color="auto" w:fill="E6E6E6"/>
              </w:rPr>
              <w:fldChar w:fldCharType="end"/>
            </w:r>
            <w:r w:rsidRPr="00AE7BE8">
              <w:rPr>
                <w:rFonts w:asciiTheme="minorBidi" w:hAnsiTheme="minorBidi" w:cstheme="minorBidi"/>
                <w:szCs w:val="20"/>
              </w:rPr>
              <w:t xml:space="preserve"> Project </w:t>
            </w:r>
            <w:r w:rsidR="00F11E7F" w:rsidRPr="00AE7BE8">
              <w:rPr>
                <w:rFonts w:asciiTheme="minorBidi" w:hAnsiTheme="minorBidi" w:cstheme="minorBidi"/>
                <w:szCs w:val="20"/>
              </w:rPr>
              <w:t>emissions</w:t>
            </w:r>
            <w:r w:rsidR="00F11E7F">
              <w:rPr>
                <w:rFonts w:asciiTheme="minorBidi" w:hAnsiTheme="minorBidi" w:cstheme="minorBidi"/>
                <w:szCs w:val="20"/>
              </w:rPr>
              <w:t>/removals</w:t>
            </w:r>
          </w:p>
        </w:tc>
        <w:tc>
          <w:tcPr>
            <w:tcW w:w="2427" w:type="dxa"/>
            <w:tcBorders>
              <w:top w:val="dotted" w:sz="4" w:space="0" w:color="auto"/>
              <w:left w:val="nil"/>
              <w:bottom w:val="nil"/>
            </w:tcBorders>
            <w:vAlign w:val="center"/>
          </w:tcPr>
          <w:p w14:paraId="08809A06" w14:textId="6EF8FD50" w:rsidR="006326EF" w:rsidRPr="00AE7BE8" w:rsidRDefault="006326EF" w:rsidP="00F11E7F">
            <w:pPr>
              <w:pStyle w:val="ParaTickBox"/>
              <w:tabs>
                <w:tab w:val="clear" w:pos="510"/>
              </w:tabs>
              <w:ind w:left="0" w:right="57" w:firstLine="0"/>
              <w:rPr>
                <w:szCs w:val="20"/>
              </w:rPr>
            </w:pPr>
            <w:r w:rsidRPr="00AE7BE8">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E7BE8">
              <w:rPr>
                <w:rFonts w:asciiTheme="minorBidi" w:hAnsiTheme="minorBidi" w:cstheme="minorBidi"/>
                <w:szCs w:val="20"/>
              </w:rPr>
              <w:instrText xml:space="preserve"> FORMCHECKBOX </w:instrText>
            </w:r>
            <w:r w:rsidRPr="00AE7BE8">
              <w:rPr>
                <w:rFonts w:asciiTheme="minorBidi" w:hAnsiTheme="minorBidi" w:cstheme="minorBidi"/>
                <w:color w:val="2B579A"/>
                <w:szCs w:val="20"/>
                <w:shd w:val="clear" w:color="auto" w:fill="E6E6E6"/>
              </w:rPr>
            </w:r>
            <w:r w:rsidRPr="00AE7BE8">
              <w:rPr>
                <w:rFonts w:asciiTheme="minorBidi" w:hAnsiTheme="minorBidi" w:cstheme="minorBidi"/>
                <w:color w:val="2B579A"/>
                <w:szCs w:val="20"/>
                <w:shd w:val="clear" w:color="auto" w:fill="E6E6E6"/>
              </w:rPr>
              <w:fldChar w:fldCharType="separate"/>
            </w:r>
            <w:r w:rsidRPr="00AE7BE8">
              <w:rPr>
                <w:rFonts w:asciiTheme="minorBidi" w:hAnsiTheme="minorBidi" w:cstheme="minorBidi"/>
                <w:color w:val="2B579A"/>
                <w:szCs w:val="20"/>
                <w:shd w:val="clear" w:color="auto" w:fill="E6E6E6"/>
              </w:rPr>
              <w:fldChar w:fldCharType="end"/>
            </w:r>
            <w:r w:rsidRPr="00AE7BE8">
              <w:rPr>
                <w:rFonts w:asciiTheme="minorBidi" w:hAnsiTheme="minorBidi" w:cstheme="minorBidi"/>
                <w:szCs w:val="20"/>
              </w:rPr>
              <w:t xml:space="preserve"> Leakage</w:t>
            </w:r>
            <w:r w:rsidR="00525836">
              <w:rPr>
                <w:rFonts w:asciiTheme="minorBidi" w:hAnsiTheme="minorBidi" w:cstheme="minorBidi"/>
                <w:szCs w:val="20"/>
              </w:rPr>
              <w:t xml:space="preserve"> emissions</w:t>
            </w:r>
          </w:p>
        </w:tc>
      </w:tr>
      <w:tr w:rsidR="006326EF" w:rsidRPr="00AE7BE8" w14:paraId="254EE841" w14:textId="77777777" w:rsidTr="0086527A">
        <w:tc>
          <w:tcPr>
            <w:tcW w:w="2364" w:type="dxa"/>
            <w:vMerge/>
            <w:tcBorders>
              <w:bottom w:val="dotted" w:sz="4" w:space="0" w:color="auto"/>
              <w:right w:val="dotted" w:sz="4" w:space="0" w:color="auto"/>
            </w:tcBorders>
          </w:tcPr>
          <w:p w14:paraId="2E6D634D" w14:textId="77777777" w:rsidR="006326EF" w:rsidRPr="00AE7BE8" w:rsidRDefault="006326EF" w:rsidP="00F316C6">
            <w:pPr>
              <w:pStyle w:val="ParaTickBox"/>
              <w:tabs>
                <w:tab w:val="clear" w:pos="510"/>
              </w:tabs>
              <w:ind w:left="0" w:right="57" w:firstLine="0"/>
              <w:jc w:val="both"/>
              <w:rPr>
                <w:szCs w:val="20"/>
              </w:rPr>
            </w:pPr>
          </w:p>
        </w:tc>
        <w:tc>
          <w:tcPr>
            <w:tcW w:w="7275" w:type="dxa"/>
            <w:gridSpan w:val="4"/>
            <w:tcBorders>
              <w:top w:val="nil"/>
              <w:left w:val="dotted" w:sz="4" w:space="0" w:color="auto"/>
              <w:bottom w:val="dotted" w:sz="4" w:space="0" w:color="auto"/>
            </w:tcBorders>
            <w:vAlign w:val="center"/>
          </w:tcPr>
          <w:p w14:paraId="35875EDC" w14:textId="76025C7F" w:rsidR="006326EF" w:rsidRPr="00AE7BE8" w:rsidRDefault="008C0601" w:rsidP="00F316C6">
            <w:pPr>
              <w:pStyle w:val="ParaTickBox"/>
              <w:tabs>
                <w:tab w:val="clear" w:pos="510"/>
              </w:tabs>
              <w:ind w:left="0" w:right="57" w:firstLine="0"/>
              <w:rPr>
                <w:i/>
                <w:iCs/>
                <w:color w:val="0070C0"/>
              </w:rPr>
            </w:pPr>
            <w:r>
              <w:rPr>
                <w:i/>
                <w:iCs/>
                <w:color w:val="0070C0"/>
              </w:rPr>
              <w:t>Tick</w:t>
            </w:r>
            <w:r w:rsidRPr="1A634F2C">
              <w:rPr>
                <w:i/>
                <w:iCs/>
                <w:color w:val="0070C0"/>
              </w:rPr>
              <w:t xml:space="preserve"> </w:t>
            </w:r>
            <w:r w:rsidR="0086703F">
              <w:rPr>
                <w:i/>
                <w:iCs/>
                <w:color w:val="0070C0"/>
              </w:rPr>
              <w:t xml:space="preserve">the </w:t>
            </w:r>
            <w:r w:rsidR="00754C2D">
              <w:rPr>
                <w:i/>
                <w:iCs/>
                <w:color w:val="0070C0"/>
              </w:rPr>
              <w:t>applicable box(es)</w:t>
            </w:r>
            <w:r w:rsidR="0086703F" w:rsidRPr="1A634F2C">
              <w:rPr>
                <w:i/>
                <w:iCs/>
                <w:color w:val="0070C0"/>
              </w:rPr>
              <w:t>.</w:t>
            </w:r>
          </w:p>
        </w:tc>
      </w:tr>
      <w:tr w:rsidR="00580447" w:rsidRPr="00AE7BE8" w14:paraId="31E498EC" w14:textId="77777777" w:rsidTr="0086527A">
        <w:tc>
          <w:tcPr>
            <w:tcW w:w="2364" w:type="dxa"/>
            <w:tcBorders>
              <w:top w:val="dotted" w:sz="4" w:space="0" w:color="auto"/>
              <w:bottom w:val="dotted" w:sz="4" w:space="0" w:color="auto"/>
              <w:right w:val="dotted" w:sz="4" w:space="0" w:color="auto"/>
            </w:tcBorders>
            <w:shd w:val="clear" w:color="auto" w:fill="E6E6E6"/>
          </w:tcPr>
          <w:p w14:paraId="79DBFC0A" w14:textId="77777777" w:rsidR="00580447" w:rsidRPr="00AE7BE8" w:rsidRDefault="00580447" w:rsidP="00F316C6">
            <w:pPr>
              <w:pStyle w:val="ParaTickBox"/>
              <w:tabs>
                <w:tab w:val="clear" w:pos="510"/>
              </w:tabs>
              <w:ind w:left="0" w:right="57" w:firstLine="0"/>
              <w:jc w:val="both"/>
              <w:rPr>
                <w:szCs w:val="20"/>
              </w:rPr>
            </w:pPr>
            <w:r w:rsidRPr="00AE7BE8">
              <w:rPr>
                <w:szCs w:val="20"/>
              </w:rPr>
              <w:t>Measurement methods and procedures</w:t>
            </w:r>
          </w:p>
        </w:tc>
        <w:tc>
          <w:tcPr>
            <w:tcW w:w="7275" w:type="dxa"/>
            <w:gridSpan w:val="4"/>
            <w:tcBorders>
              <w:top w:val="dotted" w:sz="4" w:space="0" w:color="auto"/>
              <w:left w:val="dotted" w:sz="4" w:space="0" w:color="auto"/>
              <w:bottom w:val="dotted" w:sz="4" w:space="0" w:color="auto"/>
            </w:tcBorders>
            <w:vAlign w:val="center"/>
          </w:tcPr>
          <w:p w14:paraId="4E82B7E1" w14:textId="7A098B0C" w:rsidR="001F29B2" w:rsidRPr="00AE7BE8" w:rsidRDefault="00580447" w:rsidP="001F29B2">
            <w:pPr>
              <w:pStyle w:val="ParaTickBox"/>
              <w:tabs>
                <w:tab w:val="clear" w:pos="510"/>
              </w:tabs>
              <w:ind w:left="0" w:right="57" w:firstLine="0"/>
              <w:jc w:val="both"/>
              <w:rPr>
                <w:i/>
                <w:iCs/>
                <w:color w:val="0070C0"/>
                <w:szCs w:val="20"/>
              </w:rPr>
            </w:pPr>
            <w:r w:rsidRPr="00AE7BE8">
              <w:rPr>
                <w:szCs w:val="20"/>
              </w:rPr>
              <w:t>&gt;&gt;</w:t>
            </w:r>
            <w:r w:rsidR="00CD757A" w:rsidRPr="00AE7BE8">
              <w:rPr>
                <w:i/>
                <w:iCs/>
                <w:color w:val="0070C0"/>
                <w:szCs w:val="20"/>
              </w:rPr>
              <w:t xml:space="preserve"> Explain whether the approach to measur</w:t>
            </w:r>
            <w:r w:rsidR="00646A91">
              <w:rPr>
                <w:i/>
                <w:iCs/>
                <w:color w:val="0070C0"/>
                <w:szCs w:val="20"/>
              </w:rPr>
              <w:t>ing</w:t>
            </w:r>
            <w:r w:rsidR="00CD757A" w:rsidRPr="00AE7BE8">
              <w:rPr>
                <w:i/>
                <w:iCs/>
                <w:color w:val="0070C0"/>
                <w:szCs w:val="20"/>
              </w:rPr>
              <w:t xml:space="preserve"> the parameter, e.g. directly, via sampling, indirectly, interview with users, manual counting</w:t>
            </w:r>
            <w:r w:rsidR="001F29B2">
              <w:rPr>
                <w:i/>
                <w:iCs/>
                <w:color w:val="0070C0"/>
                <w:szCs w:val="20"/>
              </w:rPr>
              <w:t xml:space="preserve">; for projects involving removals measurements, sampling, remote-sensing, third party sources and published literature. </w:t>
            </w:r>
          </w:p>
          <w:p w14:paraId="4C25B2A0" w14:textId="07D51114" w:rsidR="00CD757A" w:rsidRPr="00AE7BE8" w:rsidRDefault="00CD757A" w:rsidP="00CD757A">
            <w:pPr>
              <w:pStyle w:val="ParaTickBox"/>
              <w:tabs>
                <w:tab w:val="clear" w:pos="510"/>
              </w:tabs>
              <w:ind w:left="0" w:right="57" w:firstLine="0"/>
              <w:jc w:val="both"/>
              <w:rPr>
                <w:i/>
                <w:iCs/>
                <w:color w:val="0070C0"/>
                <w:szCs w:val="20"/>
              </w:rPr>
            </w:pPr>
          </w:p>
          <w:p w14:paraId="07611162" w14:textId="5D427725" w:rsidR="00580447" w:rsidRPr="00AE7BE8" w:rsidRDefault="00CD757A" w:rsidP="00CD757A">
            <w:pPr>
              <w:pStyle w:val="ParaTickBox"/>
              <w:tabs>
                <w:tab w:val="clear" w:pos="510"/>
              </w:tabs>
              <w:ind w:left="0" w:right="57" w:firstLine="0"/>
              <w:rPr>
                <w:szCs w:val="20"/>
              </w:rPr>
            </w:pPr>
            <w:r w:rsidRPr="00AE7BE8">
              <w:rPr>
                <w:i/>
                <w:iCs/>
                <w:color w:val="0070C0"/>
                <w:szCs w:val="20"/>
              </w:rPr>
              <w:t>Indicate which accepted industry standards, or national or international standards were applied, if relevant.</w:t>
            </w:r>
          </w:p>
        </w:tc>
      </w:tr>
      <w:tr w:rsidR="00580447" w:rsidRPr="00AE7BE8" w14:paraId="15DCA3EC" w14:textId="77777777" w:rsidTr="0086527A">
        <w:trPr>
          <w:trHeight w:val="107"/>
        </w:trPr>
        <w:tc>
          <w:tcPr>
            <w:tcW w:w="2364" w:type="dxa"/>
            <w:tcBorders>
              <w:top w:val="dotted" w:sz="4" w:space="0" w:color="auto"/>
              <w:bottom w:val="dotted" w:sz="4" w:space="0" w:color="auto"/>
              <w:right w:val="dotted" w:sz="4" w:space="0" w:color="auto"/>
            </w:tcBorders>
            <w:shd w:val="clear" w:color="auto" w:fill="E6E6E6"/>
          </w:tcPr>
          <w:p w14:paraId="29CB51AE" w14:textId="77777777" w:rsidR="00580447" w:rsidRPr="00AE7BE8" w:rsidRDefault="00580447" w:rsidP="00F316C6">
            <w:pPr>
              <w:pStyle w:val="ParaTickBox"/>
              <w:tabs>
                <w:tab w:val="clear" w:pos="510"/>
              </w:tabs>
              <w:ind w:left="0" w:right="57" w:firstLine="0"/>
              <w:jc w:val="both"/>
              <w:rPr>
                <w:szCs w:val="20"/>
              </w:rPr>
            </w:pPr>
            <w:r w:rsidRPr="00AE7BE8">
              <w:rPr>
                <w:szCs w:val="20"/>
              </w:rPr>
              <w:t>Entity/person responsible for the measurement</w:t>
            </w:r>
          </w:p>
        </w:tc>
        <w:tc>
          <w:tcPr>
            <w:tcW w:w="7275" w:type="dxa"/>
            <w:gridSpan w:val="4"/>
            <w:tcBorders>
              <w:top w:val="dotted" w:sz="4" w:space="0" w:color="auto"/>
              <w:left w:val="dotted" w:sz="4" w:space="0" w:color="auto"/>
              <w:bottom w:val="dotted" w:sz="4" w:space="0" w:color="auto"/>
            </w:tcBorders>
          </w:tcPr>
          <w:p w14:paraId="78093FAC" w14:textId="7E8356BC" w:rsidR="00580447" w:rsidRPr="00AE7BE8" w:rsidRDefault="00580447" w:rsidP="00F316C6">
            <w:pPr>
              <w:pStyle w:val="ParaTickBox"/>
              <w:tabs>
                <w:tab w:val="clear" w:pos="510"/>
              </w:tabs>
              <w:ind w:left="0" w:right="57" w:firstLine="0"/>
              <w:jc w:val="both"/>
              <w:rPr>
                <w:szCs w:val="20"/>
              </w:rPr>
            </w:pPr>
            <w:r w:rsidRPr="00AE7BE8">
              <w:rPr>
                <w:szCs w:val="20"/>
              </w:rPr>
              <w:t>&gt;&gt;</w:t>
            </w:r>
            <w:r w:rsidR="00866A88" w:rsidRPr="00AE7BE8">
              <w:rPr>
                <w:i/>
                <w:iCs/>
                <w:color w:val="0070C0"/>
                <w:szCs w:val="20"/>
              </w:rPr>
              <w:t xml:space="preserve"> Explain who has the responsibility to ensure the monitoring of the parameter, e.g. the plant operator, the electric utility, an external laboratory, etc.</w:t>
            </w:r>
          </w:p>
        </w:tc>
      </w:tr>
      <w:tr w:rsidR="00580447" w:rsidRPr="00AE7BE8" w14:paraId="57F88061" w14:textId="77777777" w:rsidTr="0086527A">
        <w:trPr>
          <w:trHeight w:val="107"/>
        </w:trPr>
        <w:tc>
          <w:tcPr>
            <w:tcW w:w="2364" w:type="dxa"/>
            <w:vMerge w:val="restart"/>
            <w:tcBorders>
              <w:top w:val="dotted" w:sz="4" w:space="0" w:color="auto"/>
              <w:bottom w:val="dotted" w:sz="4" w:space="0" w:color="auto"/>
              <w:right w:val="dotted" w:sz="4" w:space="0" w:color="auto"/>
            </w:tcBorders>
            <w:shd w:val="clear" w:color="auto" w:fill="E6E6E6"/>
          </w:tcPr>
          <w:p w14:paraId="4C8940B8" w14:textId="77777777" w:rsidR="00580447" w:rsidRPr="00AE7BE8" w:rsidRDefault="00580447" w:rsidP="00F316C6">
            <w:pPr>
              <w:pStyle w:val="ParaTickBox"/>
              <w:tabs>
                <w:tab w:val="clear" w:pos="510"/>
              </w:tabs>
              <w:ind w:left="0" w:right="57" w:firstLine="0"/>
              <w:jc w:val="both"/>
              <w:rPr>
                <w:szCs w:val="20"/>
              </w:rPr>
            </w:pPr>
            <w:r w:rsidRPr="00AE7BE8">
              <w:rPr>
                <w:szCs w:val="20"/>
              </w:rPr>
              <w:t>Measuring instrument(s)</w:t>
            </w:r>
          </w:p>
        </w:tc>
        <w:tc>
          <w:tcPr>
            <w:tcW w:w="1451" w:type="dxa"/>
            <w:tcBorders>
              <w:top w:val="dotted" w:sz="4" w:space="0" w:color="auto"/>
              <w:left w:val="dotted" w:sz="4" w:space="0" w:color="auto"/>
              <w:bottom w:val="dotted" w:sz="4" w:space="0" w:color="auto"/>
              <w:right w:val="dotted" w:sz="4" w:space="0" w:color="auto"/>
            </w:tcBorders>
          </w:tcPr>
          <w:p w14:paraId="48849E39" w14:textId="77777777" w:rsidR="00580447" w:rsidRPr="00AE7BE8" w:rsidRDefault="00580447" w:rsidP="00F316C6">
            <w:pPr>
              <w:pStyle w:val="ParaTickBox"/>
              <w:tabs>
                <w:tab w:val="clear" w:pos="510"/>
              </w:tabs>
              <w:ind w:left="0" w:right="57" w:firstLine="0"/>
              <w:jc w:val="right"/>
              <w:rPr>
                <w:i/>
                <w:iCs/>
                <w:szCs w:val="20"/>
              </w:rPr>
            </w:pPr>
            <w:r w:rsidRPr="00AE7BE8">
              <w:rPr>
                <w:i/>
                <w:iCs/>
                <w:szCs w:val="20"/>
              </w:rPr>
              <w:t>Type of instrument</w:t>
            </w:r>
          </w:p>
        </w:tc>
        <w:tc>
          <w:tcPr>
            <w:tcW w:w="5824" w:type="dxa"/>
            <w:gridSpan w:val="3"/>
            <w:tcBorders>
              <w:top w:val="dotted" w:sz="4" w:space="0" w:color="auto"/>
              <w:left w:val="dotted" w:sz="4" w:space="0" w:color="auto"/>
              <w:bottom w:val="dotted" w:sz="4" w:space="0" w:color="auto"/>
            </w:tcBorders>
          </w:tcPr>
          <w:p w14:paraId="22B6C035" w14:textId="3E652165" w:rsidR="00580447" w:rsidRPr="00AE7BE8" w:rsidRDefault="00580447" w:rsidP="00F316C6">
            <w:pPr>
              <w:pStyle w:val="ParaTickBox"/>
              <w:tabs>
                <w:tab w:val="clear" w:pos="510"/>
              </w:tabs>
              <w:ind w:left="0" w:right="57" w:firstLine="0"/>
              <w:jc w:val="both"/>
              <w:rPr>
                <w:szCs w:val="20"/>
              </w:rPr>
            </w:pPr>
            <w:r w:rsidRPr="00AE7BE8">
              <w:rPr>
                <w:szCs w:val="20"/>
              </w:rPr>
              <w:t>&gt;&gt;</w:t>
            </w:r>
            <w:r w:rsidR="00866A88" w:rsidRPr="00AE7BE8">
              <w:rPr>
                <w:i/>
                <w:iCs/>
                <w:color w:val="0070C0"/>
                <w:szCs w:val="20"/>
              </w:rPr>
              <w:t xml:space="preserve"> Indicate which type of instrument will be used for the monitoring (e.g. electricity-meter, weight-scale, gas analyser, etc) and whether it is certified to national or IEC standards.</w:t>
            </w:r>
          </w:p>
        </w:tc>
      </w:tr>
      <w:tr w:rsidR="00580447" w:rsidRPr="00AE7BE8" w14:paraId="6D61F744" w14:textId="77777777" w:rsidTr="0086527A">
        <w:trPr>
          <w:trHeight w:val="104"/>
        </w:trPr>
        <w:tc>
          <w:tcPr>
            <w:tcW w:w="2364" w:type="dxa"/>
            <w:vMerge/>
            <w:tcBorders>
              <w:top w:val="dotted" w:sz="4" w:space="0" w:color="auto"/>
              <w:bottom w:val="dotted" w:sz="4" w:space="0" w:color="auto"/>
              <w:right w:val="dotted" w:sz="4" w:space="0" w:color="auto"/>
            </w:tcBorders>
          </w:tcPr>
          <w:p w14:paraId="7361DBE2" w14:textId="77777777" w:rsidR="00580447" w:rsidRPr="00AE7BE8" w:rsidRDefault="00580447" w:rsidP="00F316C6">
            <w:pPr>
              <w:pStyle w:val="ParaTickBox"/>
              <w:tabs>
                <w:tab w:val="clear" w:pos="510"/>
              </w:tabs>
              <w:ind w:left="0" w:right="57" w:firstLine="0"/>
              <w:jc w:val="both"/>
              <w:rPr>
                <w:szCs w:val="20"/>
              </w:rPr>
            </w:pPr>
          </w:p>
        </w:tc>
        <w:tc>
          <w:tcPr>
            <w:tcW w:w="1451" w:type="dxa"/>
            <w:tcBorders>
              <w:top w:val="dotted" w:sz="4" w:space="0" w:color="auto"/>
              <w:left w:val="dotted" w:sz="4" w:space="0" w:color="auto"/>
              <w:bottom w:val="dotted" w:sz="4" w:space="0" w:color="auto"/>
              <w:right w:val="dotted" w:sz="4" w:space="0" w:color="auto"/>
            </w:tcBorders>
          </w:tcPr>
          <w:p w14:paraId="0C3D545B" w14:textId="77777777" w:rsidR="00580447" w:rsidRPr="00AE7BE8" w:rsidRDefault="00580447" w:rsidP="00F316C6">
            <w:pPr>
              <w:pStyle w:val="ParaTickBox"/>
              <w:tabs>
                <w:tab w:val="clear" w:pos="510"/>
              </w:tabs>
              <w:ind w:left="0" w:right="57" w:firstLine="0"/>
              <w:jc w:val="right"/>
              <w:rPr>
                <w:i/>
                <w:iCs/>
                <w:szCs w:val="20"/>
              </w:rPr>
            </w:pPr>
            <w:r w:rsidRPr="00AE7BE8">
              <w:rPr>
                <w:i/>
                <w:iCs/>
                <w:szCs w:val="20"/>
              </w:rPr>
              <w:t>Accuracy class</w:t>
            </w:r>
          </w:p>
        </w:tc>
        <w:tc>
          <w:tcPr>
            <w:tcW w:w="5824" w:type="dxa"/>
            <w:gridSpan w:val="3"/>
            <w:tcBorders>
              <w:top w:val="dotted" w:sz="4" w:space="0" w:color="auto"/>
              <w:left w:val="dotted" w:sz="4" w:space="0" w:color="auto"/>
              <w:bottom w:val="dotted" w:sz="4" w:space="0" w:color="auto"/>
            </w:tcBorders>
          </w:tcPr>
          <w:p w14:paraId="27D9E63A" w14:textId="7F4CBEC8" w:rsidR="00580447" w:rsidRPr="00AE7BE8" w:rsidRDefault="00580447" w:rsidP="00F316C6">
            <w:pPr>
              <w:pStyle w:val="ParaTickBox"/>
              <w:tabs>
                <w:tab w:val="clear" w:pos="510"/>
              </w:tabs>
              <w:ind w:left="0" w:right="57" w:firstLine="0"/>
              <w:jc w:val="both"/>
              <w:rPr>
                <w:szCs w:val="20"/>
              </w:rPr>
            </w:pPr>
            <w:r w:rsidRPr="00AE7BE8">
              <w:rPr>
                <w:szCs w:val="20"/>
              </w:rPr>
              <w:t>&gt;&gt;</w:t>
            </w:r>
            <w:r w:rsidR="00866A88" w:rsidRPr="00AE7BE8">
              <w:rPr>
                <w:i/>
                <w:iCs/>
                <w:color w:val="0070C0"/>
                <w:szCs w:val="20"/>
              </w:rPr>
              <w:t xml:space="preserve"> Indicate the exact or the minimum accuracy class of the measuring instrument.</w:t>
            </w:r>
          </w:p>
        </w:tc>
      </w:tr>
      <w:tr w:rsidR="00580447" w:rsidRPr="00AE7BE8" w14:paraId="1D3D1122" w14:textId="77777777" w:rsidTr="0086527A">
        <w:trPr>
          <w:trHeight w:val="104"/>
        </w:trPr>
        <w:tc>
          <w:tcPr>
            <w:tcW w:w="2364" w:type="dxa"/>
            <w:vMerge/>
            <w:tcBorders>
              <w:top w:val="dotted" w:sz="4" w:space="0" w:color="auto"/>
              <w:bottom w:val="dotted" w:sz="4" w:space="0" w:color="auto"/>
              <w:right w:val="dotted" w:sz="4" w:space="0" w:color="auto"/>
            </w:tcBorders>
          </w:tcPr>
          <w:p w14:paraId="6257CE62" w14:textId="77777777" w:rsidR="00580447" w:rsidRPr="00AE7BE8" w:rsidRDefault="00580447" w:rsidP="00F316C6">
            <w:pPr>
              <w:pStyle w:val="ParaTickBox"/>
              <w:tabs>
                <w:tab w:val="clear" w:pos="510"/>
              </w:tabs>
              <w:ind w:left="0" w:right="57" w:firstLine="0"/>
              <w:jc w:val="both"/>
              <w:rPr>
                <w:szCs w:val="20"/>
              </w:rPr>
            </w:pPr>
          </w:p>
        </w:tc>
        <w:tc>
          <w:tcPr>
            <w:tcW w:w="1451" w:type="dxa"/>
            <w:tcBorders>
              <w:top w:val="dotted" w:sz="4" w:space="0" w:color="auto"/>
              <w:left w:val="dotted" w:sz="4" w:space="0" w:color="auto"/>
              <w:bottom w:val="dotted" w:sz="4" w:space="0" w:color="auto"/>
              <w:right w:val="dotted" w:sz="4" w:space="0" w:color="auto"/>
            </w:tcBorders>
          </w:tcPr>
          <w:p w14:paraId="5D9567FB" w14:textId="77777777" w:rsidR="00580447" w:rsidRPr="00AE7BE8" w:rsidRDefault="00580447" w:rsidP="00F316C6">
            <w:pPr>
              <w:pStyle w:val="ParaTickBox"/>
              <w:tabs>
                <w:tab w:val="clear" w:pos="510"/>
              </w:tabs>
              <w:ind w:left="0" w:right="57" w:firstLine="0"/>
              <w:jc w:val="right"/>
              <w:rPr>
                <w:i/>
                <w:iCs/>
                <w:szCs w:val="20"/>
              </w:rPr>
            </w:pPr>
            <w:r w:rsidRPr="00AE7BE8">
              <w:rPr>
                <w:i/>
                <w:iCs/>
                <w:szCs w:val="20"/>
              </w:rPr>
              <w:t>Calibration requirements</w:t>
            </w:r>
          </w:p>
        </w:tc>
        <w:tc>
          <w:tcPr>
            <w:tcW w:w="5824" w:type="dxa"/>
            <w:gridSpan w:val="3"/>
            <w:tcBorders>
              <w:top w:val="dotted" w:sz="4" w:space="0" w:color="auto"/>
              <w:left w:val="dotted" w:sz="4" w:space="0" w:color="auto"/>
              <w:bottom w:val="dotted" w:sz="4" w:space="0" w:color="auto"/>
            </w:tcBorders>
          </w:tcPr>
          <w:p w14:paraId="033F9D05" w14:textId="77777777" w:rsidR="00046A2E" w:rsidRPr="002B3343" w:rsidRDefault="00580447" w:rsidP="00DA4B21">
            <w:pPr>
              <w:pStyle w:val="ParaTickBox"/>
              <w:tabs>
                <w:tab w:val="clear" w:pos="510"/>
              </w:tabs>
              <w:spacing w:after="0"/>
              <w:ind w:left="0" w:right="57" w:firstLine="0"/>
              <w:jc w:val="both"/>
              <w:rPr>
                <w:rFonts w:asciiTheme="minorBidi" w:hAnsiTheme="minorBidi" w:cstheme="minorBidi"/>
                <w:i/>
                <w:iCs/>
                <w:color w:val="0070C0"/>
                <w:szCs w:val="20"/>
              </w:rPr>
            </w:pPr>
            <w:r w:rsidRPr="002B3343">
              <w:rPr>
                <w:rFonts w:asciiTheme="minorBidi" w:hAnsiTheme="minorBidi" w:cstheme="minorBidi"/>
                <w:szCs w:val="20"/>
              </w:rPr>
              <w:t>&gt;&gt;</w:t>
            </w:r>
            <w:r w:rsidR="00866A88" w:rsidRPr="002B3343">
              <w:rPr>
                <w:rFonts w:asciiTheme="minorBidi" w:hAnsiTheme="minorBidi" w:cstheme="minorBidi"/>
                <w:i/>
                <w:iCs/>
                <w:color w:val="0070C0"/>
                <w:szCs w:val="20"/>
              </w:rPr>
              <w:t xml:space="preserve"> </w:t>
            </w:r>
          </w:p>
          <w:p w14:paraId="787F4A03" w14:textId="77777777" w:rsidR="00F25E1A" w:rsidRPr="002B3343" w:rsidRDefault="00046A2E" w:rsidP="00866A88">
            <w:pPr>
              <w:pStyle w:val="ParaTickBox"/>
              <w:tabs>
                <w:tab w:val="clear" w:pos="510"/>
              </w:tabs>
              <w:ind w:left="0" w:right="57" w:firstLine="0"/>
              <w:jc w:val="both"/>
              <w:rPr>
                <w:rFonts w:asciiTheme="minorBidi" w:hAnsiTheme="minorBidi" w:cstheme="minorBidi"/>
                <w:i/>
                <w:iCs/>
                <w:color w:val="0070C0"/>
                <w:szCs w:val="20"/>
              </w:rPr>
            </w:pPr>
            <w:r w:rsidRPr="002B3343">
              <w:rPr>
                <w:rFonts w:asciiTheme="minorBidi" w:hAnsiTheme="minorBidi" w:cstheme="minorBidi"/>
                <w:i/>
                <w:iCs/>
                <w:color w:val="0070C0"/>
                <w:szCs w:val="20"/>
              </w:rPr>
              <w:t>1. Calibration procedures:</w:t>
            </w:r>
          </w:p>
          <w:p w14:paraId="45F198C1" w14:textId="5F724120" w:rsidR="00F25E1A" w:rsidRPr="002B3343" w:rsidRDefault="00866A88" w:rsidP="0089425A">
            <w:pPr>
              <w:pStyle w:val="ListParagraph"/>
              <w:numPr>
                <w:ilvl w:val="6"/>
                <w:numId w:val="14"/>
              </w:numPr>
              <w:tabs>
                <w:tab w:val="left" w:pos="567"/>
              </w:tabs>
              <w:spacing w:before="20" w:after="20" w:line="240" w:lineRule="auto"/>
              <w:ind w:left="567" w:right="161" w:hanging="283"/>
              <w:jc w:val="both"/>
              <w:rPr>
                <w:rFonts w:asciiTheme="minorBidi" w:hAnsiTheme="minorBidi" w:cstheme="minorBidi"/>
                <w:i/>
                <w:iCs/>
                <w:color w:val="0070C0"/>
                <w:sz w:val="20"/>
                <w:szCs w:val="20"/>
              </w:rPr>
            </w:pPr>
            <w:r w:rsidRPr="002B3343">
              <w:rPr>
                <w:rFonts w:asciiTheme="minorBidi" w:hAnsiTheme="minorBidi" w:cstheme="minorBidi"/>
                <w:i/>
                <w:iCs/>
                <w:color w:val="0070C0"/>
                <w:sz w:val="20"/>
                <w:szCs w:val="20"/>
              </w:rPr>
              <w:t>Indicate the calibration procedures to be applied</w:t>
            </w:r>
            <w:r w:rsidR="009F6E5E">
              <w:rPr>
                <w:rFonts w:asciiTheme="minorBidi" w:hAnsiTheme="minorBidi" w:cstheme="minorBidi"/>
                <w:i/>
                <w:iCs/>
                <w:color w:val="0070C0"/>
                <w:sz w:val="20"/>
                <w:szCs w:val="20"/>
              </w:rPr>
              <w:t>.</w:t>
            </w:r>
          </w:p>
          <w:p w14:paraId="2E77FC95" w14:textId="2AEF87F0" w:rsidR="00866A88" w:rsidRPr="002B3343" w:rsidRDefault="00F25E1A" w:rsidP="0089425A">
            <w:pPr>
              <w:pStyle w:val="ListParagraph"/>
              <w:numPr>
                <w:ilvl w:val="6"/>
                <w:numId w:val="14"/>
              </w:numPr>
              <w:tabs>
                <w:tab w:val="left" w:pos="567"/>
              </w:tabs>
              <w:spacing w:before="20" w:after="20" w:line="240" w:lineRule="auto"/>
              <w:ind w:left="567" w:right="161" w:hanging="283"/>
              <w:jc w:val="both"/>
              <w:rPr>
                <w:rFonts w:asciiTheme="minorBidi" w:hAnsiTheme="minorBidi" w:cstheme="minorBidi"/>
                <w:i/>
                <w:iCs/>
                <w:color w:val="0070C0"/>
                <w:sz w:val="20"/>
                <w:szCs w:val="20"/>
              </w:rPr>
            </w:pPr>
            <w:r w:rsidRPr="002B3343">
              <w:rPr>
                <w:rFonts w:asciiTheme="minorBidi" w:hAnsiTheme="minorBidi" w:cstheme="minorBidi"/>
                <w:i/>
                <w:iCs/>
                <w:color w:val="0070C0"/>
                <w:sz w:val="20"/>
                <w:szCs w:val="20"/>
              </w:rPr>
              <w:t>Specify the</w:t>
            </w:r>
            <w:r w:rsidR="00866A88" w:rsidRPr="002B3343">
              <w:rPr>
                <w:rFonts w:asciiTheme="minorBidi" w:hAnsiTheme="minorBidi" w:cstheme="minorBidi"/>
                <w:i/>
                <w:iCs/>
                <w:color w:val="0070C0"/>
                <w:sz w:val="20"/>
                <w:szCs w:val="20"/>
              </w:rPr>
              <w:t xml:space="preserve"> </w:t>
            </w:r>
            <w:proofErr w:type="gramStart"/>
            <w:r w:rsidR="00866A88" w:rsidRPr="002B3343">
              <w:rPr>
                <w:rFonts w:asciiTheme="minorBidi" w:hAnsiTheme="minorBidi" w:cstheme="minorBidi"/>
                <w:i/>
                <w:iCs/>
                <w:color w:val="0070C0"/>
                <w:sz w:val="20"/>
                <w:szCs w:val="20"/>
              </w:rPr>
              <w:t>responsible person/entity</w:t>
            </w:r>
            <w:proofErr w:type="gramEnd"/>
            <w:r w:rsidR="00866A88" w:rsidRPr="002B3343">
              <w:rPr>
                <w:rFonts w:asciiTheme="minorBidi" w:hAnsiTheme="minorBidi" w:cstheme="minorBidi"/>
                <w:i/>
                <w:iCs/>
                <w:color w:val="0070C0"/>
                <w:sz w:val="20"/>
                <w:szCs w:val="20"/>
              </w:rPr>
              <w:t xml:space="preserve"> who/that will perform the calibration and whether the person/entity is accredited.</w:t>
            </w:r>
          </w:p>
          <w:p w14:paraId="4B228F32" w14:textId="77777777" w:rsidR="00F25E1A" w:rsidRPr="002B3343" w:rsidRDefault="00F25E1A" w:rsidP="00866A88">
            <w:pPr>
              <w:pStyle w:val="ParaTickBox"/>
              <w:tabs>
                <w:tab w:val="clear" w:pos="510"/>
              </w:tabs>
              <w:ind w:left="0" w:right="57" w:firstLine="0"/>
              <w:jc w:val="both"/>
              <w:rPr>
                <w:rFonts w:asciiTheme="minorBidi" w:hAnsiTheme="minorBidi" w:cstheme="minorBidi"/>
                <w:i/>
                <w:iCs/>
                <w:color w:val="0070C0"/>
                <w:szCs w:val="20"/>
              </w:rPr>
            </w:pPr>
            <w:r w:rsidRPr="002B3343">
              <w:rPr>
                <w:rFonts w:asciiTheme="minorBidi" w:hAnsiTheme="minorBidi" w:cstheme="minorBidi"/>
                <w:i/>
                <w:iCs/>
                <w:color w:val="0070C0"/>
                <w:szCs w:val="20"/>
              </w:rPr>
              <w:t>2. Calibration frequency:</w:t>
            </w:r>
          </w:p>
          <w:p w14:paraId="0312FE35" w14:textId="260DC4D5" w:rsidR="00F11EFF" w:rsidRPr="002B3343" w:rsidRDefault="00866A88" w:rsidP="0089425A">
            <w:pPr>
              <w:pStyle w:val="ListParagraph"/>
              <w:numPr>
                <w:ilvl w:val="6"/>
                <w:numId w:val="14"/>
              </w:numPr>
              <w:tabs>
                <w:tab w:val="left" w:pos="567"/>
              </w:tabs>
              <w:spacing w:before="20" w:after="20" w:line="240" w:lineRule="auto"/>
              <w:ind w:left="567" w:right="161" w:hanging="283"/>
              <w:jc w:val="both"/>
              <w:rPr>
                <w:rFonts w:asciiTheme="minorBidi" w:hAnsiTheme="minorBidi" w:cstheme="minorBidi"/>
                <w:i/>
                <w:iCs/>
                <w:color w:val="0070C0"/>
                <w:sz w:val="20"/>
                <w:szCs w:val="20"/>
              </w:rPr>
            </w:pPr>
            <w:r w:rsidRPr="002B3343">
              <w:rPr>
                <w:rFonts w:asciiTheme="minorBidi" w:hAnsiTheme="minorBidi" w:cstheme="minorBidi"/>
                <w:i/>
                <w:iCs/>
                <w:color w:val="0070C0"/>
                <w:sz w:val="20"/>
                <w:szCs w:val="20"/>
              </w:rPr>
              <w:t xml:space="preserve">If the applied methodologies, applied standardized baselines, other applied methodological regulatory documents or the Supervisory Body’s guidance </w:t>
            </w:r>
            <w:r w:rsidR="00F11EFF" w:rsidRPr="002B3343">
              <w:rPr>
                <w:rFonts w:asciiTheme="minorBidi" w:hAnsiTheme="minorBidi" w:cstheme="minorBidi"/>
                <w:i/>
                <w:iCs/>
                <w:color w:val="0070C0"/>
                <w:sz w:val="20"/>
                <w:szCs w:val="20"/>
              </w:rPr>
              <w:t xml:space="preserve">do not </w:t>
            </w:r>
            <w:r w:rsidRPr="002B3343">
              <w:rPr>
                <w:rFonts w:asciiTheme="minorBidi" w:hAnsiTheme="minorBidi" w:cstheme="minorBidi"/>
                <w:i/>
                <w:iCs/>
                <w:color w:val="0070C0"/>
                <w:sz w:val="20"/>
                <w:szCs w:val="20"/>
              </w:rPr>
              <w:t xml:space="preserve">specify any requirements for calibration frequency for measuring equipment, </w:t>
            </w:r>
            <w:r w:rsidR="00F11EFF" w:rsidRPr="002B3343">
              <w:rPr>
                <w:rFonts w:asciiTheme="minorBidi" w:hAnsiTheme="minorBidi" w:cstheme="minorBidi"/>
                <w:i/>
                <w:iCs/>
                <w:color w:val="0070C0"/>
                <w:sz w:val="20"/>
                <w:szCs w:val="20"/>
              </w:rPr>
              <w:t>follow these steps:</w:t>
            </w:r>
          </w:p>
          <w:p w14:paraId="4750BE2D" w14:textId="60936AA4" w:rsidR="002B3343" w:rsidRPr="002B3343" w:rsidRDefault="00F11EFF" w:rsidP="0089425A">
            <w:pPr>
              <w:pStyle w:val="ListParagraph"/>
              <w:numPr>
                <w:ilvl w:val="7"/>
                <w:numId w:val="14"/>
              </w:numPr>
              <w:tabs>
                <w:tab w:val="left" w:pos="567"/>
              </w:tabs>
              <w:spacing w:before="20" w:after="20" w:line="240" w:lineRule="auto"/>
              <w:ind w:left="929" w:right="161"/>
              <w:jc w:val="both"/>
              <w:rPr>
                <w:rFonts w:asciiTheme="minorBidi" w:hAnsiTheme="minorBidi" w:cstheme="minorBidi"/>
                <w:i/>
                <w:iCs/>
                <w:color w:val="0070C0"/>
                <w:sz w:val="20"/>
                <w:szCs w:val="20"/>
              </w:rPr>
            </w:pPr>
            <w:r w:rsidRPr="002B3343">
              <w:rPr>
                <w:rFonts w:asciiTheme="minorBidi" w:hAnsiTheme="minorBidi" w:cstheme="minorBidi"/>
                <w:i/>
                <w:iCs/>
                <w:color w:val="0070C0"/>
                <w:sz w:val="20"/>
                <w:szCs w:val="20"/>
              </w:rPr>
              <w:t>E</w:t>
            </w:r>
            <w:r w:rsidR="00866A88" w:rsidRPr="002B3343">
              <w:rPr>
                <w:rFonts w:asciiTheme="minorBidi" w:hAnsiTheme="minorBidi" w:cstheme="minorBidi"/>
                <w:i/>
                <w:iCs/>
                <w:color w:val="0070C0"/>
                <w:sz w:val="20"/>
                <w:szCs w:val="20"/>
              </w:rPr>
              <w:t xml:space="preserve">nsure that the equipment is calibrated in accordance with the local/national standards or the manufacturer’s </w:t>
            </w:r>
            <w:proofErr w:type="gramStart"/>
            <w:r w:rsidR="00866A88" w:rsidRPr="002B3343">
              <w:rPr>
                <w:rFonts w:asciiTheme="minorBidi" w:hAnsiTheme="minorBidi" w:cstheme="minorBidi"/>
                <w:i/>
                <w:iCs/>
                <w:color w:val="0070C0"/>
                <w:sz w:val="20"/>
                <w:szCs w:val="20"/>
              </w:rPr>
              <w:t>specifications</w:t>
            </w:r>
            <w:r w:rsidR="002B3343" w:rsidRPr="002B3343">
              <w:rPr>
                <w:rFonts w:asciiTheme="minorBidi" w:hAnsiTheme="minorBidi" w:cstheme="minorBidi"/>
                <w:i/>
                <w:iCs/>
                <w:color w:val="0070C0"/>
                <w:sz w:val="20"/>
                <w:szCs w:val="20"/>
              </w:rPr>
              <w:t>;</w:t>
            </w:r>
            <w:proofErr w:type="gramEnd"/>
          </w:p>
          <w:p w14:paraId="47C2F4FB" w14:textId="238C40E8" w:rsidR="00580447" w:rsidRPr="00AE7BE8" w:rsidRDefault="00866A88" w:rsidP="0089425A">
            <w:pPr>
              <w:pStyle w:val="ListParagraph"/>
              <w:numPr>
                <w:ilvl w:val="7"/>
                <w:numId w:val="14"/>
              </w:numPr>
              <w:tabs>
                <w:tab w:val="left" w:pos="567"/>
              </w:tabs>
              <w:spacing w:before="20" w:after="20" w:line="240" w:lineRule="auto"/>
              <w:ind w:left="929" w:right="161"/>
              <w:jc w:val="both"/>
              <w:rPr>
                <w:i/>
                <w:iCs/>
                <w:color w:val="0070C0"/>
              </w:rPr>
            </w:pPr>
            <w:r w:rsidRPr="002B3343">
              <w:rPr>
                <w:rFonts w:asciiTheme="minorBidi" w:hAnsiTheme="minorBidi" w:cstheme="minorBidi"/>
                <w:i/>
                <w:iCs/>
                <w:color w:val="0070C0"/>
                <w:sz w:val="20"/>
                <w:szCs w:val="20"/>
              </w:rPr>
              <w:t>If local/national standards or the manufacturer’s specifications are not available, international standards may be used.</w:t>
            </w:r>
          </w:p>
        </w:tc>
      </w:tr>
      <w:tr w:rsidR="00580447" w:rsidRPr="00AE7BE8" w14:paraId="1DE7BBE4" w14:textId="77777777" w:rsidTr="0086527A">
        <w:trPr>
          <w:trHeight w:val="104"/>
        </w:trPr>
        <w:tc>
          <w:tcPr>
            <w:tcW w:w="2364" w:type="dxa"/>
            <w:vMerge/>
            <w:tcBorders>
              <w:top w:val="dotted" w:sz="4" w:space="0" w:color="auto"/>
              <w:bottom w:val="dotted" w:sz="4" w:space="0" w:color="auto"/>
              <w:right w:val="dotted" w:sz="4" w:space="0" w:color="auto"/>
            </w:tcBorders>
          </w:tcPr>
          <w:p w14:paraId="4AC717EC" w14:textId="77777777" w:rsidR="00580447" w:rsidRPr="00AE7BE8" w:rsidRDefault="00580447" w:rsidP="00F316C6">
            <w:pPr>
              <w:pStyle w:val="ParaTickBox"/>
              <w:tabs>
                <w:tab w:val="clear" w:pos="510"/>
              </w:tabs>
              <w:ind w:left="0" w:right="57" w:firstLine="0"/>
              <w:jc w:val="both"/>
              <w:rPr>
                <w:szCs w:val="20"/>
              </w:rPr>
            </w:pPr>
          </w:p>
        </w:tc>
        <w:tc>
          <w:tcPr>
            <w:tcW w:w="1451" w:type="dxa"/>
            <w:tcBorders>
              <w:top w:val="dotted" w:sz="4" w:space="0" w:color="auto"/>
              <w:left w:val="dotted" w:sz="4" w:space="0" w:color="auto"/>
              <w:bottom w:val="dotted" w:sz="4" w:space="0" w:color="auto"/>
              <w:right w:val="dotted" w:sz="4" w:space="0" w:color="auto"/>
            </w:tcBorders>
          </w:tcPr>
          <w:p w14:paraId="52ED9904" w14:textId="77777777" w:rsidR="00580447" w:rsidRPr="00AE7BE8" w:rsidRDefault="00580447" w:rsidP="00F316C6">
            <w:pPr>
              <w:pStyle w:val="ParaTickBox"/>
              <w:tabs>
                <w:tab w:val="clear" w:pos="510"/>
              </w:tabs>
              <w:ind w:left="0" w:right="57" w:firstLine="0"/>
              <w:jc w:val="right"/>
              <w:rPr>
                <w:i/>
                <w:iCs/>
                <w:szCs w:val="20"/>
              </w:rPr>
            </w:pPr>
            <w:r w:rsidRPr="00AE7BE8">
              <w:rPr>
                <w:i/>
                <w:iCs/>
                <w:szCs w:val="20"/>
              </w:rPr>
              <w:t>Location</w:t>
            </w:r>
          </w:p>
        </w:tc>
        <w:tc>
          <w:tcPr>
            <w:tcW w:w="5824" w:type="dxa"/>
            <w:gridSpan w:val="3"/>
            <w:tcBorders>
              <w:top w:val="dotted" w:sz="4" w:space="0" w:color="auto"/>
              <w:left w:val="dotted" w:sz="4" w:space="0" w:color="auto"/>
              <w:bottom w:val="dotted" w:sz="4" w:space="0" w:color="auto"/>
            </w:tcBorders>
          </w:tcPr>
          <w:p w14:paraId="001417F5" w14:textId="765785F2" w:rsidR="00580447" w:rsidRPr="00AE7BE8" w:rsidRDefault="00580447" w:rsidP="00F316C6">
            <w:pPr>
              <w:pStyle w:val="ParaTickBox"/>
              <w:tabs>
                <w:tab w:val="clear" w:pos="510"/>
              </w:tabs>
              <w:ind w:left="0" w:right="57" w:firstLine="0"/>
              <w:jc w:val="both"/>
              <w:rPr>
                <w:szCs w:val="20"/>
              </w:rPr>
            </w:pPr>
            <w:r w:rsidRPr="00AE7BE8">
              <w:rPr>
                <w:szCs w:val="20"/>
              </w:rPr>
              <w:t>&gt;&gt;</w:t>
            </w:r>
            <w:r w:rsidR="00866A88" w:rsidRPr="00AE7BE8">
              <w:rPr>
                <w:i/>
                <w:iCs/>
                <w:color w:val="0070C0"/>
                <w:szCs w:val="20"/>
              </w:rPr>
              <w:t xml:space="preserve"> Indicate the location of the measuring instrument, e.g. substation, main gas line, entrance of the anaerobic digester, etc.</w:t>
            </w:r>
          </w:p>
        </w:tc>
      </w:tr>
      <w:tr w:rsidR="00580447" w:rsidRPr="00AE7BE8" w14:paraId="62403D82" w14:textId="77777777" w:rsidTr="0086527A">
        <w:tc>
          <w:tcPr>
            <w:tcW w:w="2364" w:type="dxa"/>
            <w:tcBorders>
              <w:top w:val="dotted" w:sz="4" w:space="0" w:color="auto"/>
              <w:bottom w:val="dotted" w:sz="4" w:space="0" w:color="auto"/>
              <w:right w:val="dotted" w:sz="4" w:space="0" w:color="auto"/>
            </w:tcBorders>
            <w:shd w:val="clear" w:color="auto" w:fill="E6E6E6"/>
          </w:tcPr>
          <w:p w14:paraId="5E1FE1E9" w14:textId="77777777" w:rsidR="00580447" w:rsidRPr="00AE7BE8" w:rsidRDefault="00580447" w:rsidP="00F316C6">
            <w:pPr>
              <w:pStyle w:val="ParaTickBox"/>
              <w:tabs>
                <w:tab w:val="clear" w:pos="510"/>
              </w:tabs>
              <w:ind w:left="0" w:right="57" w:firstLine="0"/>
              <w:jc w:val="both"/>
              <w:rPr>
                <w:szCs w:val="20"/>
              </w:rPr>
            </w:pPr>
            <w:r w:rsidRPr="00AE7BE8">
              <w:rPr>
                <w:szCs w:val="20"/>
              </w:rPr>
              <w:t>Measurement intervals</w:t>
            </w:r>
          </w:p>
        </w:tc>
        <w:tc>
          <w:tcPr>
            <w:tcW w:w="7275" w:type="dxa"/>
            <w:gridSpan w:val="4"/>
            <w:tcBorders>
              <w:top w:val="dotted" w:sz="4" w:space="0" w:color="auto"/>
              <w:left w:val="dotted" w:sz="4" w:space="0" w:color="auto"/>
              <w:bottom w:val="dotted" w:sz="4" w:space="0" w:color="auto"/>
            </w:tcBorders>
          </w:tcPr>
          <w:p w14:paraId="0EB65F87" w14:textId="77777777" w:rsidR="00903325" w:rsidRDefault="00580447" w:rsidP="00866A88">
            <w:pPr>
              <w:pStyle w:val="ParaTickBox"/>
              <w:ind w:left="57" w:right="57" w:firstLine="0"/>
              <w:rPr>
                <w:i/>
                <w:iCs/>
                <w:color w:val="0070C0"/>
              </w:rPr>
            </w:pPr>
            <w:r>
              <w:t>&gt;&gt;</w:t>
            </w:r>
            <w:r w:rsidR="00866A88" w:rsidRPr="1A634F2C">
              <w:rPr>
                <w:i/>
                <w:iCs/>
                <w:color w:val="0070C0"/>
              </w:rPr>
              <w:t xml:space="preserve"> </w:t>
            </w:r>
          </w:p>
          <w:p w14:paraId="197DEEAB" w14:textId="126F0FCA" w:rsidR="00866A88" w:rsidRPr="00420BCD" w:rsidRDefault="00903325" w:rsidP="00DA4B21">
            <w:pPr>
              <w:pStyle w:val="ListParagraph"/>
              <w:numPr>
                <w:ilvl w:val="6"/>
                <w:numId w:val="14"/>
              </w:numPr>
              <w:tabs>
                <w:tab w:val="left" w:pos="567"/>
              </w:tabs>
              <w:spacing w:before="20" w:after="20" w:line="240" w:lineRule="auto"/>
              <w:ind w:left="283" w:right="161" w:hanging="283"/>
              <w:jc w:val="both"/>
              <w:rPr>
                <w:rFonts w:asciiTheme="minorBidi" w:hAnsiTheme="minorBidi" w:cstheme="minorBidi"/>
                <w:i/>
                <w:iCs/>
                <w:color w:val="0070C0"/>
                <w:sz w:val="20"/>
                <w:szCs w:val="20"/>
              </w:rPr>
            </w:pPr>
            <w:r w:rsidRPr="00420BCD">
              <w:rPr>
                <w:rFonts w:asciiTheme="minorBidi" w:hAnsiTheme="minorBidi" w:cstheme="minorBidi"/>
                <w:i/>
                <w:iCs/>
                <w:color w:val="0070C0"/>
                <w:sz w:val="20"/>
                <w:szCs w:val="20"/>
              </w:rPr>
              <w:t xml:space="preserve">Specify </w:t>
            </w:r>
            <w:r w:rsidR="00866A88" w:rsidRPr="00420BCD">
              <w:rPr>
                <w:rFonts w:asciiTheme="minorBidi" w:hAnsiTheme="minorBidi" w:cstheme="minorBidi"/>
                <w:i/>
                <w:iCs/>
                <w:color w:val="0070C0"/>
                <w:sz w:val="20"/>
                <w:szCs w:val="20"/>
              </w:rPr>
              <w:t>the measurement interval of the parameter.</w:t>
            </w:r>
          </w:p>
          <w:p w14:paraId="082A8515" w14:textId="65AB6D0C" w:rsidR="00580447" w:rsidRPr="00AE7BE8" w:rsidRDefault="00866A88" w:rsidP="00DA4B21">
            <w:pPr>
              <w:pStyle w:val="ListParagraph"/>
              <w:numPr>
                <w:ilvl w:val="6"/>
                <w:numId w:val="14"/>
              </w:numPr>
              <w:tabs>
                <w:tab w:val="left" w:pos="567"/>
              </w:tabs>
              <w:spacing w:before="20" w:after="20" w:line="240" w:lineRule="auto"/>
              <w:ind w:left="283" w:right="161" w:hanging="283"/>
              <w:jc w:val="both"/>
              <w:rPr>
                <w:i/>
                <w:iCs/>
                <w:color w:val="0070C0"/>
              </w:rPr>
            </w:pPr>
            <w:r w:rsidRPr="00420BCD">
              <w:rPr>
                <w:rFonts w:asciiTheme="minorBidi" w:hAnsiTheme="minorBidi" w:cstheme="minorBidi"/>
                <w:i/>
                <w:iCs/>
                <w:color w:val="0070C0"/>
                <w:sz w:val="20"/>
                <w:szCs w:val="20"/>
              </w:rPr>
              <w:t xml:space="preserve">If the methodology or methodological tool </w:t>
            </w:r>
            <w:r w:rsidR="002A7178" w:rsidRPr="00420BCD">
              <w:rPr>
                <w:rFonts w:asciiTheme="minorBidi" w:hAnsiTheme="minorBidi" w:cstheme="minorBidi"/>
                <w:i/>
                <w:iCs/>
                <w:color w:val="0070C0"/>
                <w:sz w:val="20"/>
                <w:szCs w:val="20"/>
              </w:rPr>
              <w:t xml:space="preserve">does not specify the measurement interval, </w:t>
            </w:r>
            <w:r w:rsidRPr="00420BCD">
              <w:rPr>
                <w:rFonts w:asciiTheme="minorBidi" w:hAnsiTheme="minorBidi" w:cstheme="minorBidi"/>
                <w:i/>
                <w:iCs/>
                <w:color w:val="0070C0"/>
                <w:sz w:val="20"/>
                <w:szCs w:val="20"/>
              </w:rPr>
              <w:t xml:space="preserve">and if </w:t>
            </w:r>
            <w:r w:rsidR="002A7178" w:rsidRPr="00420BCD">
              <w:rPr>
                <w:rFonts w:asciiTheme="minorBidi" w:hAnsiTheme="minorBidi" w:cstheme="minorBidi"/>
                <w:i/>
                <w:iCs/>
                <w:color w:val="0070C0"/>
                <w:sz w:val="20"/>
                <w:szCs w:val="20"/>
              </w:rPr>
              <w:t xml:space="preserve">the parameter continuously </w:t>
            </w:r>
            <w:r w:rsidRPr="00420BCD">
              <w:rPr>
                <w:rFonts w:asciiTheme="minorBidi" w:hAnsiTheme="minorBidi" w:cstheme="minorBidi"/>
                <w:i/>
                <w:iCs/>
                <w:color w:val="0070C0"/>
                <w:sz w:val="20"/>
                <w:szCs w:val="20"/>
              </w:rPr>
              <w:t>impacts the GHG emission reductions or net GHG removals (e.g. quantity of fuel inputs, amount of heat or electricity produced, gas captured)</w:t>
            </w:r>
            <w:r w:rsidR="00420BCD" w:rsidRPr="00420BCD">
              <w:rPr>
                <w:rFonts w:asciiTheme="minorBidi" w:hAnsiTheme="minorBidi" w:cstheme="minorBidi"/>
                <w:i/>
                <w:iCs/>
                <w:color w:val="0070C0"/>
                <w:sz w:val="20"/>
                <w:szCs w:val="20"/>
              </w:rPr>
              <w:t xml:space="preserve">, </w:t>
            </w:r>
            <w:r w:rsidRPr="00420BCD">
              <w:rPr>
                <w:rFonts w:asciiTheme="minorBidi" w:hAnsiTheme="minorBidi" w:cstheme="minorBidi"/>
                <w:i/>
                <w:iCs/>
                <w:color w:val="0070C0"/>
                <w:sz w:val="20"/>
                <w:szCs w:val="20"/>
              </w:rPr>
              <w:t>measure continuously and record at appropriate intervals</w:t>
            </w:r>
            <w:r w:rsidR="00DA4B21">
              <w:rPr>
                <w:rFonts w:asciiTheme="minorBidi" w:hAnsiTheme="minorBidi" w:cstheme="minorBidi"/>
                <w:i/>
                <w:iCs/>
                <w:color w:val="0070C0"/>
                <w:sz w:val="20"/>
                <w:szCs w:val="20"/>
              </w:rPr>
              <w:t>.</w:t>
            </w:r>
          </w:p>
        </w:tc>
      </w:tr>
      <w:tr w:rsidR="00580447" w:rsidRPr="00AE7BE8" w14:paraId="30C94AA5" w14:textId="77777777" w:rsidTr="0086527A">
        <w:tc>
          <w:tcPr>
            <w:tcW w:w="2364" w:type="dxa"/>
            <w:tcBorders>
              <w:top w:val="dotted" w:sz="4" w:space="0" w:color="auto"/>
              <w:bottom w:val="dotted" w:sz="4" w:space="0" w:color="auto"/>
              <w:right w:val="dotted" w:sz="4" w:space="0" w:color="auto"/>
            </w:tcBorders>
            <w:shd w:val="clear" w:color="auto" w:fill="E6E6E6"/>
          </w:tcPr>
          <w:p w14:paraId="55849DFC" w14:textId="77777777" w:rsidR="00580447" w:rsidRPr="00AE7BE8" w:rsidRDefault="00580447" w:rsidP="00F316C6">
            <w:pPr>
              <w:pStyle w:val="ParaTickBox"/>
              <w:tabs>
                <w:tab w:val="clear" w:pos="510"/>
              </w:tabs>
              <w:ind w:left="0" w:right="57" w:firstLine="0"/>
              <w:jc w:val="both"/>
              <w:rPr>
                <w:szCs w:val="20"/>
              </w:rPr>
            </w:pPr>
            <w:r w:rsidRPr="00AE7BE8">
              <w:rPr>
                <w:szCs w:val="20"/>
              </w:rPr>
              <w:t>QA/QC procedures</w:t>
            </w:r>
          </w:p>
        </w:tc>
        <w:tc>
          <w:tcPr>
            <w:tcW w:w="7275" w:type="dxa"/>
            <w:gridSpan w:val="4"/>
            <w:tcBorders>
              <w:top w:val="dotted" w:sz="4" w:space="0" w:color="auto"/>
              <w:left w:val="dotted" w:sz="4" w:space="0" w:color="auto"/>
              <w:bottom w:val="dotted" w:sz="4" w:space="0" w:color="auto"/>
            </w:tcBorders>
          </w:tcPr>
          <w:p w14:paraId="23891237" w14:textId="4EF2F20A" w:rsidR="00580447" w:rsidRPr="00AE7BE8" w:rsidRDefault="00580447" w:rsidP="00420BCD">
            <w:pPr>
              <w:pStyle w:val="ParaTickBox"/>
              <w:tabs>
                <w:tab w:val="clear" w:pos="510"/>
              </w:tabs>
              <w:ind w:left="0" w:right="57" w:firstLine="0"/>
              <w:jc w:val="both"/>
              <w:rPr>
                <w:i/>
                <w:iCs/>
                <w:color w:val="0070C0"/>
              </w:rPr>
            </w:pPr>
            <w:r>
              <w:t>&gt;&gt;</w:t>
            </w:r>
          </w:p>
          <w:p w14:paraId="5AE5B428" w14:textId="475BD849" w:rsidR="00580447" w:rsidRPr="00420BCD" w:rsidRDefault="00866A88" w:rsidP="00DA4B21">
            <w:pPr>
              <w:pStyle w:val="ListParagraph"/>
              <w:numPr>
                <w:ilvl w:val="6"/>
                <w:numId w:val="14"/>
              </w:numPr>
              <w:tabs>
                <w:tab w:val="left" w:pos="567"/>
              </w:tabs>
              <w:spacing w:before="20" w:after="20" w:line="240" w:lineRule="auto"/>
              <w:ind w:left="283" w:right="161" w:hanging="283"/>
              <w:jc w:val="both"/>
              <w:rPr>
                <w:rFonts w:asciiTheme="minorBidi" w:hAnsiTheme="minorBidi" w:cstheme="minorBidi"/>
                <w:i/>
                <w:iCs/>
                <w:color w:val="0070C0"/>
                <w:sz w:val="20"/>
                <w:szCs w:val="20"/>
              </w:rPr>
            </w:pPr>
            <w:r w:rsidRPr="00420BCD">
              <w:rPr>
                <w:rFonts w:asciiTheme="minorBidi" w:hAnsiTheme="minorBidi" w:cstheme="minorBidi"/>
                <w:i/>
                <w:iCs/>
                <w:color w:val="0070C0"/>
                <w:sz w:val="20"/>
                <w:szCs w:val="20"/>
              </w:rPr>
              <w:t>Explain the QA/QC procedures employed, e.g. any cross-checking with data from other sources if the measured data has high levels of uncertainty</w:t>
            </w:r>
            <w:r w:rsidR="6597512D" w:rsidRPr="00420BCD">
              <w:rPr>
                <w:rFonts w:asciiTheme="minorBidi" w:hAnsiTheme="minorBidi" w:cstheme="minorBidi"/>
                <w:i/>
                <w:iCs/>
                <w:color w:val="0070C0"/>
                <w:sz w:val="20"/>
                <w:szCs w:val="20"/>
              </w:rPr>
              <w:t>.</w:t>
            </w:r>
          </w:p>
          <w:p w14:paraId="5BADACC1" w14:textId="3B5DA4B7" w:rsidR="00580447" w:rsidRPr="00AE7BE8" w:rsidRDefault="62F7E425" w:rsidP="00DA4B21">
            <w:pPr>
              <w:pStyle w:val="ListParagraph"/>
              <w:numPr>
                <w:ilvl w:val="6"/>
                <w:numId w:val="14"/>
              </w:numPr>
              <w:tabs>
                <w:tab w:val="left" w:pos="567"/>
              </w:tabs>
              <w:spacing w:before="20" w:after="20" w:line="240" w:lineRule="auto"/>
              <w:ind w:left="283" w:right="161" w:hanging="283"/>
              <w:jc w:val="both"/>
              <w:rPr>
                <w:i/>
                <w:iCs/>
                <w:color w:val="0070C0"/>
              </w:rPr>
            </w:pPr>
            <w:r w:rsidRPr="00420BCD">
              <w:rPr>
                <w:rFonts w:asciiTheme="minorBidi" w:hAnsiTheme="minorBidi" w:cstheme="minorBidi"/>
                <w:i/>
                <w:iCs/>
                <w:color w:val="0070C0"/>
                <w:sz w:val="20"/>
                <w:szCs w:val="20"/>
              </w:rPr>
              <w:t>R</w:t>
            </w:r>
            <w:r w:rsidR="5718FD23" w:rsidRPr="00420BCD">
              <w:rPr>
                <w:rFonts w:asciiTheme="minorBidi" w:hAnsiTheme="minorBidi" w:cstheme="minorBidi"/>
                <w:i/>
                <w:iCs/>
                <w:color w:val="0070C0"/>
                <w:sz w:val="20"/>
                <w:szCs w:val="20"/>
              </w:rPr>
              <w:t>eview</w:t>
            </w:r>
            <w:r w:rsidR="00866A88" w:rsidRPr="00420BCD">
              <w:rPr>
                <w:rFonts w:asciiTheme="minorBidi" w:hAnsiTheme="minorBidi" w:cstheme="minorBidi"/>
                <w:i/>
                <w:iCs/>
                <w:color w:val="0070C0"/>
                <w:sz w:val="20"/>
                <w:szCs w:val="20"/>
              </w:rPr>
              <w:t xml:space="preserve"> the data collected, measures to prevent loss of data (backups), measures employed in case of erroneous reading, etc.</w:t>
            </w:r>
          </w:p>
        </w:tc>
      </w:tr>
      <w:tr w:rsidR="0086527A" w:rsidRPr="00AE7BE8" w14:paraId="06BBC23D" w14:textId="77777777" w:rsidTr="00045370">
        <w:tc>
          <w:tcPr>
            <w:tcW w:w="2365" w:type="dxa"/>
            <w:tcBorders>
              <w:top w:val="dotted" w:sz="4" w:space="0" w:color="auto"/>
              <w:bottom w:val="dotted" w:sz="4" w:space="0" w:color="auto"/>
              <w:right w:val="dotted" w:sz="4" w:space="0" w:color="auto"/>
            </w:tcBorders>
            <w:shd w:val="clear" w:color="auto" w:fill="E6E6E6"/>
          </w:tcPr>
          <w:p w14:paraId="076D5FA7" w14:textId="77777777" w:rsidR="0086527A" w:rsidRPr="00AE7BE8" w:rsidRDefault="0086527A" w:rsidP="00045370">
            <w:pPr>
              <w:pStyle w:val="ParaTickBox"/>
              <w:tabs>
                <w:tab w:val="clear" w:pos="510"/>
              </w:tabs>
              <w:ind w:left="0" w:right="57" w:firstLine="0"/>
              <w:jc w:val="both"/>
              <w:rPr>
                <w:szCs w:val="20"/>
              </w:rPr>
            </w:pPr>
            <w:r>
              <w:rPr>
                <w:szCs w:val="20"/>
              </w:rPr>
              <w:t>Treatment of uncertainty</w:t>
            </w:r>
          </w:p>
        </w:tc>
        <w:tc>
          <w:tcPr>
            <w:tcW w:w="7274" w:type="dxa"/>
            <w:gridSpan w:val="4"/>
            <w:tcBorders>
              <w:top w:val="dotted" w:sz="4" w:space="0" w:color="auto"/>
              <w:left w:val="dotted" w:sz="4" w:space="0" w:color="auto"/>
              <w:bottom w:val="dotted" w:sz="4" w:space="0" w:color="auto"/>
            </w:tcBorders>
          </w:tcPr>
          <w:p w14:paraId="09FB3F65" w14:textId="77777777" w:rsidR="0086527A" w:rsidRPr="00AE7BE8" w:rsidRDefault="0086527A" w:rsidP="00045370">
            <w:pPr>
              <w:pStyle w:val="ParaTickBox"/>
              <w:tabs>
                <w:tab w:val="clear" w:pos="510"/>
              </w:tabs>
              <w:ind w:left="57" w:right="57" w:firstLine="0"/>
              <w:jc w:val="both"/>
              <w:rPr>
                <w:szCs w:val="20"/>
              </w:rPr>
            </w:pPr>
            <w:r w:rsidRPr="00AE7BE8">
              <w:rPr>
                <w:szCs w:val="20"/>
              </w:rPr>
              <w:t>&gt;&gt;</w:t>
            </w:r>
            <w:r>
              <w:rPr>
                <w:szCs w:val="20"/>
              </w:rPr>
              <w:t xml:space="preserve"> </w:t>
            </w:r>
            <w:r>
              <w:rPr>
                <w:i/>
                <w:iCs/>
                <w:color w:val="0070C0"/>
                <w:szCs w:val="20"/>
              </w:rPr>
              <w:t>Describe the source of the uncertainty for this parameter, and indicate the value applied. If the source includes a range of values, justify the value selected and explain how its application ensures a conservative estimation of emission reductions</w:t>
            </w:r>
            <w:r w:rsidRPr="00AE7BE8">
              <w:rPr>
                <w:i/>
                <w:iCs/>
                <w:color w:val="0070C0"/>
                <w:szCs w:val="20"/>
              </w:rPr>
              <w:t>.</w:t>
            </w:r>
          </w:p>
        </w:tc>
      </w:tr>
      <w:tr w:rsidR="00580447" w:rsidRPr="00AE7BE8" w14:paraId="50527CE3" w14:textId="77777777" w:rsidTr="0086527A">
        <w:tc>
          <w:tcPr>
            <w:tcW w:w="2364" w:type="dxa"/>
            <w:tcBorders>
              <w:top w:val="dotted" w:sz="4" w:space="0" w:color="auto"/>
              <w:bottom w:val="single" w:sz="4" w:space="0" w:color="auto"/>
              <w:right w:val="dotted" w:sz="4" w:space="0" w:color="auto"/>
            </w:tcBorders>
            <w:shd w:val="clear" w:color="auto" w:fill="E6E6E6"/>
          </w:tcPr>
          <w:p w14:paraId="35417050" w14:textId="77777777" w:rsidR="00580447" w:rsidRPr="00AE7BE8" w:rsidRDefault="00580447" w:rsidP="00F316C6">
            <w:pPr>
              <w:pStyle w:val="ParaTickBox"/>
              <w:tabs>
                <w:tab w:val="clear" w:pos="510"/>
              </w:tabs>
              <w:ind w:left="0" w:right="57" w:firstLine="0"/>
              <w:jc w:val="both"/>
              <w:rPr>
                <w:szCs w:val="20"/>
              </w:rPr>
            </w:pPr>
            <w:r w:rsidRPr="00AE7BE8">
              <w:rPr>
                <w:szCs w:val="20"/>
              </w:rPr>
              <w:t>Additional comment</w:t>
            </w:r>
          </w:p>
        </w:tc>
        <w:tc>
          <w:tcPr>
            <w:tcW w:w="7275" w:type="dxa"/>
            <w:gridSpan w:val="4"/>
            <w:tcBorders>
              <w:top w:val="dotted" w:sz="4" w:space="0" w:color="auto"/>
              <w:left w:val="dotted" w:sz="4" w:space="0" w:color="auto"/>
              <w:bottom w:val="single" w:sz="4" w:space="0" w:color="auto"/>
            </w:tcBorders>
          </w:tcPr>
          <w:p w14:paraId="2A7E74C5" w14:textId="4A8EFFA0" w:rsidR="00580447" w:rsidRPr="00AE7BE8" w:rsidRDefault="00580447" w:rsidP="00F316C6">
            <w:pPr>
              <w:pStyle w:val="ParaTickBox"/>
              <w:tabs>
                <w:tab w:val="clear" w:pos="510"/>
              </w:tabs>
              <w:ind w:left="0" w:right="57" w:firstLine="0"/>
              <w:jc w:val="both"/>
              <w:rPr>
                <w:szCs w:val="20"/>
              </w:rPr>
            </w:pPr>
            <w:r w:rsidRPr="00AE7BE8">
              <w:rPr>
                <w:szCs w:val="20"/>
              </w:rPr>
              <w:t>&gt;&gt;</w:t>
            </w:r>
            <w:r w:rsidR="00866A88" w:rsidRPr="00AE7BE8">
              <w:rPr>
                <w:i/>
                <w:iCs/>
                <w:color w:val="0070C0"/>
                <w:szCs w:val="20"/>
              </w:rPr>
              <w:t xml:space="preserve"> Provide any additional comment to the monitoring of the parameter that </w:t>
            </w:r>
            <w:r w:rsidR="001A48B4">
              <w:rPr>
                <w:i/>
                <w:iCs/>
                <w:color w:val="0070C0"/>
                <w:szCs w:val="20"/>
              </w:rPr>
              <w:t>is</w:t>
            </w:r>
            <w:r w:rsidR="001A48B4" w:rsidRPr="00AE7BE8">
              <w:rPr>
                <w:i/>
                <w:iCs/>
                <w:color w:val="0070C0"/>
                <w:szCs w:val="20"/>
              </w:rPr>
              <w:t xml:space="preserve"> </w:t>
            </w:r>
            <w:r w:rsidR="00866A88" w:rsidRPr="00AE7BE8">
              <w:rPr>
                <w:i/>
                <w:iCs/>
                <w:color w:val="0070C0"/>
                <w:szCs w:val="20"/>
              </w:rPr>
              <w:t>not covered above.</w:t>
            </w:r>
          </w:p>
        </w:tc>
      </w:tr>
    </w:tbl>
    <w:p w14:paraId="078DE9B5" w14:textId="77777777" w:rsidR="00580447" w:rsidRPr="002F4BFA" w:rsidRDefault="00580447" w:rsidP="00B82FC3">
      <w:pPr>
        <w:pStyle w:val="ParaTickBox"/>
        <w:tabs>
          <w:tab w:val="clear" w:pos="510"/>
        </w:tabs>
        <w:ind w:left="0" w:firstLine="0"/>
        <w:jc w:val="both"/>
        <w:rPr>
          <w:szCs w:val="20"/>
          <w:lang w:val="en-US"/>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580447" w:rsidRPr="00AE7BE8" w14:paraId="12AB77ED" w14:textId="77777777" w:rsidTr="00B82FC3">
        <w:trPr>
          <w:trHeight w:val="60"/>
        </w:trPr>
        <w:tc>
          <w:tcPr>
            <w:tcW w:w="9582" w:type="dxa"/>
            <w:shd w:val="clear" w:color="auto" w:fill="FFFFFF" w:themeFill="background1"/>
            <w:vAlign w:val="center"/>
          </w:tcPr>
          <w:p w14:paraId="56EB0F01" w14:textId="747E4F91" w:rsidR="00580447" w:rsidRPr="00AE7BE8" w:rsidRDefault="00B82FC3" w:rsidP="006B0AAD">
            <w:pPr>
              <w:pStyle w:val="RegSectionLevel3"/>
              <w:numPr>
                <w:ilvl w:val="3"/>
                <w:numId w:val="12"/>
              </w:numPr>
              <w:tabs>
                <w:tab w:val="left" w:pos="821"/>
              </w:tabs>
              <w:spacing w:before="20" w:after="20"/>
              <w:ind w:left="821" w:hanging="821"/>
            </w:pPr>
            <w:r>
              <w:tab/>
            </w:r>
            <w:r w:rsidR="00580447" w:rsidRPr="00AE7BE8">
              <w:t>Sampling plan</w:t>
            </w:r>
          </w:p>
        </w:tc>
      </w:tr>
    </w:tbl>
    <w:p w14:paraId="57247B6A" w14:textId="77777777" w:rsidR="00580447" w:rsidRPr="002F4BFA" w:rsidRDefault="00580447" w:rsidP="00B82FC3">
      <w:pPr>
        <w:pStyle w:val="ParaTickBox"/>
        <w:tabs>
          <w:tab w:val="clear" w:pos="510"/>
        </w:tabs>
        <w:ind w:left="0" w:firstLine="0"/>
        <w:jc w:val="both"/>
        <w:rPr>
          <w:szCs w:val="20"/>
          <w:lang w:val="en-US"/>
        </w:rPr>
      </w:pPr>
      <w:r w:rsidRPr="002F4BFA">
        <w:rPr>
          <w:szCs w:val="20"/>
          <w:lang w:val="en-US"/>
        </w:rPr>
        <w:t>&gt;&gt;</w:t>
      </w:r>
    </w:p>
    <w:p w14:paraId="592AD864" w14:textId="5B284903" w:rsidR="00580447" w:rsidRDefault="00B606E1" w:rsidP="00B82FC3">
      <w:pPr>
        <w:spacing w:before="60" w:after="60"/>
        <w:jc w:val="both"/>
        <w:rPr>
          <w:rFonts w:asciiTheme="minorBidi" w:hAnsiTheme="minorBidi" w:cstheme="minorBidi"/>
          <w:i/>
          <w:iCs/>
          <w:color w:val="0070C0"/>
          <w:sz w:val="20"/>
          <w:szCs w:val="20"/>
        </w:rPr>
      </w:pPr>
      <w:r w:rsidRPr="00806477">
        <w:rPr>
          <w:rFonts w:asciiTheme="minorBidi" w:hAnsiTheme="minorBidi" w:cstheme="minorBidi"/>
          <w:i/>
          <w:iCs/>
          <w:color w:val="0070C0"/>
          <w:sz w:val="20"/>
          <w:szCs w:val="20"/>
          <w:lang w:val="en-US"/>
        </w:rPr>
        <w:t>If the applied methodologies, the applied standardized baselines or the other applied methodological regulatory documents allow it,</w:t>
      </w:r>
      <w:r>
        <w:rPr>
          <w:rFonts w:asciiTheme="minorBidi" w:hAnsiTheme="minorBidi" w:cstheme="minorBidi"/>
          <w:i/>
          <w:iCs/>
          <w:color w:val="0070C0"/>
          <w:sz w:val="20"/>
          <w:szCs w:val="20"/>
          <w:lang w:val="en-US"/>
        </w:rPr>
        <w:t xml:space="preserve"> </w:t>
      </w:r>
      <w:r w:rsidR="00F3573A">
        <w:rPr>
          <w:rFonts w:asciiTheme="minorBidi" w:hAnsiTheme="minorBidi" w:cstheme="minorBidi"/>
          <w:i/>
          <w:iCs/>
          <w:color w:val="0070C0"/>
          <w:sz w:val="20"/>
          <w:szCs w:val="20"/>
        </w:rPr>
        <w:t>p</w:t>
      </w:r>
      <w:r w:rsidR="00580447" w:rsidRPr="00D869E1">
        <w:rPr>
          <w:rFonts w:asciiTheme="minorBidi" w:hAnsiTheme="minorBidi" w:cstheme="minorBidi"/>
          <w:i/>
          <w:iCs/>
          <w:color w:val="0070C0"/>
          <w:sz w:val="20"/>
          <w:szCs w:val="20"/>
        </w:rPr>
        <w:t>rovide a description of the sampling plan</w:t>
      </w:r>
      <w:r w:rsidR="00170E1C" w:rsidRPr="00D869E1">
        <w:rPr>
          <w:rFonts w:asciiTheme="minorBidi" w:hAnsiTheme="minorBidi" w:cstheme="minorBidi"/>
          <w:i/>
          <w:iCs/>
          <w:color w:val="0070C0"/>
          <w:sz w:val="20"/>
          <w:szCs w:val="20"/>
        </w:rPr>
        <w:t xml:space="preserve">, </w:t>
      </w:r>
      <w:r w:rsidR="00D4712B">
        <w:rPr>
          <w:rFonts w:asciiTheme="minorBidi" w:hAnsiTheme="minorBidi" w:cstheme="minorBidi"/>
          <w:i/>
          <w:iCs/>
          <w:color w:val="0070C0"/>
          <w:sz w:val="20"/>
          <w:szCs w:val="20"/>
        </w:rPr>
        <w:t>in accordance with the modalities in the generic CP-DD</w:t>
      </w:r>
      <w:r w:rsidR="00D5712F">
        <w:rPr>
          <w:rFonts w:asciiTheme="minorBidi" w:hAnsiTheme="minorBidi" w:cstheme="minorBidi"/>
          <w:i/>
          <w:iCs/>
          <w:color w:val="0070C0"/>
          <w:sz w:val="20"/>
          <w:szCs w:val="20"/>
        </w:rPr>
        <w:t xml:space="preserve"> and in</w:t>
      </w:r>
      <w:r w:rsidR="00580447" w:rsidRPr="00D869E1">
        <w:rPr>
          <w:rFonts w:asciiTheme="minorBidi" w:hAnsiTheme="minorBidi" w:cstheme="minorBidi"/>
          <w:i/>
          <w:iCs/>
          <w:color w:val="0070C0"/>
          <w:sz w:val="20"/>
          <w:szCs w:val="20"/>
        </w:rPr>
        <w:t xml:space="preserve"> accordance with the standard for sampling and surveys for Article 6.4 mechanism activities to be developed by the Supervisory Body</w:t>
      </w:r>
      <w:r w:rsidR="00633014" w:rsidRPr="00D869E1">
        <w:rPr>
          <w:rFonts w:asciiTheme="minorBidi" w:hAnsiTheme="minorBidi" w:cstheme="minorBidi"/>
          <w:i/>
          <w:iCs/>
          <w:color w:val="0070C0"/>
          <w:sz w:val="20"/>
          <w:szCs w:val="20"/>
        </w:rPr>
        <w:t>.</w:t>
      </w:r>
    </w:p>
    <w:p w14:paraId="53D5287B" w14:textId="77777777" w:rsidR="00B82FC3" w:rsidRPr="002F4BFA" w:rsidRDefault="00B82FC3" w:rsidP="00B82FC3">
      <w:pPr>
        <w:pStyle w:val="ParaTickBox"/>
        <w:tabs>
          <w:tab w:val="clear" w:pos="510"/>
        </w:tabs>
        <w:ind w:left="0" w:firstLine="0"/>
        <w:jc w:val="both"/>
        <w:rPr>
          <w:szCs w:val="20"/>
          <w:lang w:val="en-US"/>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580447" w:rsidRPr="00AE7BE8" w14:paraId="61324340" w14:textId="77777777" w:rsidTr="00B82FC3">
        <w:trPr>
          <w:trHeight w:val="60"/>
        </w:trPr>
        <w:tc>
          <w:tcPr>
            <w:tcW w:w="9582" w:type="dxa"/>
            <w:shd w:val="clear" w:color="auto" w:fill="FFFFFF" w:themeFill="background1"/>
            <w:vAlign w:val="center"/>
          </w:tcPr>
          <w:p w14:paraId="5BBC4865" w14:textId="22172602" w:rsidR="00580447" w:rsidRPr="00AE7BE8" w:rsidRDefault="00B82FC3" w:rsidP="006B0AAD">
            <w:pPr>
              <w:pStyle w:val="RegSectionLevel3"/>
              <w:numPr>
                <w:ilvl w:val="3"/>
                <w:numId w:val="12"/>
              </w:numPr>
              <w:tabs>
                <w:tab w:val="left" w:pos="821"/>
              </w:tabs>
              <w:spacing w:before="20" w:after="20"/>
              <w:ind w:left="821" w:hanging="821"/>
            </w:pPr>
            <w:r>
              <w:tab/>
            </w:r>
            <w:r w:rsidR="00580447" w:rsidRPr="00AE7BE8">
              <w:t>Monitoring management system</w:t>
            </w:r>
          </w:p>
        </w:tc>
      </w:tr>
    </w:tbl>
    <w:p w14:paraId="604AD20E" w14:textId="77777777" w:rsidR="00580447" w:rsidRPr="002F4BFA" w:rsidRDefault="00580447" w:rsidP="00B82FC3">
      <w:pPr>
        <w:pStyle w:val="ParaTickBox"/>
        <w:tabs>
          <w:tab w:val="clear" w:pos="510"/>
        </w:tabs>
        <w:ind w:left="0" w:firstLine="0"/>
        <w:jc w:val="both"/>
        <w:rPr>
          <w:szCs w:val="20"/>
          <w:lang w:val="en-US"/>
        </w:rPr>
      </w:pPr>
      <w:r w:rsidRPr="002F4BFA">
        <w:rPr>
          <w:szCs w:val="20"/>
          <w:lang w:val="en-US"/>
        </w:rPr>
        <w:t>&gt;&gt;</w:t>
      </w:r>
    </w:p>
    <w:p w14:paraId="2D02A564" w14:textId="77777777" w:rsidR="00580447" w:rsidRPr="00D869E1" w:rsidRDefault="00580447" w:rsidP="00B82FC3">
      <w:pPr>
        <w:spacing w:before="60" w:after="60"/>
        <w:jc w:val="both"/>
        <w:rPr>
          <w:rFonts w:asciiTheme="minorBidi" w:hAnsiTheme="minorBidi" w:cstheme="minorBidi"/>
          <w:i/>
          <w:iCs/>
          <w:color w:val="0070C0"/>
          <w:sz w:val="20"/>
          <w:szCs w:val="20"/>
        </w:rPr>
      </w:pPr>
      <w:r w:rsidRPr="00D869E1">
        <w:rPr>
          <w:rFonts w:asciiTheme="minorBidi" w:hAnsiTheme="minorBidi" w:cstheme="minorBidi"/>
          <w:i/>
          <w:iCs/>
          <w:color w:val="0070C0"/>
          <w:sz w:val="20"/>
          <w:szCs w:val="20"/>
        </w:rPr>
        <w:t>Provide a description of:</w:t>
      </w:r>
    </w:p>
    <w:p w14:paraId="598FC704" w14:textId="46E268E6" w:rsidR="00580447" w:rsidRPr="00AE7BE8" w:rsidRDefault="00580447" w:rsidP="00B82FC3">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AE7BE8">
        <w:rPr>
          <w:rFonts w:asciiTheme="minorBidi" w:hAnsiTheme="minorBidi" w:cstheme="minorBidi"/>
          <w:i/>
          <w:iCs/>
          <w:color w:val="0070C0"/>
          <w:sz w:val="20"/>
          <w:szCs w:val="20"/>
        </w:rPr>
        <w:t>The operational and management structure to be put in place to implement the monitoring plan</w:t>
      </w:r>
      <w:r w:rsidR="00DA4B21">
        <w:rPr>
          <w:rFonts w:asciiTheme="minorBidi" w:hAnsiTheme="minorBidi" w:cstheme="minorBidi"/>
          <w:i/>
          <w:iCs/>
          <w:color w:val="0070C0"/>
          <w:sz w:val="20"/>
          <w:szCs w:val="20"/>
        </w:rPr>
        <w:t>.</w:t>
      </w:r>
    </w:p>
    <w:p w14:paraId="7BD2CE8C" w14:textId="2887C4ED" w:rsidR="00580447" w:rsidRDefault="00580447" w:rsidP="00B82FC3">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AE7BE8">
        <w:rPr>
          <w:rFonts w:asciiTheme="minorBidi" w:hAnsiTheme="minorBidi" w:cstheme="minorBidi"/>
          <w:i/>
          <w:iCs/>
          <w:color w:val="0070C0"/>
          <w:sz w:val="20"/>
          <w:szCs w:val="20"/>
        </w:rPr>
        <w:lastRenderedPageBreak/>
        <w:t>Provisions to ensure that data monitored and required for verification of GHG emission reductions or net GHG removals and issuance of A6.4ERs are kept and archived for at least two years after the end of the final crediting period or the last issuance of A6.4ERs, whichever occurs later</w:t>
      </w:r>
      <w:r w:rsidR="2512413E" w:rsidRPr="1A634F2C">
        <w:rPr>
          <w:rFonts w:asciiTheme="minorBidi" w:hAnsiTheme="minorBidi" w:cstheme="minorBidi"/>
          <w:i/>
          <w:iCs/>
          <w:color w:val="0070C0"/>
          <w:sz w:val="20"/>
          <w:szCs w:val="20"/>
        </w:rPr>
        <w:t>.</w:t>
      </w:r>
    </w:p>
    <w:p w14:paraId="5051A420" w14:textId="77777777" w:rsidR="00F019B5" w:rsidRPr="002F4BFA" w:rsidRDefault="00F019B5" w:rsidP="00B82FC3">
      <w:pPr>
        <w:pStyle w:val="ParaTickBox"/>
        <w:tabs>
          <w:tab w:val="clear" w:pos="510"/>
        </w:tabs>
        <w:ind w:left="0" w:firstLine="0"/>
        <w:jc w:val="both"/>
        <w:rPr>
          <w:szCs w:val="20"/>
          <w:lang w:val="en-US"/>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7E36E1" w:rsidRPr="00AE7BE8" w14:paraId="556D6ABF" w14:textId="77777777" w:rsidTr="006B70A2">
        <w:trPr>
          <w:trHeight w:val="60"/>
        </w:trPr>
        <w:tc>
          <w:tcPr>
            <w:tcW w:w="9582" w:type="dxa"/>
            <w:shd w:val="clear" w:color="auto" w:fill="FFFFFF" w:themeFill="background1"/>
            <w:vAlign w:val="center"/>
          </w:tcPr>
          <w:p w14:paraId="5335E3B5" w14:textId="77777777" w:rsidR="007E36E1" w:rsidRPr="00AE7BE8" w:rsidRDefault="007E36E1" w:rsidP="006B0AAD">
            <w:pPr>
              <w:pStyle w:val="RegSectionLevel3"/>
              <w:numPr>
                <w:ilvl w:val="3"/>
                <w:numId w:val="12"/>
              </w:numPr>
              <w:tabs>
                <w:tab w:val="left" w:pos="821"/>
              </w:tabs>
              <w:spacing w:before="20" w:after="20"/>
              <w:ind w:left="821" w:hanging="821"/>
            </w:pPr>
            <w:r>
              <w:t>Post-crediting period monitoring plan</w:t>
            </w:r>
          </w:p>
        </w:tc>
      </w:tr>
    </w:tbl>
    <w:p w14:paraId="61A512FA" w14:textId="77777777" w:rsidR="007E36E1" w:rsidRPr="002F4BFA" w:rsidRDefault="007E36E1" w:rsidP="00B82FC3">
      <w:pPr>
        <w:pStyle w:val="ParaTickBox"/>
        <w:tabs>
          <w:tab w:val="clear" w:pos="510"/>
        </w:tabs>
        <w:ind w:left="0" w:firstLine="0"/>
        <w:jc w:val="both"/>
        <w:rPr>
          <w:szCs w:val="20"/>
          <w:lang w:val="en-US"/>
        </w:rPr>
      </w:pPr>
      <w:r w:rsidRPr="002F4BFA">
        <w:rPr>
          <w:szCs w:val="20"/>
          <w:lang w:val="en-US"/>
        </w:rPr>
        <w:t>&gt;&gt;</w:t>
      </w:r>
    </w:p>
    <w:p w14:paraId="14D5E8C0" w14:textId="23C3E886" w:rsidR="007E36E1" w:rsidRPr="00397D5C" w:rsidRDefault="00AB3C17" w:rsidP="00B82FC3">
      <w:pPr>
        <w:spacing w:before="60" w:after="60"/>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For component projects involving removals, d</w:t>
      </w:r>
      <w:r w:rsidR="007E36E1" w:rsidRPr="00397D5C">
        <w:rPr>
          <w:rFonts w:asciiTheme="minorBidi" w:hAnsiTheme="minorBidi" w:cstheme="minorBidi"/>
          <w:i/>
          <w:iCs/>
          <w:color w:val="0070C0"/>
          <w:sz w:val="20"/>
          <w:szCs w:val="20"/>
        </w:rPr>
        <w:t xml:space="preserve">escribe the monitoring after the end of the last active crediting period of the </w:t>
      </w:r>
      <w:r w:rsidR="007E36E1">
        <w:rPr>
          <w:rFonts w:asciiTheme="minorBidi" w:hAnsiTheme="minorBidi" w:cstheme="minorBidi"/>
          <w:i/>
          <w:iCs/>
          <w:color w:val="0070C0"/>
          <w:sz w:val="20"/>
          <w:szCs w:val="20"/>
        </w:rPr>
        <w:t>proposed CP</w:t>
      </w:r>
      <w:r w:rsidR="007E36E1" w:rsidRPr="00397D5C">
        <w:rPr>
          <w:rFonts w:asciiTheme="minorBidi" w:hAnsiTheme="minorBidi" w:cstheme="minorBidi"/>
          <w:i/>
          <w:iCs/>
          <w:color w:val="0070C0"/>
          <w:sz w:val="20"/>
          <w:szCs w:val="20"/>
        </w:rPr>
        <w:t xml:space="preserve"> to assess whether any reversals have occurred as per the requirements of the selected methodology and/or standardized baseline, the provisions of the standard ‘Requirements for activities involving removals under the Article 6.4 mechanism’ and other applied methodological regulatory documents approved by the Supervisory Body</w:t>
      </w:r>
      <w:r w:rsidR="00DA4B21">
        <w:rPr>
          <w:rFonts w:asciiTheme="minorBidi" w:hAnsiTheme="minorBidi" w:cstheme="minorBidi"/>
          <w:i/>
          <w:iCs/>
          <w:color w:val="0070C0"/>
          <w:sz w:val="20"/>
          <w:szCs w:val="20"/>
        </w:rPr>
        <w:t>.</w:t>
      </w:r>
    </w:p>
    <w:p w14:paraId="407F1130" w14:textId="4955114A" w:rsidR="007E36E1" w:rsidRPr="002F4BFA" w:rsidRDefault="007E36E1" w:rsidP="00B82FC3">
      <w:pPr>
        <w:pStyle w:val="ParaTickBox"/>
        <w:tabs>
          <w:tab w:val="clear" w:pos="510"/>
        </w:tabs>
        <w:ind w:left="0" w:firstLine="0"/>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E7BE8" w:rsidRPr="006B70A2" w14:paraId="0AFBCF59" w14:textId="77777777" w:rsidTr="001A6233">
        <w:trPr>
          <w:trHeight w:val="454"/>
        </w:trPr>
        <w:tc>
          <w:tcPr>
            <w:tcW w:w="9639" w:type="dxa"/>
            <w:shd w:val="clear" w:color="auto" w:fill="CCCCCC"/>
            <w:vAlign w:val="center"/>
          </w:tcPr>
          <w:p w14:paraId="71D4C7A4" w14:textId="77777777" w:rsidR="00AE7BE8" w:rsidRPr="006B70A2" w:rsidRDefault="00AE7BE8" w:rsidP="006B70A2">
            <w:pPr>
              <w:pStyle w:val="RegSectionLevel1"/>
              <w:numPr>
                <w:ilvl w:val="1"/>
                <w:numId w:val="21"/>
              </w:numPr>
              <w:spacing w:after="120"/>
              <w:rPr>
                <w:rFonts w:asciiTheme="minorBidi" w:hAnsiTheme="minorBidi" w:cstheme="minorBidi"/>
                <w:szCs w:val="22"/>
              </w:rPr>
            </w:pPr>
            <w:r w:rsidRPr="006B70A2">
              <w:rPr>
                <w:rFonts w:asciiTheme="minorBidi" w:hAnsiTheme="minorBidi" w:cstheme="minorBidi"/>
                <w:szCs w:val="22"/>
              </w:rPr>
              <w:tab/>
              <w:t>Start date, crediting period type and duration</w:t>
            </w:r>
          </w:p>
        </w:tc>
      </w:tr>
    </w:tbl>
    <w:p w14:paraId="2433C43F" w14:textId="24FC8D33" w:rsidR="00B82FC3" w:rsidRPr="00B82FC3" w:rsidRDefault="00B82FC3" w:rsidP="00B82FC3">
      <w:pPr>
        <w:pStyle w:val="ParaTickBox"/>
        <w:tabs>
          <w:tab w:val="clear" w:pos="510"/>
        </w:tabs>
        <w:spacing w:before="0" w:after="0"/>
        <w:ind w:left="0" w:firstLine="0"/>
        <w:jc w:val="both"/>
        <w:rPr>
          <w:i/>
          <w:iCs/>
          <w:sz w:val="10"/>
          <w:szCs w:val="1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E7BE8" w:rsidRPr="006B70A2" w14:paraId="4BA1CA4C" w14:textId="77777777" w:rsidTr="006B70A2">
        <w:trPr>
          <w:trHeight w:val="454"/>
        </w:trPr>
        <w:tc>
          <w:tcPr>
            <w:tcW w:w="9582" w:type="dxa"/>
            <w:shd w:val="clear" w:color="auto" w:fill="E6E6E6"/>
            <w:vAlign w:val="center"/>
          </w:tcPr>
          <w:p w14:paraId="794E4B0A" w14:textId="6253DD17" w:rsidR="00AE7BE8" w:rsidRPr="006B70A2" w:rsidRDefault="008B4635" w:rsidP="006B0AAD">
            <w:pPr>
              <w:pStyle w:val="RegSectionLevel2"/>
              <w:numPr>
                <w:ilvl w:val="2"/>
                <w:numId w:val="12"/>
              </w:numPr>
              <w:tabs>
                <w:tab w:val="left" w:pos="679"/>
              </w:tabs>
              <w:spacing w:before="60" w:after="60"/>
              <w:ind w:left="680" w:hanging="680"/>
              <w:rPr>
                <w:rFonts w:asciiTheme="minorBidi" w:hAnsiTheme="minorBidi" w:cstheme="minorBidi"/>
              </w:rPr>
            </w:pPr>
            <w:r>
              <w:rPr>
                <w:rFonts w:asciiTheme="minorBidi" w:hAnsiTheme="minorBidi" w:cstheme="minorBidi"/>
              </w:rPr>
              <w:tab/>
            </w:r>
            <w:r w:rsidR="00B364C6" w:rsidRPr="006B70A2">
              <w:rPr>
                <w:rFonts w:asciiTheme="minorBidi" w:hAnsiTheme="minorBidi" w:cstheme="minorBidi"/>
              </w:rPr>
              <w:t>CP</w:t>
            </w:r>
            <w:r w:rsidR="00FC52E2" w:rsidRPr="006B70A2">
              <w:rPr>
                <w:rFonts w:asciiTheme="minorBidi" w:hAnsiTheme="minorBidi" w:cstheme="minorBidi"/>
              </w:rPr>
              <w:t xml:space="preserve"> start date</w:t>
            </w:r>
          </w:p>
        </w:tc>
      </w:tr>
    </w:tbl>
    <w:p w14:paraId="18DAB5A1" w14:textId="77777777" w:rsidR="00AE7BE8" w:rsidRPr="002F4BFA" w:rsidRDefault="00AE7BE8" w:rsidP="006B70A2">
      <w:pPr>
        <w:pStyle w:val="ParaTickBox"/>
        <w:tabs>
          <w:tab w:val="clear" w:pos="510"/>
        </w:tabs>
        <w:ind w:left="0" w:firstLine="0"/>
        <w:jc w:val="both"/>
        <w:rPr>
          <w:szCs w:val="20"/>
          <w:lang w:val="en-US"/>
        </w:rPr>
      </w:pPr>
      <w:r w:rsidRPr="002F4BFA">
        <w:rPr>
          <w:szCs w:val="20"/>
          <w:lang w:val="en-US"/>
        </w:rPr>
        <w:t>&gt;&gt;</w:t>
      </w:r>
    </w:p>
    <w:p w14:paraId="786B14CD" w14:textId="1EEC45DA" w:rsidR="00AE7BE8" w:rsidRPr="00FC1E23" w:rsidRDefault="00EB214E" w:rsidP="008B4635">
      <w:pPr>
        <w:spacing w:before="60" w:after="60"/>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Provide </w:t>
      </w:r>
      <w:r w:rsidR="00AE7BE8" w:rsidRPr="00FC1E23">
        <w:rPr>
          <w:rFonts w:asciiTheme="minorBidi" w:hAnsiTheme="minorBidi" w:cstheme="minorBidi"/>
          <w:i/>
          <w:iCs/>
          <w:color w:val="0070C0"/>
          <w:sz w:val="20"/>
          <w:szCs w:val="20"/>
        </w:rPr>
        <w:t xml:space="preserve">the start date of </w:t>
      </w:r>
      <w:r w:rsidR="00947494">
        <w:rPr>
          <w:rFonts w:asciiTheme="minorBidi" w:hAnsiTheme="minorBidi" w:cstheme="minorBidi"/>
          <w:i/>
          <w:iCs/>
          <w:color w:val="0070C0"/>
          <w:sz w:val="20"/>
          <w:szCs w:val="20"/>
        </w:rPr>
        <w:t xml:space="preserve">proposed </w:t>
      </w:r>
      <w:r w:rsidR="00B364C6">
        <w:rPr>
          <w:rFonts w:asciiTheme="minorBidi" w:hAnsiTheme="minorBidi" w:cstheme="minorBidi"/>
          <w:i/>
          <w:iCs/>
          <w:color w:val="0070C0"/>
          <w:sz w:val="20"/>
          <w:szCs w:val="20"/>
        </w:rPr>
        <w:t>CP</w:t>
      </w:r>
      <w:r w:rsidR="00B364C6" w:rsidRPr="00FC1E23">
        <w:rPr>
          <w:rFonts w:asciiTheme="minorBidi" w:hAnsiTheme="minorBidi" w:cstheme="minorBidi"/>
          <w:i/>
          <w:iCs/>
          <w:color w:val="0070C0"/>
          <w:sz w:val="20"/>
          <w:szCs w:val="20"/>
        </w:rPr>
        <w:t xml:space="preserve"> </w:t>
      </w:r>
      <w:r w:rsidR="00AE7BE8" w:rsidRPr="00FC1E23">
        <w:rPr>
          <w:rFonts w:asciiTheme="minorBidi" w:hAnsiTheme="minorBidi" w:cstheme="minorBidi"/>
          <w:i/>
          <w:iCs/>
          <w:color w:val="0070C0"/>
          <w:sz w:val="20"/>
          <w:szCs w:val="20"/>
        </w:rPr>
        <w:t>project in the format DD/MM/YYYY</w:t>
      </w:r>
      <w:r w:rsidR="00525CB2">
        <w:rPr>
          <w:rFonts w:asciiTheme="minorBidi" w:hAnsiTheme="minorBidi" w:cstheme="minorBidi"/>
          <w:i/>
          <w:iCs/>
          <w:color w:val="0070C0"/>
          <w:sz w:val="20"/>
          <w:szCs w:val="20"/>
        </w:rPr>
        <w:t xml:space="preserve"> </w:t>
      </w:r>
      <w:r w:rsidR="00AE7BE8" w:rsidRPr="00FC1E23">
        <w:rPr>
          <w:rFonts w:asciiTheme="minorBidi" w:hAnsiTheme="minorBidi" w:cstheme="minorBidi"/>
          <w:i/>
          <w:iCs/>
          <w:color w:val="0070C0"/>
          <w:sz w:val="20"/>
          <w:szCs w:val="20"/>
        </w:rPr>
        <w:t xml:space="preserve">based on the definition of ‘start date of the </w:t>
      </w:r>
      <w:r w:rsidR="00396BD0">
        <w:rPr>
          <w:rFonts w:asciiTheme="minorBidi" w:hAnsiTheme="minorBidi" w:cstheme="minorBidi"/>
          <w:i/>
          <w:iCs/>
          <w:color w:val="0070C0"/>
          <w:sz w:val="20"/>
          <w:szCs w:val="20"/>
        </w:rPr>
        <w:t>CP</w:t>
      </w:r>
      <w:r w:rsidR="00AE7BE8" w:rsidRPr="00FC1E23">
        <w:rPr>
          <w:rFonts w:asciiTheme="minorBidi" w:hAnsiTheme="minorBidi" w:cstheme="minorBidi"/>
          <w:i/>
          <w:iCs/>
          <w:color w:val="0070C0"/>
          <w:sz w:val="20"/>
          <w:szCs w:val="20"/>
        </w:rPr>
        <w:t xml:space="preserve">’ </w:t>
      </w:r>
      <w:r w:rsidR="0075513A">
        <w:rPr>
          <w:rFonts w:asciiTheme="minorBidi" w:hAnsiTheme="minorBidi" w:cstheme="minorBidi"/>
          <w:i/>
          <w:iCs/>
          <w:color w:val="0070C0"/>
          <w:sz w:val="20"/>
          <w:szCs w:val="20"/>
        </w:rPr>
        <w:t>in</w:t>
      </w:r>
      <w:r w:rsidR="00AE7BE8" w:rsidRPr="00FC1E23">
        <w:rPr>
          <w:rFonts w:asciiTheme="minorBidi" w:hAnsiTheme="minorBidi" w:cstheme="minorBidi"/>
          <w:i/>
          <w:iCs/>
          <w:color w:val="0070C0"/>
          <w:sz w:val="20"/>
          <w:szCs w:val="20"/>
        </w:rPr>
        <w:t xml:space="preserve"> the activity standard, indicate the evidence/s</w:t>
      </w:r>
      <w:r w:rsidR="00E33AC5">
        <w:rPr>
          <w:rFonts w:asciiTheme="minorBidi" w:hAnsiTheme="minorBidi" w:cstheme="minorBidi"/>
          <w:i/>
          <w:iCs/>
          <w:color w:val="0070C0"/>
          <w:sz w:val="20"/>
          <w:szCs w:val="20"/>
        </w:rPr>
        <w:t xml:space="preserve"> and confirm whether the start date of the </w:t>
      </w:r>
      <w:r w:rsidR="00947494">
        <w:rPr>
          <w:rFonts w:asciiTheme="minorBidi" w:hAnsiTheme="minorBidi" w:cstheme="minorBidi"/>
          <w:i/>
          <w:iCs/>
          <w:color w:val="0070C0"/>
          <w:sz w:val="20"/>
          <w:szCs w:val="20"/>
        </w:rPr>
        <w:t xml:space="preserve">proposed </w:t>
      </w:r>
      <w:r w:rsidR="00E33AC5">
        <w:rPr>
          <w:rFonts w:asciiTheme="minorBidi" w:hAnsiTheme="minorBidi" w:cstheme="minorBidi"/>
          <w:i/>
          <w:iCs/>
          <w:color w:val="0070C0"/>
          <w:sz w:val="20"/>
          <w:szCs w:val="20"/>
        </w:rPr>
        <w:t xml:space="preserve">CP is after the start </w:t>
      </w:r>
      <w:r w:rsidR="009F2E7E">
        <w:rPr>
          <w:rFonts w:asciiTheme="minorBidi" w:hAnsiTheme="minorBidi" w:cstheme="minorBidi"/>
          <w:i/>
          <w:iCs/>
          <w:color w:val="0070C0"/>
          <w:sz w:val="20"/>
          <w:szCs w:val="20"/>
        </w:rPr>
        <w:t xml:space="preserve">date </w:t>
      </w:r>
      <w:r w:rsidR="00E33AC5">
        <w:rPr>
          <w:rFonts w:asciiTheme="minorBidi" w:hAnsiTheme="minorBidi" w:cstheme="minorBidi"/>
          <w:i/>
          <w:iCs/>
          <w:color w:val="0070C0"/>
          <w:sz w:val="20"/>
          <w:szCs w:val="20"/>
        </w:rPr>
        <w:t xml:space="preserve">of the </w:t>
      </w:r>
      <w:proofErr w:type="spellStart"/>
      <w:r w:rsidR="00E33AC5">
        <w:rPr>
          <w:rFonts w:asciiTheme="minorBidi" w:hAnsiTheme="minorBidi" w:cstheme="minorBidi"/>
          <w:i/>
          <w:iCs/>
          <w:color w:val="0070C0"/>
          <w:sz w:val="20"/>
          <w:szCs w:val="20"/>
        </w:rPr>
        <w:t>PoA</w:t>
      </w:r>
      <w:proofErr w:type="spellEnd"/>
      <w:r w:rsidR="00B0092A">
        <w:rPr>
          <w:rFonts w:asciiTheme="minorBidi" w:hAnsiTheme="minorBidi" w:cstheme="minorBidi"/>
          <w:i/>
          <w:iCs/>
          <w:color w:val="0070C0"/>
          <w:sz w:val="20"/>
          <w:szCs w:val="20"/>
        </w:rPr>
        <w:t xml:space="preserve"> period</w:t>
      </w:r>
      <w:r w:rsidR="00AE7BE8" w:rsidRPr="00FC1E23">
        <w:rPr>
          <w:rFonts w:asciiTheme="minorBidi" w:hAnsiTheme="minorBidi" w:cstheme="minorBidi"/>
          <w:i/>
          <w:iCs/>
          <w:color w:val="0070C0"/>
          <w:sz w:val="20"/>
          <w:szCs w:val="20"/>
        </w:rPr>
        <w:t>.</w:t>
      </w:r>
      <w:r w:rsidR="00E11C74" w:rsidRPr="00AB0ACF">
        <w:rPr>
          <w:rFonts w:asciiTheme="minorBidi" w:hAnsiTheme="minorBidi" w:cstheme="minorBidi"/>
          <w:i/>
          <w:iCs/>
          <w:color w:val="0070C0"/>
          <w:sz w:val="20"/>
          <w:szCs w:val="20"/>
        </w:rPr>
        <w:t xml:space="preserve"> The start date of the proposed CP shall be both (</w:t>
      </w:r>
      <w:proofErr w:type="spellStart"/>
      <w:r w:rsidR="00E11C74" w:rsidRPr="00AB0ACF">
        <w:rPr>
          <w:rFonts w:asciiTheme="minorBidi" w:hAnsiTheme="minorBidi" w:cstheme="minorBidi"/>
          <w:i/>
          <w:iCs/>
          <w:color w:val="0070C0"/>
          <w:sz w:val="20"/>
          <w:szCs w:val="20"/>
        </w:rPr>
        <w:t>i</w:t>
      </w:r>
      <w:proofErr w:type="spellEnd"/>
      <w:r w:rsidR="00E11C74" w:rsidRPr="00AB0ACF">
        <w:rPr>
          <w:rFonts w:asciiTheme="minorBidi" w:hAnsiTheme="minorBidi" w:cstheme="minorBidi"/>
          <w:i/>
          <w:iCs/>
          <w:color w:val="0070C0"/>
          <w:sz w:val="20"/>
          <w:szCs w:val="20"/>
        </w:rPr>
        <w:t xml:space="preserve">) on or after 1 January 2021, and (ii) on or after the start date of the </w:t>
      </w:r>
      <w:proofErr w:type="spellStart"/>
      <w:r w:rsidR="00E11C74" w:rsidRPr="00AB0ACF">
        <w:rPr>
          <w:rFonts w:asciiTheme="minorBidi" w:hAnsiTheme="minorBidi" w:cstheme="minorBidi"/>
          <w:i/>
          <w:iCs/>
          <w:color w:val="0070C0"/>
          <w:sz w:val="20"/>
          <w:szCs w:val="20"/>
        </w:rPr>
        <w:t>PoA</w:t>
      </w:r>
      <w:proofErr w:type="spellEnd"/>
      <w:r w:rsidR="00E11C74" w:rsidRPr="00AB0ACF">
        <w:rPr>
          <w:rFonts w:asciiTheme="minorBidi" w:hAnsiTheme="minorBidi" w:cstheme="minorBidi"/>
          <w:i/>
          <w:iCs/>
          <w:color w:val="0070C0"/>
          <w:sz w:val="20"/>
          <w:szCs w:val="20"/>
        </w:rPr>
        <w:t xml:space="preserve"> period.</w:t>
      </w:r>
    </w:p>
    <w:p w14:paraId="3F09ECDE" w14:textId="77777777" w:rsidR="00AE7BE8" w:rsidRPr="002F4BFA" w:rsidRDefault="00AE7BE8" w:rsidP="008B4635">
      <w:pPr>
        <w:pStyle w:val="ParaTickBox"/>
        <w:tabs>
          <w:tab w:val="clear" w:pos="510"/>
        </w:tabs>
        <w:ind w:left="0" w:firstLine="0"/>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E7BE8" w:rsidRPr="008B4635" w14:paraId="364162C7" w14:textId="77777777" w:rsidTr="008B4635">
        <w:trPr>
          <w:trHeight w:val="454"/>
        </w:trPr>
        <w:tc>
          <w:tcPr>
            <w:tcW w:w="9582" w:type="dxa"/>
            <w:shd w:val="clear" w:color="auto" w:fill="E6E6E6"/>
            <w:vAlign w:val="center"/>
          </w:tcPr>
          <w:p w14:paraId="7AD0C5CE" w14:textId="37AB3B6D" w:rsidR="00AE7BE8" w:rsidRPr="008B4635" w:rsidRDefault="008B4635" w:rsidP="006B0AAD">
            <w:pPr>
              <w:pStyle w:val="RegSectionLevel2"/>
              <w:numPr>
                <w:ilvl w:val="2"/>
                <w:numId w:val="12"/>
              </w:numPr>
              <w:tabs>
                <w:tab w:val="left" w:pos="679"/>
              </w:tabs>
              <w:spacing w:before="60" w:after="60"/>
              <w:ind w:left="680" w:hanging="680"/>
              <w:rPr>
                <w:rFonts w:asciiTheme="minorBidi" w:hAnsiTheme="minorBidi" w:cstheme="minorBidi"/>
              </w:rPr>
            </w:pPr>
            <w:r>
              <w:rPr>
                <w:rFonts w:asciiTheme="minorBidi" w:hAnsiTheme="minorBidi" w:cstheme="minorBidi"/>
              </w:rPr>
              <w:tab/>
            </w:r>
            <w:r w:rsidR="00AE7BE8" w:rsidRPr="008B4635">
              <w:rPr>
                <w:rFonts w:asciiTheme="minorBidi" w:hAnsiTheme="minorBidi" w:cstheme="minorBidi"/>
              </w:rPr>
              <w:t xml:space="preserve">Expected operational lifetime of the </w:t>
            </w:r>
            <w:r w:rsidR="00E16523" w:rsidRPr="008B4635">
              <w:rPr>
                <w:rFonts w:asciiTheme="minorBidi" w:hAnsiTheme="minorBidi" w:cstheme="minorBidi"/>
              </w:rPr>
              <w:t>CP</w:t>
            </w:r>
          </w:p>
        </w:tc>
      </w:tr>
    </w:tbl>
    <w:p w14:paraId="05773859" w14:textId="77777777" w:rsidR="00AE7BE8" w:rsidRPr="002F4BFA" w:rsidRDefault="00AE7BE8" w:rsidP="008B4635">
      <w:pPr>
        <w:pStyle w:val="ParaTickBox"/>
        <w:tabs>
          <w:tab w:val="clear" w:pos="510"/>
        </w:tabs>
        <w:ind w:left="0" w:firstLine="0"/>
        <w:jc w:val="both"/>
        <w:rPr>
          <w:szCs w:val="20"/>
          <w:lang w:val="en-US"/>
        </w:rPr>
      </w:pPr>
      <w:r w:rsidRPr="002F4BFA">
        <w:rPr>
          <w:szCs w:val="20"/>
          <w:lang w:val="en-US"/>
        </w:rPr>
        <w:t>&gt;&gt;</w:t>
      </w:r>
    </w:p>
    <w:p w14:paraId="277884F5" w14:textId="319D36EB" w:rsidR="00AE7BE8" w:rsidRPr="00FC1E23" w:rsidRDefault="00AE7BE8" w:rsidP="008B4635">
      <w:pPr>
        <w:spacing w:before="60" w:after="60"/>
        <w:jc w:val="both"/>
        <w:rPr>
          <w:rFonts w:asciiTheme="minorBidi" w:hAnsiTheme="minorBidi" w:cstheme="minorBidi"/>
          <w:i/>
          <w:iCs/>
          <w:color w:val="0070C0"/>
          <w:sz w:val="20"/>
          <w:szCs w:val="20"/>
        </w:rPr>
      </w:pPr>
      <w:r w:rsidRPr="00FC1E23">
        <w:rPr>
          <w:rFonts w:asciiTheme="minorBidi" w:hAnsiTheme="minorBidi" w:cstheme="minorBidi"/>
          <w:i/>
          <w:iCs/>
          <w:color w:val="0070C0"/>
          <w:sz w:val="20"/>
          <w:szCs w:val="20"/>
        </w:rPr>
        <w:t xml:space="preserve">Indicate </w:t>
      </w:r>
      <w:r w:rsidR="00105049">
        <w:rPr>
          <w:rFonts w:asciiTheme="minorBidi" w:hAnsiTheme="minorBidi" w:cstheme="minorBidi"/>
          <w:i/>
          <w:iCs/>
          <w:color w:val="0070C0"/>
          <w:sz w:val="20"/>
          <w:szCs w:val="20"/>
        </w:rPr>
        <w:t xml:space="preserve">and justify </w:t>
      </w:r>
      <w:r w:rsidRPr="00FC1E23">
        <w:rPr>
          <w:rFonts w:asciiTheme="minorBidi" w:hAnsiTheme="minorBidi" w:cstheme="minorBidi"/>
          <w:i/>
          <w:iCs/>
          <w:color w:val="0070C0"/>
          <w:sz w:val="20"/>
          <w:szCs w:val="20"/>
        </w:rPr>
        <w:t xml:space="preserve">the expected operational lifetime of the </w:t>
      </w:r>
      <w:r w:rsidR="00947494">
        <w:rPr>
          <w:rFonts w:asciiTheme="minorBidi" w:hAnsiTheme="minorBidi" w:cstheme="minorBidi"/>
          <w:i/>
          <w:iCs/>
          <w:color w:val="0070C0"/>
          <w:sz w:val="20"/>
          <w:szCs w:val="20"/>
        </w:rPr>
        <w:t xml:space="preserve">proposed </w:t>
      </w:r>
      <w:r w:rsidR="00E16523">
        <w:rPr>
          <w:rFonts w:asciiTheme="minorBidi" w:hAnsiTheme="minorBidi" w:cstheme="minorBidi"/>
          <w:i/>
          <w:iCs/>
          <w:color w:val="0070C0"/>
          <w:sz w:val="20"/>
          <w:szCs w:val="20"/>
        </w:rPr>
        <w:t>CP</w:t>
      </w:r>
      <w:r w:rsidRPr="00FC1E23">
        <w:rPr>
          <w:rFonts w:asciiTheme="minorBidi" w:hAnsiTheme="minorBidi" w:cstheme="minorBidi"/>
          <w:i/>
          <w:iCs/>
          <w:color w:val="0070C0"/>
          <w:sz w:val="20"/>
          <w:szCs w:val="20"/>
        </w:rPr>
        <w:t>.</w:t>
      </w:r>
    </w:p>
    <w:p w14:paraId="4E5E9310" w14:textId="77777777" w:rsidR="00FC1E23" w:rsidRPr="002F4BFA" w:rsidRDefault="00FC1E23" w:rsidP="008B4635">
      <w:pPr>
        <w:pStyle w:val="ParaTickBox"/>
        <w:tabs>
          <w:tab w:val="clear" w:pos="510"/>
        </w:tabs>
        <w:ind w:left="0" w:firstLine="0"/>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E7BE8" w:rsidRPr="008B4635" w14:paraId="47E4C3B2" w14:textId="77777777" w:rsidTr="00E5775D">
        <w:trPr>
          <w:trHeight w:val="454"/>
        </w:trPr>
        <w:tc>
          <w:tcPr>
            <w:tcW w:w="9582" w:type="dxa"/>
            <w:shd w:val="clear" w:color="auto" w:fill="E6E6E6"/>
            <w:vAlign w:val="center"/>
          </w:tcPr>
          <w:p w14:paraId="5591728F" w14:textId="783BD92D" w:rsidR="00AE7BE8" w:rsidRPr="008B4635" w:rsidRDefault="008B4635" w:rsidP="006B0AAD">
            <w:pPr>
              <w:pStyle w:val="RegSectionLevel2"/>
              <w:numPr>
                <w:ilvl w:val="2"/>
                <w:numId w:val="12"/>
              </w:numPr>
              <w:tabs>
                <w:tab w:val="left" w:pos="679"/>
              </w:tabs>
              <w:spacing w:before="60" w:after="60"/>
              <w:ind w:left="680" w:hanging="680"/>
              <w:rPr>
                <w:rFonts w:asciiTheme="minorBidi" w:hAnsiTheme="minorBidi" w:cstheme="minorBidi"/>
              </w:rPr>
            </w:pPr>
            <w:r>
              <w:rPr>
                <w:rFonts w:asciiTheme="minorBidi" w:hAnsiTheme="minorBidi" w:cstheme="minorBidi"/>
              </w:rPr>
              <w:tab/>
            </w:r>
            <w:r w:rsidR="00662AD8" w:rsidRPr="008B4635">
              <w:rPr>
                <w:rFonts w:asciiTheme="minorBidi" w:hAnsiTheme="minorBidi" w:cstheme="minorBidi"/>
              </w:rPr>
              <w:t xml:space="preserve">CP </w:t>
            </w:r>
            <w:r w:rsidR="00FC52E2" w:rsidRPr="008B4635">
              <w:rPr>
                <w:rFonts w:asciiTheme="minorBidi" w:hAnsiTheme="minorBidi" w:cstheme="minorBidi"/>
              </w:rPr>
              <w:t>crediting period</w:t>
            </w:r>
          </w:p>
        </w:tc>
      </w:tr>
    </w:tbl>
    <w:p w14:paraId="1EAAC572" w14:textId="5C307563" w:rsidR="008B4635" w:rsidRPr="008B4635" w:rsidRDefault="008B4635" w:rsidP="008B4635">
      <w:pPr>
        <w:pStyle w:val="ParaTickBox"/>
        <w:tabs>
          <w:tab w:val="clear" w:pos="510"/>
        </w:tabs>
        <w:spacing w:before="0" w:after="0"/>
        <w:ind w:left="0" w:firstLine="0"/>
        <w:jc w:val="both"/>
        <w:rPr>
          <w:i/>
          <w:iCs/>
          <w:sz w:val="10"/>
          <w:szCs w:val="1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E7BE8" w:rsidRPr="00FC1E23" w14:paraId="2B192258" w14:textId="77777777" w:rsidTr="00E5775D">
        <w:trPr>
          <w:trHeight w:val="60"/>
        </w:trPr>
        <w:tc>
          <w:tcPr>
            <w:tcW w:w="9582" w:type="dxa"/>
            <w:vAlign w:val="center"/>
          </w:tcPr>
          <w:p w14:paraId="2E346526" w14:textId="57421EF7" w:rsidR="00AE7BE8" w:rsidRPr="00FC1E23" w:rsidRDefault="008B4635" w:rsidP="006B0AAD">
            <w:pPr>
              <w:pStyle w:val="RegSectionLevel3"/>
              <w:numPr>
                <w:ilvl w:val="3"/>
                <w:numId w:val="12"/>
              </w:numPr>
              <w:tabs>
                <w:tab w:val="left" w:pos="821"/>
              </w:tabs>
              <w:spacing w:before="20" w:after="20"/>
              <w:ind w:left="821" w:hanging="821"/>
            </w:pPr>
            <w:r>
              <w:tab/>
            </w:r>
            <w:r w:rsidR="00AE7BE8" w:rsidRPr="00FC1E23">
              <w:t>Type of crediting period approved by the host Party</w:t>
            </w:r>
          </w:p>
        </w:tc>
      </w:tr>
    </w:tbl>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2"/>
        <w:gridCol w:w="3612"/>
      </w:tblGrid>
      <w:tr w:rsidR="00AE7BE8" w:rsidRPr="00FC1E23" w14:paraId="17695BCE" w14:textId="77777777" w:rsidTr="00F316C6">
        <w:tc>
          <w:tcPr>
            <w:tcW w:w="3612" w:type="dxa"/>
            <w:vAlign w:val="center"/>
          </w:tcPr>
          <w:p w14:paraId="7E476501" w14:textId="77777777" w:rsidR="00AE7BE8" w:rsidRPr="00FC1E23" w:rsidRDefault="00AE7BE8" w:rsidP="00F316C6">
            <w:pPr>
              <w:pStyle w:val="ParaTickBox"/>
              <w:ind w:left="510" w:hanging="510"/>
              <w:rPr>
                <w:szCs w:val="20"/>
              </w:rPr>
            </w:pPr>
            <w:r w:rsidRPr="00FC1E23">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FC1E23">
              <w:rPr>
                <w:rFonts w:asciiTheme="minorBidi" w:hAnsiTheme="minorBidi" w:cstheme="minorBidi"/>
                <w:szCs w:val="20"/>
              </w:rPr>
              <w:instrText xml:space="preserve"> FORMCHECKBOX </w:instrText>
            </w:r>
            <w:r w:rsidRPr="00FC1E23">
              <w:rPr>
                <w:rFonts w:asciiTheme="minorBidi" w:hAnsiTheme="minorBidi" w:cstheme="minorBidi"/>
                <w:color w:val="2B579A"/>
                <w:szCs w:val="20"/>
                <w:shd w:val="clear" w:color="auto" w:fill="E6E6E6"/>
              </w:rPr>
            </w:r>
            <w:r w:rsidRPr="00FC1E23">
              <w:rPr>
                <w:rFonts w:asciiTheme="minorBidi" w:hAnsiTheme="minorBidi" w:cstheme="minorBidi"/>
                <w:color w:val="2B579A"/>
                <w:szCs w:val="20"/>
                <w:shd w:val="clear" w:color="auto" w:fill="E6E6E6"/>
              </w:rPr>
              <w:fldChar w:fldCharType="separate"/>
            </w:r>
            <w:r w:rsidRPr="00FC1E23">
              <w:rPr>
                <w:rFonts w:asciiTheme="minorBidi" w:hAnsiTheme="minorBidi" w:cstheme="minorBidi"/>
                <w:color w:val="2B579A"/>
                <w:szCs w:val="20"/>
                <w:shd w:val="clear" w:color="auto" w:fill="E6E6E6"/>
              </w:rPr>
              <w:fldChar w:fldCharType="end"/>
            </w:r>
            <w:r w:rsidRPr="00FC1E23">
              <w:rPr>
                <w:rFonts w:asciiTheme="minorBidi" w:hAnsiTheme="minorBidi" w:cstheme="minorBidi"/>
                <w:szCs w:val="20"/>
              </w:rPr>
              <w:t xml:space="preserve"> Renewable</w:t>
            </w:r>
          </w:p>
        </w:tc>
        <w:tc>
          <w:tcPr>
            <w:tcW w:w="3612" w:type="dxa"/>
            <w:vAlign w:val="center"/>
          </w:tcPr>
          <w:p w14:paraId="13FACBCE" w14:textId="77777777" w:rsidR="00AE7BE8" w:rsidRPr="00FC1E23" w:rsidRDefault="00AE7BE8" w:rsidP="00F316C6">
            <w:pPr>
              <w:pStyle w:val="ParaTickBox"/>
              <w:tabs>
                <w:tab w:val="clear" w:pos="510"/>
              </w:tabs>
              <w:ind w:left="0" w:right="57" w:firstLine="0"/>
              <w:rPr>
                <w:szCs w:val="20"/>
              </w:rPr>
            </w:pPr>
            <w:r w:rsidRPr="00FC1E23">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FC1E23">
              <w:rPr>
                <w:rFonts w:asciiTheme="minorBidi" w:hAnsiTheme="minorBidi" w:cstheme="minorBidi"/>
                <w:szCs w:val="20"/>
              </w:rPr>
              <w:instrText xml:space="preserve"> FORMCHECKBOX </w:instrText>
            </w:r>
            <w:r w:rsidRPr="00FC1E23">
              <w:rPr>
                <w:rFonts w:asciiTheme="minorBidi" w:hAnsiTheme="minorBidi" w:cstheme="minorBidi"/>
                <w:color w:val="2B579A"/>
                <w:szCs w:val="20"/>
                <w:shd w:val="clear" w:color="auto" w:fill="E6E6E6"/>
              </w:rPr>
            </w:r>
            <w:r w:rsidRPr="00FC1E23">
              <w:rPr>
                <w:rFonts w:asciiTheme="minorBidi" w:hAnsiTheme="minorBidi" w:cstheme="minorBidi"/>
                <w:color w:val="2B579A"/>
                <w:szCs w:val="20"/>
                <w:shd w:val="clear" w:color="auto" w:fill="E6E6E6"/>
              </w:rPr>
              <w:fldChar w:fldCharType="separate"/>
            </w:r>
            <w:r w:rsidRPr="00FC1E23">
              <w:rPr>
                <w:rFonts w:asciiTheme="minorBidi" w:hAnsiTheme="minorBidi" w:cstheme="minorBidi"/>
                <w:color w:val="2B579A"/>
                <w:szCs w:val="20"/>
                <w:shd w:val="clear" w:color="auto" w:fill="E6E6E6"/>
              </w:rPr>
              <w:fldChar w:fldCharType="end"/>
            </w:r>
            <w:r w:rsidRPr="00FC1E23">
              <w:rPr>
                <w:rFonts w:asciiTheme="minorBidi" w:hAnsiTheme="minorBidi" w:cstheme="minorBidi"/>
                <w:szCs w:val="20"/>
              </w:rPr>
              <w:t xml:space="preserve"> Fixed</w:t>
            </w:r>
          </w:p>
        </w:tc>
      </w:tr>
    </w:tbl>
    <w:p w14:paraId="3FF3A9A1" w14:textId="62188A72" w:rsidR="00AE7BE8" w:rsidRPr="00491A24" w:rsidRDefault="00491A24" w:rsidP="008B4635">
      <w:pPr>
        <w:spacing w:before="60" w:after="60"/>
        <w:jc w:val="both"/>
        <w:rPr>
          <w:rFonts w:asciiTheme="minorBidi" w:hAnsiTheme="minorBidi" w:cstheme="minorBidi"/>
          <w:i/>
          <w:iCs/>
          <w:color w:val="0070C0"/>
          <w:sz w:val="20"/>
          <w:szCs w:val="20"/>
        </w:rPr>
      </w:pPr>
      <w:r w:rsidRPr="00491A24">
        <w:rPr>
          <w:rFonts w:asciiTheme="minorBidi" w:hAnsiTheme="minorBidi" w:cstheme="minorBidi"/>
          <w:i/>
          <w:iCs/>
          <w:color w:val="0070C0"/>
          <w:sz w:val="20"/>
          <w:szCs w:val="20"/>
        </w:rPr>
        <w:t>Tick the applicable box</w:t>
      </w:r>
    </w:p>
    <w:p w14:paraId="03794F8B" w14:textId="77777777" w:rsidR="00491A24" w:rsidRPr="002F4BFA" w:rsidRDefault="00491A24" w:rsidP="008B4635">
      <w:pPr>
        <w:pStyle w:val="ParaTickBox"/>
        <w:tabs>
          <w:tab w:val="clear" w:pos="510"/>
        </w:tabs>
        <w:ind w:left="0" w:firstLine="0"/>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E7BE8" w:rsidRPr="00FC1E23" w14:paraId="256E2E8D" w14:textId="77777777" w:rsidTr="002F4BFA">
        <w:trPr>
          <w:trHeight w:val="60"/>
        </w:trPr>
        <w:tc>
          <w:tcPr>
            <w:tcW w:w="9582" w:type="dxa"/>
            <w:vAlign w:val="center"/>
          </w:tcPr>
          <w:p w14:paraId="01BF5D62" w14:textId="3788BAA6" w:rsidR="00AE7BE8" w:rsidRPr="00FC1E23" w:rsidRDefault="008B4635" w:rsidP="006B0AAD">
            <w:pPr>
              <w:pStyle w:val="RegSectionLevel3"/>
              <w:numPr>
                <w:ilvl w:val="3"/>
                <w:numId w:val="12"/>
              </w:numPr>
              <w:tabs>
                <w:tab w:val="left" w:pos="821"/>
              </w:tabs>
              <w:spacing w:before="20" w:after="20"/>
              <w:ind w:left="821" w:hanging="821"/>
            </w:pPr>
            <w:r>
              <w:tab/>
            </w:r>
            <w:r w:rsidR="00AE7BE8" w:rsidRPr="00FC1E23">
              <w:t>Start date of the crediting period</w:t>
            </w:r>
          </w:p>
        </w:tc>
      </w:tr>
    </w:tbl>
    <w:p w14:paraId="0EFCA8AD" w14:textId="77777777" w:rsidR="00AE7BE8" w:rsidRPr="002F4BFA" w:rsidRDefault="00AE7BE8" w:rsidP="008B4635">
      <w:pPr>
        <w:pStyle w:val="ParaTickBox"/>
        <w:tabs>
          <w:tab w:val="clear" w:pos="510"/>
        </w:tabs>
        <w:ind w:left="0" w:firstLine="0"/>
        <w:jc w:val="both"/>
        <w:rPr>
          <w:szCs w:val="20"/>
          <w:lang w:val="en-US"/>
        </w:rPr>
      </w:pPr>
      <w:r w:rsidRPr="002F4BFA">
        <w:rPr>
          <w:szCs w:val="20"/>
          <w:lang w:val="en-US"/>
        </w:rPr>
        <w:t>&gt;&gt;</w:t>
      </w:r>
    </w:p>
    <w:p w14:paraId="614F6834" w14:textId="46467698" w:rsidR="00D46F02" w:rsidRPr="00FC1E23" w:rsidRDefault="00D46F02" w:rsidP="008B4635">
      <w:pPr>
        <w:spacing w:before="60" w:after="60"/>
        <w:jc w:val="both"/>
        <w:rPr>
          <w:rFonts w:asciiTheme="minorBidi" w:hAnsiTheme="minorBidi" w:cstheme="minorBidi"/>
          <w:i/>
          <w:iCs/>
          <w:color w:val="0070C0"/>
          <w:sz w:val="20"/>
          <w:szCs w:val="20"/>
        </w:rPr>
      </w:pPr>
      <w:r w:rsidRPr="00FC1E23">
        <w:rPr>
          <w:rFonts w:asciiTheme="minorBidi" w:hAnsiTheme="minorBidi" w:cstheme="minorBidi"/>
          <w:i/>
          <w:iCs/>
          <w:color w:val="0070C0"/>
          <w:sz w:val="20"/>
          <w:szCs w:val="20"/>
        </w:rPr>
        <w:t xml:space="preserve">Indicate the start date of the </w:t>
      </w:r>
      <w:r>
        <w:rPr>
          <w:rFonts w:asciiTheme="minorBidi" w:hAnsiTheme="minorBidi" w:cstheme="minorBidi"/>
          <w:i/>
          <w:iCs/>
          <w:color w:val="0070C0"/>
          <w:sz w:val="20"/>
          <w:szCs w:val="20"/>
        </w:rPr>
        <w:t xml:space="preserve">crediting period </w:t>
      </w:r>
      <w:r w:rsidRPr="00FC1E23">
        <w:rPr>
          <w:rFonts w:asciiTheme="minorBidi" w:hAnsiTheme="minorBidi" w:cstheme="minorBidi"/>
          <w:i/>
          <w:iCs/>
          <w:color w:val="0070C0"/>
          <w:sz w:val="20"/>
          <w:szCs w:val="20"/>
        </w:rPr>
        <w:t xml:space="preserve">in the format DD/MM/YYYY </w:t>
      </w:r>
      <w:r w:rsidR="0089061C">
        <w:rPr>
          <w:rFonts w:asciiTheme="minorBidi" w:hAnsiTheme="minorBidi" w:cstheme="minorBidi"/>
          <w:i/>
          <w:iCs/>
          <w:color w:val="0070C0"/>
          <w:sz w:val="20"/>
          <w:szCs w:val="20"/>
        </w:rPr>
        <w:t>as</w:t>
      </w:r>
      <w:r>
        <w:rPr>
          <w:rFonts w:asciiTheme="minorBidi" w:hAnsiTheme="minorBidi" w:cstheme="minorBidi"/>
          <w:i/>
          <w:iCs/>
          <w:color w:val="0070C0"/>
          <w:sz w:val="20"/>
          <w:szCs w:val="20"/>
        </w:rPr>
        <w:t xml:space="preserve"> approved by the host Party.</w:t>
      </w:r>
    </w:p>
    <w:p w14:paraId="0DDFA9FA" w14:textId="77777777" w:rsidR="00AE7BE8" w:rsidRPr="002F4BFA" w:rsidRDefault="00AE7BE8" w:rsidP="008B4635">
      <w:pPr>
        <w:pStyle w:val="ParaTickBox"/>
        <w:tabs>
          <w:tab w:val="clear" w:pos="510"/>
        </w:tabs>
        <w:ind w:left="0" w:firstLine="0"/>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E7BE8" w:rsidRPr="00FC1E23" w14:paraId="08AF16A4" w14:textId="77777777" w:rsidTr="002F4BFA">
        <w:trPr>
          <w:trHeight w:val="60"/>
        </w:trPr>
        <w:tc>
          <w:tcPr>
            <w:tcW w:w="9582" w:type="dxa"/>
            <w:vAlign w:val="center"/>
          </w:tcPr>
          <w:p w14:paraId="588886FA" w14:textId="29528C88" w:rsidR="00AE7BE8" w:rsidRPr="00FC1E23" w:rsidRDefault="008B4635" w:rsidP="006B0AAD">
            <w:pPr>
              <w:pStyle w:val="RegSectionLevel3"/>
              <w:numPr>
                <w:ilvl w:val="3"/>
                <w:numId w:val="12"/>
              </w:numPr>
              <w:tabs>
                <w:tab w:val="left" w:pos="821"/>
              </w:tabs>
              <w:spacing w:before="20" w:after="20"/>
              <w:ind w:left="821" w:hanging="821"/>
            </w:pPr>
            <w:r>
              <w:tab/>
            </w:r>
            <w:r w:rsidR="00AE7BE8" w:rsidRPr="00FC1E23">
              <w:t>Duration of the crediting period</w:t>
            </w:r>
          </w:p>
        </w:tc>
      </w:tr>
    </w:tbl>
    <w:p w14:paraId="400441AF" w14:textId="77777777" w:rsidR="00AE7BE8" w:rsidRPr="002F4BFA" w:rsidRDefault="00AE7BE8" w:rsidP="008B4635">
      <w:pPr>
        <w:pStyle w:val="ParaTickBox"/>
        <w:tabs>
          <w:tab w:val="clear" w:pos="510"/>
        </w:tabs>
        <w:ind w:left="0" w:firstLine="0"/>
        <w:jc w:val="both"/>
        <w:rPr>
          <w:szCs w:val="20"/>
          <w:lang w:val="en-US"/>
        </w:rPr>
      </w:pPr>
      <w:r w:rsidRPr="002F4BFA">
        <w:rPr>
          <w:szCs w:val="20"/>
          <w:lang w:val="en-US"/>
        </w:rPr>
        <w:t>&gt;&gt;</w:t>
      </w:r>
    </w:p>
    <w:p w14:paraId="00C5397F" w14:textId="2377FD8D" w:rsidR="00D46F02" w:rsidRPr="00FC1E23" w:rsidRDefault="00D46F02" w:rsidP="008B4635">
      <w:pPr>
        <w:spacing w:before="60" w:after="60"/>
        <w:jc w:val="both"/>
        <w:rPr>
          <w:rFonts w:asciiTheme="minorBidi" w:hAnsiTheme="minorBidi" w:cstheme="minorBidi"/>
          <w:i/>
          <w:iCs/>
          <w:color w:val="0070C0"/>
          <w:sz w:val="20"/>
          <w:szCs w:val="20"/>
        </w:rPr>
      </w:pPr>
      <w:r w:rsidRPr="00FC1E23">
        <w:rPr>
          <w:rFonts w:asciiTheme="minorBidi" w:hAnsiTheme="minorBidi" w:cstheme="minorBidi"/>
          <w:i/>
          <w:iCs/>
          <w:color w:val="0070C0"/>
          <w:sz w:val="20"/>
          <w:szCs w:val="20"/>
        </w:rPr>
        <w:t xml:space="preserve">Indicate the </w:t>
      </w:r>
      <w:r>
        <w:rPr>
          <w:rFonts w:asciiTheme="minorBidi" w:hAnsiTheme="minorBidi" w:cstheme="minorBidi"/>
          <w:i/>
          <w:iCs/>
          <w:color w:val="0070C0"/>
          <w:sz w:val="20"/>
          <w:szCs w:val="20"/>
        </w:rPr>
        <w:t>duration of</w:t>
      </w:r>
      <w:r w:rsidRPr="00FC1E23">
        <w:rPr>
          <w:rFonts w:asciiTheme="minorBidi" w:hAnsiTheme="minorBidi" w:cstheme="minorBidi"/>
          <w:i/>
          <w:iCs/>
          <w:color w:val="0070C0"/>
          <w:sz w:val="20"/>
          <w:szCs w:val="20"/>
        </w:rPr>
        <w:t xml:space="preserve"> the </w:t>
      </w:r>
      <w:r>
        <w:rPr>
          <w:rFonts w:asciiTheme="minorBidi" w:hAnsiTheme="minorBidi" w:cstheme="minorBidi"/>
          <w:i/>
          <w:iCs/>
          <w:color w:val="0070C0"/>
          <w:sz w:val="20"/>
          <w:szCs w:val="20"/>
        </w:rPr>
        <w:t>crediting period as approved by the host Party.</w:t>
      </w:r>
    </w:p>
    <w:p w14:paraId="719676F8" w14:textId="77777777" w:rsidR="003676FB" w:rsidRPr="00A62059" w:rsidRDefault="003676FB" w:rsidP="003676FB">
      <w:pPr>
        <w:pStyle w:val="ParaTickBox"/>
        <w:tabs>
          <w:tab w:val="clear" w:pos="510"/>
        </w:tabs>
        <w:ind w:left="57" w:right="57" w:firstLine="0"/>
        <w:jc w:val="both"/>
        <w:rPr>
          <w:rFonts w:asciiTheme="minorBidi" w:hAnsiTheme="minorBidi" w:cstheme="minorBidi"/>
          <w:i/>
          <w:iCs/>
          <w:color w:val="0070C0"/>
          <w:szCs w:val="20"/>
        </w:rPr>
      </w:pPr>
      <w:r w:rsidRPr="00A62059">
        <w:rPr>
          <w:rFonts w:asciiTheme="minorBidi" w:hAnsiTheme="minorBidi" w:cstheme="minorBidi"/>
          <w:i/>
          <w:iCs/>
          <w:color w:val="0070C0"/>
          <w:szCs w:val="20"/>
        </w:rPr>
        <w:t xml:space="preserve">Adjust the crediting period accordingly in cases where the DNA has specified conditions that ensure the total length of the crediting period(s) is shorter than the lifetime of the technology implemented, including any replacements undertaken during the crediting period. </w:t>
      </w:r>
    </w:p>
    <w:p w14:paraId="1D271E61" w14:textId="71F36E5B" w:rsidR="00D46F02" w:rsidRPr="00AB0ACF" w:rsidRDefault="00D46F02" w:rsidP="008B4635">
      <w:pPr>
        <w:pStyle w:val="ParaTickBox"/>
        <w:tabs>
          <w:tab w:val="clear" w:pos="510"/>
        </w:tabs>
        <w:ind w:left="0" w:firstLine="0"/>
        <w:jc w:val="both"/>
        <w:rPr>
          <w:szCs w:val="20"/>
        </w:rPr>
      </w:pPr>
    </w:p>
    <w:p w14:paraId="22DD89D4" w14:textId="61547207" w:rsidR="004C1B4F" w:rsidRPr="002F4BFA" w:rsidRDefault="004C1B4F" w:rsidP="008B4635">
      <w:pPr>
        <w:pStyle w:val="ParaTickBox"/>
        <w:tabs>
          <w:tab w:val="clear" w:pos="510"/>
        </w:tabs>
        <w:ind w:left="0" w:firstLine="0"/>
        <w:jc w:val="both"/>
        <w:rPr>
          <w:szCs w:val="20"/>
          <w:lang w:val="en-US"/>
        </w:rPr>
      </w:pPr>
    </w:p>
    <w:p w14:paraId="7FA76595" w14:textId="77777777" w:rsidR="004C1B4F" w:rsidRPr="002F4BFA" w:rsidRDefault="004C1B4F" w:rsidP="008B4635">
      <w:pPr>
        <w:pStyle w:val="ParaTickBox"/>
        <w:tabs>
          <w:tab w:val="clear" w:pos="510"/>
        </w:tabs>
        <w:ind w:left="0" w:firstLine="0"/>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6F6036" w:rsidRPr="008B4635" w14:paraId="3BDCFB4F" w14:textId="77777777" w:rsidTr="008B4635">
        <w:trPr>
          <w:trHeight w:val="454"/>
        </w:trPr>
        <w:tc>
          <w:tcPr>
            <w:tcW w:w="9582" w:type="dxa"/>
            <w:shd w:val="clear" w:color="auto" w:fill="CCCCCC"/>
            <w:vAlign w:val="center"/>
          </w:tcPr>
          <w:p w14:paraId="1C10641A" w14:textId="27567469" w:rsidR="006F6036" w:rsidRPr="001539C9" w:rsidRDefault="006F6036" w:rsidP="008B4635">
            <w:pPr>
              <w:pStyle w:val="RegSectionLevel1"/>
              <w:numPr>
                <w:ilvl w:val="1"/>
                <w:numId w:val="21"/>
              </w:numPr>
              <w:spacing w:after="120"/>
              <w:rPr>
                <w:szCs w:val="22"/>
              </w:rPr>
            </w:pPr>
            <w:r w:rsidRPr="008B4635">
              <w:rPr>
                <w:rFonts w:asciiTheme="minorBidi" w:hAnsiTheme="minorBidi" w:cstheme="minorBidi"/>
                <w:szCs w:val="22"/>
              </w:rPr>
              <w:lastRenderedPageBreak/>
              <w:tab/>
            </w:r>
            <w:r>
              <w:rPr>
                <w:szCs w:val="22"/>
              </w:rPr>
              <w:t>Eligibility for inclusion</w:t>
            </w:r>
          </w:p>
        </w:tc>
      </w:tr>
    </w:tbl>
    <w:p w14:paraId="0618392F" w14:textId="77777777" w:rsidR="006F6036" w:rsidRPr="008B4635" w:rsidRDefault="006F6036" w:rsidP="008B4635">
      <w:pPr>
        <w:pStyle w:val="ParaTickBox"/>
        <w:tabs>
          <w:tab w:val="clear" w:pos="510"/>
        </w:tabs>
        <w:ind w:left="0" w:firstLine="0"/>
        <w:jc w:val="both"/>
        <w:rPr>
          <w:i/>
          <w:iCs/>
          <w:szCs w:val="20"/>
          <w:lang w:val="en-US"/>
        </w:rPr>
      </w:pPr>
      <w:r w:rsidRPr="008B4635">
        <w:rPr>
          <w:i/>
          <w:iCs/>
          <w:szCs w:val="20"/>
          <w:lang w:val="en-US"/>
        </w:rPr>
        <w:t>(Copy this table for each eligibility criterion)</w:t>
      </w:r>
    </w:p>
    <w:tbl>
      <w:tblPr>
        <w:tblStyle w:val="TableGrid"/>
        <w:tblW w:w="5000" w:type="pct"/>
        <w:tblBorders>
          <w:insideH w:val="dotted" w:sz="4" w:space="0" w:color="auto"/>
          <w:insideV w:val="dotted" w:sz="4" w:space="0" w:color="auto"/>
        </w:tblBorders>
        <w:tblLook w:val="04A0" w:firstRow="1" w:lastRow="0" w:firstColumn="1" w:lastColumn="0" w:noHBand="0" w:noVBand="1"/>
      </w:tblPr>
      <w:tblGrid>
        <w:gridCol w:w="2478"/>
        <w:gridCol w:w="1273"/>
        <w:gridCol w:w="4815"/>
        <w:gridCol w:w="1063"/>
      </w:tblGrid>
      <w:tr w:rsidR="006F6036" w:rsidRPr="0095605E" w14:paraId="7DEE21FF" w14:textId="77777777" w:rsidTr="00BB50A2">
        <w:tc>
          <w:tcPr>
            <w:tcW w:w="1287" w:type="pct"/>
            <w:shd w:val="clear" w:color="auto" w:fill="E6E6E6"/>
            <w:vAlign w:val="center"/>
          </w:tcPr>
          <w:p w14:paraId="6A566323" w14:textId="77777777" w:rsidR="006F6036" w:rsidRPr="0095605E" w:rsidRDefault="006F6036" w:rsidP="00726498">
            <w:pPr>
              <w:spacing w:before="60" w:after="60"/>
              <w:jc w:val="center"/>
              <w:rPr>
                <w:rFonts w:asciiTheme="minorBidi" w:hAnsiTheme="minorBidi" w:cstheme="minorBidi"/>
                <w:b/>
                <w:bCs/>
                <w:sz w:val="20"/>
                <w:szCs w:val="20"/>
              </w:rPr>
            </w:pPr>
            <w:r>
              <w:rPr>
                <w:rFonts w:asciiTheme="minorBidi" w:hAnsiTheme="minorBidi" w:cstheme="minorBidi"/>
                <w:b/>
                <w:bCs/>
                <w:sz w:val="20"/>
                <w:szCs w:val="20"/>
              </w:rPr>
              <w:t>Eligibility Criterion No.</w:t>
            </w:r>
          </w:p>
        </w:tc>
        <w:tc>
          <w:tcPr>
            <w:tcW w:w="661" w:type="pct"/>
            <w:vAlign w:val="center"/>
          </w:tcPr>
          <w:p w14:paraId="0F263638" w14:textId="77777777" w:rsidR="006F6036" w:rsidRPr="004C4F3B" w:rsidRDefault="006F6036" w:rsidP="00726498">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2500" w:type="pct"/>
            <w:shd w:val="clear" w:color="auto" w:fill="E6E6E6"/>
            <w:vAlign w:val="center"/>
          </w:tcPr>
          <w:p w14:paraId="47FAC987" w14:textId="28E39142" w:rsidR="006F6036" w:rsidRPr="0095605E" w:rsidRDefault="00E4220D" w:rsidP="00726498">
            <w:pPr>
              <w:spacing w:before="60" w:after="60"/>
              <w:jc w:val="right"/>
              <w:rPr>
                <w:rFonts w:asciiTheme="minorBidi" w:hAnsiTheme="minorBidi" w:cstheme="minorBidi"/>
                <w:b/>
                <w:bCs/>
                <w:sz w:val="20"/>
                <w:szCs w:val="20"/>
              </w:rPr>
            </w:pPr>
            <w:r>
              <w:rPr>
                <w:rFonts w:asciiTheme="minorBidi" w:hAnsiTheme="minorBidi" w:cstheme="minorBidi"/>
                <w:b/>
                <w:bCs/>
                <w:sz w:val="20"/>
                <w:szCs w:val="20"/>
              </w:rPr>
              <w:t>Related paragraph of the activity standard</w:t>
            </w:r>
          </w:p>
        </w:tc>
        <w:tc>
          <w:tcPr>
            <w:tcW w:w="552" w:type="pct"/>
            <w:vAlign w:val="center"/>
          </w:tcPr>
          <w:p w14:paraId="7B1208F2" w14:textId="77777777" w:rsidR="006F6036" w:rsidRPr="004C4F3B" w:rsidRDefault="006F6036" w:rsidP="00726498">
            <w:pPr>
              <w:spacing w:before="60" w:after="60"/>
              <w:rPr>
                <w:rFonts w:asciiTheme="minorBidi" w:hAnsiTheme="minorBidi" w:cstheme="minorBidi"/>
                <w:sz w:val="20"/>
                <w:szCs w:val="20"/>
              </w:rPr>
            </w:pPr>
            <w:r>
              <w:rPr>
                <w:rFonts w:asciiTheme="minorBidi" w:hAnsiTheme="minorBidi" w:cstheme="minorBidi"/>
                <w:sz w:val="20"/>
                <w:szCs w:val="20"/>
              </w:rPr>
              <w:t>&gt;&gt;</w:t>
            </w:r>
          </w:p>
        </w:tc>
      </w:tr>
      <w:tr w:rsidR="006F6036" w:rsidRPr="0095605E" w14:paraId="65A77F43" w14:textId="77777777" w:rsidTr="00BB50A2">
        <w:tc>
          <w:tcPr>
            <w:tcW w:w="5000" w:type="pct"/>
            <w:gridSpan w:val="4"/>
            <w:shd w:val="clear" w:color="auto" w:fill="E6E6E6"/>
          </w:tcPr>
          <w:p w14:paraId="339B3E08" w14:textId="77777777" w:rsidR="006F6036" w:rsidRPr="00756529" w:rsidRDefault="006F6036" w:rsidP="00726498">
            <w:pPr>
              <w:spacing w:before="60" w:after="60"/>
              <w:rPr>
                <w:rFonts w:asciiTheme="minorBidi" w:hAnsiTheme="minorBidi" w:cstheme="minorBidi"/>
                <w:b/>
                <w:bCs/>
                <w:sz w:val="20"/>
                <w:szCs w:val="20"/>
              </w:rPr>
            </w:pPr>
            <w:r>
              <w:rPr>
                <w:rFonts w:asciiTheme="minorBidi" w:hAnsiTheme="minorBidi" w:cstheme="minorBidi"/>
                <w:b/>
                <w:bCs/>
                <w:sz w:val="20"/>
                <w:szCs w:val="20"/>
              </w:rPr>
              <w:t>Category</w:t>
            </w:r>
            <w:r w:rsidRPr="00756529">
              <w:rPr>
                <w:rFonts w:asciiTheme="minorBidi" w:hAnsiTheme="minorBidi" w:cstheme="minorBidi"/>
                <w:b/>
                <w:bCs/>
                <w:sz w:val="20"/>
                <w:szCs w:val="20"/>
              </w:rPr>
              <w:t>:</w:t>
            </w:r>
          </w:p>
        </w:tc>
      </w:tr>
      <w:tr w:rsidR="006F6036" w:rsidRPr="0095605E" w14:paraId="15BB3C45" w14:textId="77777777" w:rsidTr="00BB50A2">
        <w:tc>
          <w:tcPr>
            <w:tcW w:w="5000" w:type="pct"/>
            <w:gridSpan w:val="4"/>
          </w:tcPr>
          <w:p w14:paraId="65CA1CAE" w14:textId="77777777" w:rsidR="006F6036" w:rsidRPr="00F343DE" w:rsidRDefault="006F6036" w:rsidP="00726498">
            <w:pPr>
              <w:spacing w:before="60" w:after="60"/>
              <w:rPr>
                <w:rFonts w:asciiTheme="minorBidi" w:hAnsiTheme="minorBidi" w:cstheme="minorBidi"/>
                <w:sz w:val="20"/>
                <w:szCs w:val="20"/>
              </w:rPr>
            </w:pPr>
            <w:r>
              <w:rPr>
                <w:rFonts w:asciiTheme="minorBidi" w:hAnsiTheme="minorBidi" w:cstheme="minorBidi"/>
                <w:sz w:val="20"/>
                <w:szCs w:val="20"/>
              </w:rPr>
              <w:t>&gt;&gt;</w:t>
            </w:r>
          </w:p>
        </w:tc>
      </w:tr>
      <w:tr w:rsidR="006F6036" w:rsidRPr="00756529" w14:paraId="6E3339B1" w14:textId="77777777" w:rsidTr="00BB50A2">
        <w:tc>
          <w:tcPr>
            <w:tcW w:w="5000" w:type="pct"/>
            <w:gridSpan w:val="4"/>
            <w:shd w:val="clear" w:color="auto" w:fill="E6E6E6"/>
          </w:tcPr>
          <w:p w14:paraId="4B03DC9C" w14:textId="77777777" w:rsidR="006F6036" w:rsidRPr="00756529" w:rsidRDefault="006F6036" w:rsidP="00726498">
            <w:pPr>
              <w:spacing w:before="60" w:after="60"/>
              <w:rPr>
                <w:rFonts w:asciiTheme="minorBidi" w:hAnsiTheme="minorBidi" w:cstheme="minorBidi"/>
                <w:b/>
                <w:bCs/>
                <w:sz w:val="20"/>
                <w:szCs w:val="20"/>
              </w:rPr>
            </w:pPr>
            <w:r w:rsidRPr="00756529">
              <w:rPr>
                <w:rFonts w:asciiTheme="minorBidi" w:hAnsiTheme="minorBidi" w:cstheme="minorBidi"/>
                <w:b/>
                <w:bCs/>
                <w:sz w:val="20"/>
                <w:szCs w:val="20"/>
              </w:rPr>
              <w:t>Required conditions:</w:t>
            </w:r>
          </w:p>
        </w:tc>
      </w:tr>
      <w:tr w:rsidR="006F6036" w:rsidRPr="0095605E" w14:paraId="309364E4" w14:textId="77777777" w:rsidTr="00BB50A2">
        <w:tc>
          <w:tcPr>
            <w:tcW w:w="5000" w:type="pct"/>
            <w:gridSpan w:val="4"/>
          </w:tcPr>
          <w:p w14:paraId="3E392028" w14:textId="77777777" w:rsidR="006F6036" w:rsidRDefault="006F6036" w:rsidP="00726498">
            <w:pPr>
              <w:spacing w:before="60" w:after="60"/>
              <w:rPr>
                <w:rFonts w:asciiTheme="minorBidi" w:hAnsiTheme="minorBidi" w:cstheme="minorBidi"/>
                <w:sz w:val="20"/>
                <w:szCs w:val="20"/>
              </w:rPr>
            </w:pPr>
            <w:r>
              <w:rPr>
                <w:rFonts w:asciiTheme="minorBidi" w:hAnsiTheme="minorBidi" w:cstheme="minorBidi"/>
                <w:sz w:val="20"/>
                <w:szCs w:val="20"/>
              </w:rPr>
              <w:t>&gt;&gt;</w:t>
            </w:r>
          </w:p>
        </w:tc>
      </w:tr>
      <w:tr w:rsidR="00434F80" w:rsidRPr="0095605E" w14:paraId="618CE3DE" w14:textId="77777777" w:rsidTr="00BB50A2">
        <w:tc>
          <w:tcPr>
            <w:tcW w:w="5000" w:type="pct"/>
            <w:gridSpan w:val="4"/>
            <w:shd w:val="clear" w:color="auto" w:fill="E6E6E6"/>
          </w:tcPr>
          <w:p w14:paraId="38F67254" w14:textId="07BD6186" w:rsidR="00434F80" w:rsidRPr="00947494" w:rsidRDefault="00DF4F7F" w:rsidP="00726498">
            <w:pPr>
              <w:spacing w:before="60" w:after="60"/>
              <w:rPr>
                <w:rFonts w:asciiTheme="minorBidi" w:hAnsiTheme="minorBidi" w:cstheme="minorBidi"/>
                <w:b/>
                <w:bCs/>
                <w:sz w:val="20"/>
                <w:szCs w:val="20"/>
              </w:rPr>
            </w:pPr>
            <w:r w:rsidRPr="00947494">
              <w:rPr>
                <w:rFonts w:asciiTheme="minorBidi" w:hAnsiTheme="minorBidi" w:cstheme="minorBidi"/>
                <w:b/>
                <w:bCs/>
                <w:sz w:val="20"/>
                <w:szCs w:val="20"/>
              </w:rPr>
              <w:t xml:space="preserve">Compliance </w:t>
            </w:r>
            <w:r w:rsidR="00BC4833">
              <w:rPr>
                <w:rFonts w:asciiTheme="minorBidi" w:hAnsiTheme="minorBidi" w:cstheme="minorBidi"/>
                <w:b/>
                <w:bCs/>
                <w:sz w:val="20"/>
                <w:szCs w:val="20"/>
              </w:rPr>
              <w:t xml:space="preserve">of the CP </w:t>
            </w:r>
            <w:r w:rsidRPr="00947494">
              <w:rPr>
                <w:rFonts w:asciiTheme="minorBidi" w:hAnsiTheme="minorBidi" w:cstheme="minorBidi"/>
                <w:b/>
                <w:bCs/>
                <w:sz w:val="20"/>
                <w:szCs w:val="20"/>
              </w:rPr>
              <w:t>with the applicability condition:</w:t>
            </w:r>
          </w:p>
        </w:tc>
      </w:tr>
      <w:tr w:rsidR="00434F80" w:rsidRPr="0095605E" w14:paraId="53DA2DE9" w14:textId="77777777" w:rsidTr="00BB50A2">
        <w:tc>
          <w:tcPr>
            <w:tcW w:w="5000" w:type="pct"/>
            <w:gridSpan w:val="4"/>
          </w:tcPr>
          <w:p w14:paraId="2ACB49C7" w14:textId="14914785" w:rsidR="00434F80" w:rsidRDefault="00DF4F7F" w:rsidP="00726498">
            <w:pPr>
              <w:spacing w:before="60" w:after="60"/>
              <w:rPr>
                <w:rFonts w:asciiTheme="minorBidi" w:hAnsiTheme="minorBidi" w:cstheme="minorBidi"/>
                <w:sz w:val="20"/>
                <w:szCs w:val="20"/>
              </w:rPr>
            </w:pPr>
            <w:r>
              <w:rPr>
                <w:rFonts w:asciiTheme="minorBidi" w:hAnsiTheme="minorBidi" w:cstheme="minorBidi"/>
                <w:sz w:val="20"/>
                <w:szCs w:val="20"/>
              </w:rPr>
              <w:t>&gt;&gt;</w:t>
            </w:r>
          </w:p>
        </w:tc>
      </w:tr>
    </w:tbl>
    <w:p w14:paraId="09FE3548" w14:textId="77777777" w:rsidR="006F6036" w:rsidRPr="00E5775D" w:rsidRDefault="006F6036" w:rsidP="00E5775D">
      <w:pPr>
        <w:spacing w:before="60" w:after="60"/>
        <w:jc w:val="both"/>
        <w:rPr>
          <w:rFonts w:asciiTheme="minorBidi" w:hAnsiTheme="minorBidi" w:cstheme="minorBidi"/>
          <w:i/>
          <w:iCs/>
          <w:color w:val="0070C0"/>
          <w:sz w:val="20"/>
          <w:szCs w:val="20"/>
        </w:rPr>
      </w:pPr>
      <w:r w:rsidRPr="00E5775D">
        <w:rPr>
          <w:rFonts w:asciiTheme="minorBidi" w:hAnsiTheme="minorBidi" w:cstheme="minorBidi"/>
          <w:i/>
          <w:iCs/>
          <w:color w:val="0070C0"/>
          <w:sz w:val="20"/>
          <w:szCs w:val="20"/>
        </w:rPr>
        <w:t>Follow the instructions below to fill the table:</w:t>
      </w:r>
    </w:p>
    <w:p w14:paraId="784ED15C" w14:textId="4CA561EF" w:rsidR="006F6036" w:rsidRPr="00AC355D" w:rsidRDefault="006F6036" w:rsidP="00E5775D">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AC355D">
        <w:rPr>
          <w:rFonts w:asciiTheme="minorBidi" w:hAnsiTheme="minorBidi" w:cstheme="minorBidi"/>
          <w:i/>
          <w:iCs/>
          <w:color w:val="0070C0"/>
          <w:sz w:val="20"/>
          <w:szCs w:val="20"/>
        </w:rPr>
        <w:t>Cell “Eligibility Criterion No.”: indicate the eligibility criterion number</w:t>
      </w:r>
      <w:r w:rsidR="00B41F55" w:rsidRPr="00AC355D">
        <w:rPr>
          <w:rFonts w:asciiTheme="minorBidi" w:hAnsiTheme="minorBidi" w:cstheme="minorBidi"/>
          <w:i/>
          <w:iCs/>
          <w:color w:val="0070C0"/>
          <w:sz w:val="20"/>
          <w:szCs w:val="20"/>
        </w:rPr>
        <w:t xml:space="preserve"> as per the generic CP-</w:t>
      </w:r>
      <w:proofErr w:type="gramStart"/>
      <w:r w:rsidR="00B41F55" w:rsidRPr="00AC355D">
        <w:rPr>
          <w:rFonts w:asciiTheme="minorBidi" w:hAnsiTheme="minorBidi" w:cstheme="minorBidi"/>
          <w:i/>
          <w:iCs/>
          <w:color w:val="0070C0"/>
          <w:sz w:val="20"/>
          <w:szCs w:val="20"/>
        </w:rPr>
        <w:t>DD</w:t>
      </w:r>
      <w:r w:rsidRPr="00AC355D">
        <w:rPr>
          <w:rFonts w:asciiTheme="minorBidi" w:hAnsiTheme="minorBidi" w:cstheme="minorBidi"/>
          <w:i/>
          <w:iCs/>
          <w:color w:val="0070C0"/>
          <w:sz w:val="20"/>
          <w:szCs w:val="20"/>
        </w:rPr>
        <w:t>;</w:t>
      </w:r>
      <w:proofErr w:type="gramEnd"/>
    </w:p>
    <w:p w14:paraId="02C2BE32" w14:textId="48D9ECEB" w:rsidR="006F6036" w:rsidRPr="00AC355D" w:rsidRDefault="006F6036" w:rsidP="00E5775D">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AC355D">
        <w:rPr>
          <w:rFonts w:asciiTheme="minorBidi" w:hAnsiTheme="minorBidi" w:cstheme="minorBidi"/>
          <w:i/>
          <w:iCs/>
          <w:color w:val="0070C0"/>
          <w:sz w:val="20"/>
          <w:szCs w:val="20"/>
        </w:rPr>
        <w:t>Cell “</w:t>
      </w:r>
      <w:r w:rsidR="00E4220D" w:rsidRPr="00AC355D">
        <w:rPr>
          <w:rFonts w:asciiTheme="minorBidi" w:hAnsiTheme="minorBidi" w:cstheme="minorBidi"/>
          <w:i/>
          <w:iCs/>
          <w:color w:val="0070C0"/>
          <w:sz w:val="20"/>
          <w:szCs w:val="20"/>
        </w:rPr>
        <w:t>Related paragraph of the activity standard</w:t>
      </w:r>
      <w:r w:rsidRPr="00AC355D">
        <w:rPr>
          <w:rFonts w:asciiTheme="minorBidi" w:hAnsiTheme="minorBidi" w:cstheme="minorBidi"/>
          <w:i/>
          <w:iCs/>
          <w:color w:val="0070C0"/>
          <w:sz w:val="20"/>
          <w:szCs w:val="20"/>
        </w:rPr>
        <w:t>”: indicate which sub-paragraph of the activity standard this criterion is related to</w:t>
      </w:r>
      <w:r w:rsidR="001B34EF" w:rsidRPr="00AC355D">
        <w:rPr>
          <w:rFonts w:asciiTheme="minorBidi" w:hAnsiTheme="minorBidi" w:cstheme="minorBidi"/>
          <w:i/>
          <w:iCs/>
          <w:color w:val="0070C0"/>
          <w:sz w:val="20"/>
          <w:szCs w:val="20"/>
        </w:rPr>
        <w:t>, as per the generic CP-DD, or</w:t>
      </w:r>
      <w:r w:rsidRPr="00AC355D">
        <w:rPr>
          <w:rFonts w:asciiTheme="minorBidi" w:hAnsiTheme="minorBidi" w:cstheme="minorBidi"/>
          <w:i/>
          <w:iCs/>
          <w:color w:val="0070C0"/>
          <w:sz w:val="20"/>
          <w:szCs w:val="20"/>
        </w:rPr>
        <w:t xml:space="preserve"> indicate ‘New’</w:t>
      </w:r>
      <w:r w:rsidR="005837E2" w:rsidRPr="00AC355D">
        <w:rPr>
          <w:rFonts w:asciiTheme="minorBidi" w:hAnsiTheme="minorBidi" w:cstheme="minorBidi"/>
          <w:i/>
          <w:iCs/>
          <w:color w:val="0070C0"/>
          <w:sz w:val="20"/>
          <w:szCs w:val="20"/>
        </w:rPr>
        <w:t xml:space="preserve"> if the criteria is </w:t>
      </w:r>
      <w:r w:rsidR="00AC355D" w:rsidRPr="00AC355D">
        <w:rPr>
          <w:rFonts w:asciiTheme="minorBidi" w:hAnsiTheme="minorBidi" w:cstheme="minorBidi"/>
          <w:i/>
          <w:iCs/>
          <w:color w:val="0070C0"/>
          <w:sz w:val="20"/>
          <w:szCs w:val="20"/>
        </w:rPr>
        <w:t xml:space="preserve">not listed in the activity </w:t>
      </w:r>
      <w:proofErr w:type="gramStart"/>
      <w:r w:rsidR="00AC355D" w:rsidRPr="00AC355D">
        <w:rPr>
          <w:rFonts w:asciiTheme="minorBidi" w:hAnsiTheme="minorBidi" w:cstheme="minorBidi"/>
          <w:i/>
          <w:iCs/>
          <w:color w:val="0070C0"/>
          <w:sz w:val="20"/>
          <w:szCs w:val="20"/>
        </w:rPr>
        <w:t>standard</w:t>
      </w:r>
      <w:r w:rsidRPr="00AC355D">
        <w:rPr>
          <w:rFonts w:asciiTheme="minorBidi" w:hAnsiTheme="minorBidi" w:cstheme="minorBidi"/>
          <w:i/>
          <w:iCs/>
          <w:color w:val="0070C0"/>
          <w:sz w:val="20"/>
          <w:szCs w:val="20"/>
        </w:rPr>
        <w:t>;</w:t>
      </w:r>
      <w:proofErr w:type="gramEnd"/>
    </w:p>
    <w:p w14:paraId="04073CBD" w14:textId="4A931DF5" w:rsidR="006F6036" w:rsidRPr="00AC355D" w:rsidRDefault="006F6036" w:rsidP="00E5775D">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AC355D">
        <w:rPr>
          <w:rFonts w:asciiTheme="minorBidi" w:hAnsiTheme="minorBidi" w:cstheme="minorBidi"/>
          <w:i/>
          <w:iCs/>
          <w:color w:val="0070C0"/>
          <w:sz w:val="20"/>
          <w:szCs w:val="20"/>
        </w:rPr>
        <w:t>Cell “Category”: specify the category of the eligibility criterion</w:t>
      </w:r>
      <w:r w:rsidR="0045022D" w:rsidRPr="00AC355D">
        <w:rPr>
          <w:rFonts w:asciiTheme="minorBidi" w:hAnsiTheme="minorBidi" w:cstheme="minorBidi"/>
          <w:i/>
          <w:iCs/>
          <w:color w:val="0070C0"/>
          <w:sz w:val="20"/>
          <w:szCs w:val="20"/>
        </w:rPr>
        <w:t>,</w:t>
      </w:r>
      <w:r w:rsidR="001B34EF" w:rsidRPr="00AC355D">
        <w:rPr>
          <w:rFonts w:asciiTheme="minorBidi" w:hAnsiTheme="minorBidi" w:cstheme="minorBidi"/>
          <w:i/>
          <w:iCs/>
          <w:color w:val="0070C0"/>
          <w:sz w:val="20"/>
          <w:szCs w:val="20"/>
        </w:rPr>
        <w:t xml:space="preserve"> as per the generic CP-</w:t>
      </w:r>
      <w:proofErr w:type="gramStart"/>
      <w:r w:rsidR="001B34EF" w:rsidRPr="00AC355D">
        <w:rPr>
          <w:rFonts w:asciiTheme="minorBidi" w:hAnsiTheme="minorBidi" w:cstheme="minorBidi"/>
          <w:i/>
          <w:iCs/>
          <w:color w:val="0070C0"/>
          <w:sz w:val="20"/>
          <w:szCs w:val="20"/>
        </w:rPr>
        <w:t>DD</w:t>
      </w:r>
      <w:r w:rsidRPr="00AC355D">
        <w:rPr>
          <w:rFonts w:asciiTheme="minorBidi" w:hAnsiTheme="minorBidi" w:cstheme="minorBidi"/>
          <w:i/>
          <w:iCs/>
          <w:color w:val="0070C0"/>
          <w:sz w:val="20"/>
          <w:szCs w:val="20"/>
        </w:rPr>
        <w:t>;</w:t>
      </w:r>
      <w:proofErr w:type="gramEnd"/>
    </w:p>
    <w:p w14:paraId="24B1D776" w14:textId="3B644E0F" w:rsidR="006F6036" w:rsidRPr="00AC355D" w:rsidRDefault="006F6036" w:rsidP="00E5775D">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AC355D">
        <w:rPr>
          <w:rFonts w:asciiTheme="minorBidi" w:hAnsiTheme="minorBidi" w:cstheme="minorBidi"/>
          <w:i/>
          <w:iCs/>
          <w:color w:val="0070C0"/>
          <w:sz w:val="20"/>
          <w:szCs w:val="20"/>
        </w:rPr>
        <w:t xml:space="preserve">Cell “Required condition”: describe which are the conditions required for inclusion of the CP in the </w:t>
      </w:r>
      <w:proofErr w:type="spellStart"/>
      <w:r w:rsidRPr="00AC355D">
        <w:rPr>
          <w:rFonts w:asciiTheme="minorBidi" w:hAnsiTheme="minorBidi" w:cstheme="minorBidi"/>
          <w:i/>
          <w:iCs/>
          <w:color w:val="0070C0"/>
          <w:sz w:val="20"/>
          <w:szCs w:val="20"/>
        </w:rPr>
        <w:t>PoA</w:t>
      </w:r>
      <w:proofErr w:type="spellEnd"/>
      <w:r w:rsidR="0045022D" w:rsidRPr="00AC355D">
        <w:rPr>
          <w:rFonts w:asciiTheme="minorBidi" w:hAnsiTheme="minorBidi" w:cstheme="minorBidi"/>
          <w:i/>
          <w:iCs/>
          <w:color w:val="0070C0"/>
          <w:sz w:val="20"/>
          <w:szCs w:val="20"/>
        </w:rPr>
        <w:t>,</w:t>
      </w:r>
      <w:r w:rsidRPr="00AC355D">
        <w:rPr>
          <w:rFonts w:asciiTheme="minorBidi" w:hAnsiTheme="minorBidi" w:cstheme="minorBidi"/>
          <w:i/>
          <w:iCs/>
          <w:color w:val="0070C0"/>
          <w:sz w:val="20"/>
          <w:szCs w:val="20"/>
        </w:rPr>
        <w:t xml:space="preserve"> </w:t>
      </w:r>
      <w:r w:rsidR="0045022D" w:rsidRPr="00AC355D">
        <w:rPr>
          <w:rFonts w:asciiTheme="minorBidi" w:hAnsiTheme="minorBidi" w:cstheme="minorBidi"/>
          <w:i/>
          <w:iCs/>
          <w:color w:val="0070C0"/>
          <w:sz w:val="20"/>
          <w:szCs w:val="20"/>
        </w:rPr>
        <w:t>as per the generic CP-</w:t>
      </w:r>
      <w:proofErr w:type="gramStart"/>
      <w:r w:rsidR="0045022D" w:rsidRPr="00AC355D">
        <w:rPr>
          <w:rFonts w:asciiTheme="minorBidi" w:hAnsiTheme="minorBidi" w:cstheme="minorBidi"/>
          <w:i/>
          <w:iCs/>
          <w:color w:val="0070C0"/>
          <w:sz w:val="20"/>
          <w:szCs w:val="20"/>
        </w:rPr>
        <w:t>DD</w:t>
      </w:r>
      <w:r w:rsidRPr="00AC355D">
        <w:rPr>
          <w:rFonts w:asciiTheme="minorBidi" w:hAnsiTheme="minorBidi" w:cstheme="minorBidi"/>
          <w:i/>
          <w:iCs/>
          <w:color w:val="0070C0"/>
          <w:sz w:val="20"/>
          <w:szCs w:val="20"/>
        </w:rPr>
        <w:t>;</w:t>
      </w:r>
      <w:proofErr w:type="gramEnd"/>
    </w:p>
    <w:p w14:paraId="55A38832" w14:textId="6CA0592B" w:rsidR="006F6036" w:rsidRPr="00AC355D" w:rsidRDefault="003F548D" w:rsidP="00E5775D">
      <w:pPr>
        <w:pStyle w:val="ListParagraph"/>
        <w:numPr>
          <w:ilvl w:val="6"/>
          <w:numId w:val="14"/>
        </w:numPr>
        <w:spacing w:before="60" w:after="60" w:line="240" w:lineRule="auto"/>
        <w:ind w:left="1066" w:hanging="357"/>
        <w:jc w:val="both"/>
        <w:rPr>
          <w:rFonts w:asciiTheme="minorBidi" w:hAnsiTheme="minorBidi" w:cstheme="minorBidi"/>
          <w:i/>
          <w:iCs/>
          <w:color w:val="0070C0"/>
          <w:sz w:val="20"/>
          <w:szCs w:val="20"/>
        </w:rPr>
      </w:pPr>
      <w:r w:rsidRPr="00AC355D">
        <w:rPr>
          <w:rFonts w:asciiTheme="minorBidi" w:hAnsiTheme="minorBidi" w:cstheme="minorBidi"/>
          <w:i/>
          <w:iCs/>
          <w:color w:val="0070C0"/>
          <w:sz w:val="20"/>
          <w:szCs w:val="20"/>
        </w:rPr>
        <w:t xml:space="preserve">Cell “Compliance of the CP with the applicability condition”: explain how the </w:t>
      </w:r>
      <w:r w:rsidR="00947494" w:rsidRPr="00AC355D">
        <w:rPr>
          <w:rFonts w:asciiTheme="minorBidi" w:hAnsiTheme="minorBidi" w:cstheme="minorBidi"/>
          <w:i/>
          <w:iCs/>
          <w:color w:val="0070C0"/>
          <w:sz w:val="20"/>
          <w:szCs w:val="20"/>
        </w:rPr>
        <w:t>proposed CP</w:t>
      </w:r>
      <w:r w:rsidRPr="00AC355D">
        <w:rPr>
          <w:rFonts w:asciiTheme="minorBidi" w:hAnsiTheme="minorBidi" w:cstheme="minorBidi"/>
          <w:i/>
          <w:iCs/>
          <w:color w:val="0070C0"/>
          <w:sz w:val="20"/>
          <w:szCs w:val="20"/>
        </w:rPr>
        <w:t xml:space="preserve"> complies with the eligibility criterion </w:t>
      </w:r>
      <w:proofErr w:type="gramStart"/>
      <w:r w:rsidRPr="00AC355D">
        <w:rPr>
          <w:rFonts w:asciiTheme="minorBidi" w:hAnsiTheme="minorBidi" w:cstheme="minorBidi"/>
          <w:i/>
          <w:iCs/>
          <w:color w:val="0070C0"/>
          <w:sz w:val="20"/>
          <w:szCs w:val="20"/>
        </w:rPr>
        <w:t>taking into account</w:t>
      </w:r>
      <w:proofErr w:type="gramEnd"/>
      <w:r w:rsidRPr="00AC355D">
        <w:rPr>
          <w:rFonts w:asciiTheme="minorBidi" w:hAnsiTheme="minorBidi" w:cstheme="minorBidi"/>
          <w:i/>
          <w:iCs/>
          <w:color w:val="0070C0"/>
          <w:sz w:val="20"/>
          <w:szCs w:val="20"/>
        </w:rPr>
        <w:t xml:space="preserve"> the</w:t>
      </w:r>
      <w:r w:rsidR="006F6036" w:rsidRPr="00AC355D">
        <w:rPr>
          <w:rFonts w:asciiTheme="minorBidi" w:hAnsiTheme="minorBidi" w:cstheme="minorBidi"/>
          <w:i/>
          <w:iCs/>
          <w:color w:val="0070C0"/>
          <w:sz w:val="20"/>
          <w:szCs w:val="20"/>
        </w:rPr>
        <w:t xml:space="preserve"> documents/</w:t>
      </w:r>
      <w:proofErr w:type="gramStart"/>
      <w:r w:rsidR="006F6036" w:rsidRPr="00AC355D">
        <w:rPr>
          <w:rFonts w:asciiTheme="minorBidi" w:hAnsiTheme="minorBidi" w:cstheme="minorBidi"/>
          <w:i/>
          <w:iCs/>
          <w:color w:val="0070C0"/>
          <w:sz w:val="20"/>
          <w:szCs w:val="20"/>
        </w:rPr>
        <w:t>evidences</w:t>
      </w:r>
      <w:proofErr w:type="gramEnd"/>
      <w:r w:rsidR="006F6036" w:rsidRPr="00AC355D">
        <w:rPr>
          <w:rFonts w:asciiTheme="minorBidi" w:hAnsiTheme="minorBidi" w:cstheme="minorBidi"/>
          <w:i/>
          <w:iCs/>
          <w:color w:val="0070C0"/>
          <w:sz w:val="20"/>
          <w:szCs w:val="20"/>
        </w:rPr>
        <w:t xml:space="preserve"> </w:t>
      </w:r>
      <w:r w:rsidRPr="00AC355D">
        <w:rPr>
          <w:rFonts w:asciiTheme="minorBidi" w:hAnsiTheme="minorBidi" w:cstheme="minorBidi"/>
          <w:i/>
          <w:iCs/>
          <w:color w:val="0070C0"/>
          <w:sz w:val="20"/>
          <w:szCs w:val="20"/>
        </w:rPr>
        <w:t>indicated in the generic CP-DD</w:t>
      </w:r>
      <w:r w:rsidR="006F6036" w:rsidRPr="00AC355D">
        <w:rPr>
          <w:rFonts w:asciiTheme="minorBidi" w:hAnsiTheme="minorBidi" w:cstheme="minorBidi"/>
          <w:i/>
          <w:iCs/>
          <w:color w:val="0070C0"/>
          <w:sz w:val="20"/>
          <w:szCs w:val="20"/>
        </w:rPr>
        <w:t>.</w:t>
      </w:r>
    </w:p>
    <w:p w14:paraId="5D688C1B" w14:textId="77777777" w:rsidR="004C1B4F" w:rsidRPr="002F4BFA" w:rsidRDefault="004C1B4F" w:rsidP="00E5775D">
      <w:pPr>
        <w:pStyle w:val="ParaTickBox"/>
        <w:tabs>
          <w:tab w:val="clear" w:pos="510"/>
        </w:tabs>
        <w:ind w:left="0" w:firstLine="0"/>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E7BE8" w:rsidRPr="00E5775D" w14:paraId="293B7DCA" w14:textId="77777777" w:rsidTr="00E5775D">
        <w:trPr>
          <w:trHeight w:val="454"/>
        </w:trPr>
        <w:tc>
          <w:tcPr>
            <w:tcW w:w="9582" w:type="dxa"/>
            <w:shd w:val="clear" w:color="auto" w:fill="CCCCCC"/>
            <w:vAlign w:val="center"/>
          </w:tcPr>
          <w:p w14:paraId="7E58A193" w14:textId="23993050" w:rsidR="00AE7BE8" w:rsidRPr="00E5775D" w:rsidRDefault="00AE7BE8" w:rsidP="00E5775D">
            <w:pPr>
              <w:pStyle w:val="RegSectionLevel1"/>
              <w:numPr>
                <w:ilvl w:val="1"/>
                <w:numId w:val="21"/>
              </w:numPr>
              <w:spacing w:after="120"/>
              <w:rPr>
                <w:rFonts w:asciiTheme="minorBidi" w:hAnsiTheme="minorBidi" w:cstheme="minorBidi"/>
                <w:szCs w:val="22"/>
              </w:rPr>
            </w:pPr>
            <w:r w:rsidRPr="00E5775D">
              <w:rPr>
                <w:rFonts w:asciiTheme="minorBidi" w:hAnsiTheme="minorBidi" w:cstheme="minorBidi"/>
                <w:szCs w:val="22"/>
              </w:rPr>
              <w:tab/>
              <w:t xml:space="preserve">Environmental impacts, social impacts and sustainable development </w:t>
            </w:r>
            <w:r w:rsidR="00360FE3" w:rsidRPr="00E5775D">
              <w:rPr>
                <w:rFonts w:asciiTheme="minorBidi" w:hAnsiTheme="minorBidi" w:cstheme="minorBidi"/>
                <w:szCs w:val="22"/>
              </w:rPr>
              <w:t>impacts</w:t>
            </w:r>
          </w:p>
        </w:tc>
      </w:tr>
    </w:tbl>
    <w:p w14:paraId="18897BC5" w14:textId="30ED7A94" w:rsidR="00E5775D" w:rsidRPr="00E5775D" w:rsidRDefault="00E5775D" w:rsidP="00E5775D">
      <w:pPr>
        <w:pStyle w:val="ParaTickBox"/>
        <w:tabs>
          <w:tab w:val="clear" w:pos="510"/>
        </w:tabs>
        <w:spacing w:before="0" w:after="0"/>
        <w:ind w:left="0" w:firstLine="0"/>
        <w:jc w:val="both"/>
        <w:rPr>
          <w:i/>
          <w:iCs/>
          <w:sz w:val="10"/>
          <w:szCs w:val="1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E7BE8" w:rsidRPr="00E5775D" w14:paraId="6A137585" w14:textId="77777777" w:rsidTr="00E5775D">
        <w:trPr>
          <w:trHeight w:val="609"/>
        </w:trPr>
        <w:tc>
          <w:tcPr>
            <w:tcW w:w="9639" w:type="dxa"/>
            <w:shd w:val="clear" w:color="auto" w:fill="E6E6E6"/>
            <w:vAlign w:val="center"/>
          </w:tcPr>
          <w:p w14:paraId="6A556BBF" w14:textId="704FDFB4" w:rsidR="00AE7BE8" w:rsidRPr="00E5775D" w:rsidRDefault="00E5775D" w:rsidP="006B0AAD">
            <w:pPr>
              <w:pStyle w:val="RegSectionLevel2"/>
              <w:numPr>
                <w:ilvl w:val="2"/>
                <w:numId w:val="12"/>
              </w:numPr>
              <w:tabs>
                <w:tab w:val="left" w:pos="679"/>
              </w:tabs>
              <w:spacing w:before="60" w:after="60"/>
              <w:ind w:left="680" w:hanging="680"/>
              <w:rPr>
                <w:rFonts w:asciiTheme="minorBidi" w:hAnsiTheme="minorBidi" w:cstheme="minorBidi"/>
              </w:rPr>
            </w:pPr>
            <w:r>
              <w:rPr>
                <w:rFonts w:asciiTheme="minorBidi" w:hAnsiTheme="minorBidi" w:cstheme="minorBidi"/>
              </w:rPr>
              <w:tab/>
            </w:r>
            <w:r w:rsidR="00AE7BE8" w:rsidRPr="00E5775D">
              <w:rPr>
                <w:rFonts w:asciiTheme="minorBidi" w:hAnsiTheme="minorBidi" w:cstheme="minorBidi"/>
              </w:rPr>
              <w:t xml:space="preserve">Environmental and social impacts and sustainable development </w:t>
            </w:r>
            <w:r w:rsidR="00360FE3" w:rsidRPr="00E5775D">
              <w:rPr>
                <w:rFonts w:asciiTheme="minorBidi" w:hAnsiTheme="minorBidi" w:cstheme="minorBidi"/>
              </w:rPr>
              <w:t>impacts</w:t>
            </w:r>
            <w:r w:rsidR="00AE7BE8" w:rsidRPr="00E5775D">
              <w:rPr>
                <w:rFonts w:asciiTheme="minorBidi" w:hAnsiTheme="minorBidi" w:cstheme="minorBidi"/>
              </w:rPr>
              <w:t xml:space="preserve"> as per the A</w:t>
            </w:r>
            <w:r w:rsidR="00765782" w:rsidRPr="00E5775D">
              <w:rPr>
                <w:rFonts w:asciiTheme="minorBidi" w:hAnsiTheme="minorBidi" w:cstheme="minorBidi"/>
              </w:rPr>
              <w:t xml:space="preserve">rticle 6.4 </w:t>
            </w:r>
            <w:r w:rsidR="00E37A92" w:rsidRPr="00E5775D">
              <w:rPr>
                <w:rFonts w:asciiTheme="minorBidi" w:hAnsiTheme="minorBidi" w:cstheme="minorBidi"/>
              </w:rPr>
              <w:t>sustainable development tool</w:t>
            </w:r>
          </w:p>
        </w:tc>
      </w:tr>
    </w:tbl>
    <w:p w14:paraId="4FC73733" w14:textId="017A0793" w:rsidR="00E5775D" w:rsidRPr="00E5775D" w:rsidRDefault="00E5775D" w:rsidP="00E5775D">
      <w:pPr>
        <w:pStyle w:val="ParaTickBox"/>
        <w:tabs>
          <w:tab w:val="clear" w:pos="510"/>
        </w:tabs>
        <w:spacing w:before="0" w:after="0"/>
        <w:ind w:left="0" w:firstLine="0"/>
        <w:jc w:val="both"/>
        <w:rPr>
          <w:i/>
          <w:iCs/>
          <w:sz w:val="10"/>
          <w:szCs w:val="1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E7BE8" w:rsidRPr="001539C9" w14:paraId="49F95FA9" w14:textId="77777777" w:rsidTr="00E5775D">
        <w:trPr>
          <w:trHeight w:val="60"/>
        </w:trPr>
        <w:tc>
          <w:tcPr>
            <w:tcW w:w="9639" w:type="dxa"/>
            <w:vAlign w:val="center"/>
          </w:tcPr>
          <w:p w14:paraId="0790682E" w14:textId="05ECF1CA" w:rsidR="00AE7BE8" w:rsidRDefault="00E5775D" w:rsidP="006B0AAD">
            <w:pPr>
              <w:pStyle w:val="RegSectionLevel3"/>
              <w:numPr>
                <w:ilvl w:val="3"/>
                <w:numId w:val="12"/>
              </w:numPr>
              <w:tabs>
                <w:tab w:val="left" w:pos="821"/>
              </w:tabs>
              <w:spacing w:before="20" w:after="20"/>
              <w:ind w:left="821" w:hanging="821"/>
            </w:pPr>
            <w:r>
              <w:tab/>
            </w:r>
            <w:r w:rsidR="00AE7BE8">
              <w:t>S</w:t>
            </w:r>
            <w:r w:rsidR="00AE7BE8" w:rsidRPr="002F5552">
              <w:t xml:space="preserve">ummary of the </w:t>
            </w:r>
            <w:r w:rsidR="00074EAA">
              <w:t xml:space="preserve">environmental and social risk </w:t>
            </w:r>
            <w:r w:rsidR="00F94F2A">
              <w:t>analysis</w:t>
            </w:r>
            <w:r w:rsidR="00074EAA">
              <w:t xml:space="preserve"> and applicable mitigation measures</w:t>
            </w:r>
          </w:p>
        </w:tc>
      </w:tr>
    </w:tbl>
    <w:p w14:paraId="7ED7C403" w14:textId="77777777" w:rsidR="00AE7BE8" w:rsidRPr="002F4BFA" w:rsidRDefault="00AE7BE8" w:rsidP="00E5775D">
      <w:pPr>
        <w:pStyle w:val="ParaTickBox"/>
        <w:tabs>
          <w:tab w:val="clear" w:pos="510"/>
        </w:tabs>
        <w:ind w:left="0" w:firstLine="0"/>
        <w:jc w:val="both"/>
        <w:rPr>
          <w:szCs w:val="20"/>
          <w:lang w:val="en-US"/>
        </w:rPr>
      </w:pPr>
      <w:r w:rsidRPr="002F4BFA">
        <w:rPr>
          <w:szCs w:val="20"/>
          <w:lang w:val="en-US"/>
        </w:rPr>
        <w:t>&gt;&gt;</w:t>
      </w:r>
    </w:p>
    <w:p w14:paraId="6CA43B08" w14:textId="39FBB510" w:rsidR="00543DD5" w:rsidRDefault="00543DD5" w:rsidP="00AB0ACF">
      <w:pPr>
        <w:numPr>
          <w:ilvl w:val="6"/>
          <w:numId w:val="14"/>
        </w:numPr>
        <w:tabs>
          <w:tab w:val="left" w:pos="567"/>
        </w:tabs>
        <w:spacing w:before="60" w:after="60"/>
        <w:ind w:left="567" w:right="161" w:hanging="283"/>
        <w:jc w:val="both"/>
        <w:rPr>
          <w:rFonts w:asciiTheme="minorBidi" w:hAnsiTheme="minorBidi" w:cstheme="minorBidi"/>
          <w:i/>
          <w:iCs/>
          <w:color w:val="0070C0"/>
          <w:sz w:val="20"/>
          <w:szCs w:val="20"/>
        </w:rPr>
      </w:pPr>
      <w:r w:rsidRPr="00FC1E23">
        <w:rPr>
          <w:rFonts w:asciiTheme="minorBidi" w:hAnsiTheme="minorBidi" w:cstheme="minorBidi"/>
          <w:i/>
          <w:iCs/>
          <w:color w:val="0070C0"/>
          <w:sz w:val="20"/>
          <w:szCs w:val="20"/>
        </w:rPr>
        <w:t xml:space="preserve">Provide a summary of the </w:t>
      </w:r>
      <w:r w:rsidR="00CD718E">
        <w:rPr>
          <w:rFonts w:asciiTheme="minorBidi" w:hAnsiTheme="minorBidi" w:cstheme="minorBidi"/>
          <w:i/>
          <w:iCs/>
          <w:color w:val="0070C0"/>
          <w:sz w:val="20"/>
          <w:szCs w:val="20"/>
        </w:rPr>
        <w:t>analysis</w:t>
      </w:r>
      <w:r w:rsidRPr="00FC1E23">
        <w:rPr>
          <w:rFonts w:asciiTheme="minorBidi" w:hAnsiTheme="minorBidi" w:cstheme="minorBidi"/>
          <w:i/>
          <w:iCs/>
          <w:color w:val="0070C0"/>
          <w:sz w:val="20"/>
          <w:szCs w:val="20"/>
        </w:rPr>
        <w:t xml:space="preserve"> of the environmental and social impacts in accordance with the </w:t>
      </w:r>
      <w:r>
        <w:rPr>
          <w:rFonts w:asciiTheme="minorBidi" w:hAnsiTheme="minorBidi" w:cstheme="minorBidi"/>
          <w:i/>
          <w:iCs/>
          <w:color w:val="0070C0"/>
          <w:sz w:val="20"/>
          <w:szCs w:val="20"/>
        </w:rPr>
        <w:t>Article 6.4 sustainable development tool</w:t>
      </w:r>
      <w:r w:rsidRPr="00FC1E23">
        <w:rPr>
          <w:rFonts w:asciiTheme="minorBidi" w:hAnsiTheme="minorBidi" w:cstheme="minorBidi"/>
          <w:i/>
          <w:iCs/>
          <w:color w:val="0070C0"/>
          <w:sz w:val="20"/>
          <w:szCs w:val="20"/>
        </w:rPr>
        <w:t xml:space="preserve">. </w:t>
      </w:r>
    </w:p>
    <w:p w14:paraId="5DC567FF" w14:textId="382B9466" w:rsidR="00C7386A" w:rsidRPr="00C7386A" w:rsidRDefault="00C7386A" w:rsidP="00C7386A">
      <w:pPr>
        <w:numPr>
          <w:ilvl w:val="6"/>
          <w:numId w:val="14"/>
        </w:numPr>
        <w:tabs>
          <w:tab w:val="left" w:pos="567"/>
        </w:tabs>
        <w:spacing w:before="60" w:after="60"/>
        <w:ind w:left="567" w:right="161" w:hanging="283"/>
        <w:jc w:val="both"/>
        <w:rPr>
          <w:rFonts w:asciiTheme="minorBidi" w:hAnsiTheme="minorBidi" w:cstheme="minorBidi"/>
          <w:i/>
          <w:iCs/>
          <w:color w:val="0070C0"/>
          <w:sz w:val="20"/>
          <w:szCs w:val="20"/>
          <w:lang w:val="en-US"/>
        </w:rPr>
      </w:pPr>
      <w:r w:rsidRPr="00C7386A">
        <w:rPr>
          <w:rFonts w:asciiTheme="minorBidi" w:hAnsiTheme="minorBidi" w:cstheme="minorBidi"/>
          <w:i/>
          <w:iCs/>
          <w:color w:val="0070C0"/>
          <w:sz w:val="20"/>
          <w:szCs w:val="20"/>
          <w:lang w:val="en-US"/>
        </w:rPr>
        <w:t xml:space="preserve">Provide the identification, evaluation and avoidance of the environmental and/or social risks that may be caused by </w:t>
      </w:r>
      <w:r w:rsidR="00AC7B0E">
        <w:rPr>
          <w:rFonts w:asciiTheme="minorBidi" w:hAnsiTheme="minorBidi" w:cstheme="minorBidi"/>
          <w:i/>
          <w:iCs/>
          <w:color w:val="0070C0"/>
          <w:sz w:val="20"/>
          <w:szCs w:val="20"/>
          <w:lang w:val="en-US"/>
        </w:rPr>
        <w:t>the</w:t>
      </w:r>
      <w:r w:rsidRPr="00C7386A">
        <w:rPr>
          <w:rFonts w:asciiTheme="minorBidi" w:hAnsiTheme="minorBidi" w:cstheme="minorBidi"/>
          <w:i/>
          <w:iCs/>
          <w:color w:val="0070C0"/>
          <w:sz w:val="20"/>
          <w:szCs w:val="20"/>
          <w:lang w:val="en-US"/>
        </w:rPr>
        <w:t xml:space="preserve"> proposed A6.4 project in the A6.4 Environmental and Social Safeguards Risk Assessment Form as per the requirements of Article 6.4 sustainable development tool.</w:t>
      </w:r>
    </w:p>
    <w:p w14:paraId="793390E7" w14:textId="77777777" w:rsidR="00C7386A" w:rsidRPr="00C7386A" w:rsidRDefault="00C7386A" w:rsidP="00C7386A">
      <w:pPr>
        <w:numPr>
          <w:ilvl w:val="6"/>
          <w:numId w:val="14"/>
        </w:numPr>
        <w:tabs>
          <w:tab w:val="left" w:pos="567"/>
        </w:tabs>
        <w:spacing w:before="60" w:after="60"/>
        <w:ind w:left="567" w:right="161" w:hanging="283"/>
        <w:jc w:val="both"/>
        <w:rPr>
          <w:rFonts w:asciiTheme="minorBidi" w:hAnsiTheme="minorBidi" w:cstheme="minorBidi"/>
          <w:i/>
          <w:iCs/>
          <w:color w:val="0070C0"/>
          <w:sz w:val="20"/>
          <w:szCs w:val="20"/>
          <w:lang w:val="en-US"/>
        </w:rPr>
      </w:pPr>
      <w:r w:rsidRPr="00C7386A">
        <w:rPr>
          <w:rFonts w:asciiTheme="minorBidi" w:hAnsiTheme="minorBidi" w:cstheme="minorBidi"/>
          <w:i/>
          <w:iCs/>
          <w:color w:val="0070C0"/>
          <w:sz w:val="20"/>
          <w:szCs w:val="20"/>
          <w:lang w:val="en-US"/>
        </w:rPr>
        <w:t xml:space="preserve">Provide the relevant mitigation and minimization measures and monitoring to be implemented in the A6.4 Environmental and social management plan form in cases where risks are identified in the A6.4 Environmental and social safeguards risk assessment form as per the requirements of the article 6.4 Sustainable development tool. </w:t>
      </w:r>
    </w:p>
    <w:p w14:paraId="4A4AE401" w14:textId="7AE8CCE4" w:rsidR="00C7386A" w:rsidRPr="00C7386A" w:rsidRDefault="00C7386A" w:rsidP="00C7386A">
      <w:pPr>
        <w:numPr>
          <w:ilvl w:val="6"/>
          <w:numId w:val="14"/>
        </w:numPr>
        <w:tabs>
          <w:tab w:val="left" w:pos="567"/>
        </w:tabs>
        <w:spacing w:before="60" w:after="60"/>
        <w:ind w:left="567" w:right="161" w:hanging="283"/>
        <w:jc w:val="both"/>
        <w:rPr>
          <w:rFonts w:asciiTheme="minorBidi" w:hAnsiTheme="minorBidi" w:cstheme="minorBidi"/>
          <w:i/>
          <w:iCs/>
          <w:color w:val="0070C0"/>
          <w:sz w:val="20"/>
          <w:szCs w:val="20"/>
          <w:lang w:val="en-US"/>
        </w:rPr>
      </w:pPr>
      <w:r w:rsidRPr="00C7386A">
        <w:rPr>
          <w:rFonts w:asciiTheme="minorBidi" w:hAnsiTheme="minorBidi" w:cstheme="minorBidi"/>
          <w:i/>
          <w:iCs/>
          <w:color w:val="0070C0"/>
          <w:sz w:val="20"/>
          <w:szCs w:val="20"/>
          <w:lang w:val="en-US"/>
        </w:rPr>
        <w:t xml:space="preserve">Provide the completed A6.4 Environmental and Social Safeguards Risk Assessment Form and A6.4 Environmental and social management plan form in accordance with the requirements of </w:t>
      </w:r>
      <w:r w:rsidR="00E50D24" w:rsidRPr="00C7386A">
        <w:rPr>
          <w:rFonts w:asciiTheme="minorBidi" w:hAnsiTheme="minorBidi" w:cstheme="minorBidi"/>
          <w:i/>
          <w:iCs/>
          <w:color w:val="0070C0"/>
          <w:sz w:val="20"/>
          <w:szCs w:val="20"/>
          <w:lang w:val="en-US"/>
        </w:rPr>
        <w:t>Article</w:t>
      </w:r>
      <w:r w:rsidRPr="00C7386A">
        <w:rPr>
          <w:rFonts w:asciiTheme="minorBidi" w:hAnsiTheme="minorBidi" w:cstheme="minorBidi"/>
          <w:i/>
          <w:iCs/>
          <w:color w:val="0070C0"/>
          <w:sz w:val="20"/>
          <w:szCs w:val="20"/>
          <w:lang w:val="en-US"/>
        </w:rPr>
        <w:t xml:space="preserve"> 6.4 sustainable development tool in Appendixes 6 and 7, respectively.</w:t>
      </w:r>
    </w:p>
    <w:p w14:paraId="3619DE65" w14:textId="1E2BAC0B" w:rsidR="00C7386A" w:rsidRPr="00C7386A" w:rsidRDefault="00C7386A" w:rsidP="00C7386A">
      <w:pPr>
        <w:numPr>
          <w:ilvl w:val="6"/>
          <w:numId w:val="14"/>
        </w:numPr>
        <w:tabs>
          <w:tab w:val="left" w:pos="567"/>
        </w:tabs>
        <w:spacing w:before="60" w:after="60"/>
        <w:ind w:left="567" w:right="161" w:hanging="283"/>
        <w:jc w:val="both"/>
        <w:rPr>
          <w:rFonts w:asciiTheme="minorBidi" w:hAnsiTheme="minorBidi" w:cstheme="minorBidi"/>
          <w:i/>
          <w:iCs/>
          <w:color w:val="0070C0"/>
          <w:sz w:val="20"/>
          <w:szCs w:val="20"/>
          <w:lang w:val="en-US"/>
        </w:rPr>
      </w:pPr>
      <w:r w:rsidRPr="00C7386A">
        <w:rPr>
          <w:rFonts w:asciiTheme="minorBidi" w:hAnsiTheme="minorBidi" w:cstheme="minorBidi"/>
          <w:i/>
          <w:iCs/>
          <w:color w:val="0070C0"/>
          <w:sz w:val="20"/>
          <w:szCs w:val="20"/>
          <w:lang w:val="en-US"/>
        </w:rPr>
        <w:t xml:space="preserve">Describe </w:t>
      </w:r>
      <w:r w:rsidR="00696741">
        <w:rPr>
          <w:rFonts w:asciiTheme="minorBidi" w:hAnsiTheme="minorBidi" w:cstheme="minorBidi"/>
          <w:i/>
          <w:iCs/>
          <w:color w:val="0070C0"/>
          <w:sz w:val="20"/>
          <w:szCs w:val="20"/>
          <w:lang w:val="en-US"/>
        </w:rPr>
        <w:t xml:space="preserve">and provide a summary of </w:t>
      </w:r>
      <w:r w:rsidRPr="00C7386A">
        <w:rPr>
          <w:rFonts w:asciiTheme="minorBidi" w:hAnsiTheme="minorBidi" w:cstheme="minorBidi"/>
          <w:i/>
          <w:iCs/>
          <w:color w:val="0070C0"/>
          <w:sz w:val="20"/>
          <w:szCs w:val="20"/>
          <w:lang w:val="en-US"/>
        </w:rPr>
        <w:t xml:space="preserve">the deviation from the elements and criteria of the A6.4 Sustainable development tool, if deviation was approved by the Supervisory Body for the proposed project. </w:t>
      </w:r>
    </w:p>
    <w:p w14:paraId="4A3F020B" w14:textId="77777777" w:rsidR="00AE7BE8" w:rsidRPr="00E5775D" w:rsidRDefault="00AE7BE8" w:rsidP="00E5775D">
      <w:pPr>
        <w:pStyle w:val="ParaTickBox"/>
        <w:tabs>
          <w:tab w:val="clear" w:pos="510"/>
        </w:tabs>
        <w:ind w:left="0" w:firstLine="0"/>
        <w:jc w:val="both"/>
        <w:rPr>
          <w:i/>
          <w:iCs/>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65C51" w:rsidRPr="001539C9" w14:paraId="2C6DD5DB" w14:textId="77777777" w:rsidTr="003D6F26">
        <w:trPr>
          <w:trHeight w:val="60"/>
        </w:trPr>
        <w:tc>
          <w:tcPr>
            <w:tcW w:w="9582" w:type="dxa"/>
            <w:vAlign w:val="center"/>
          </w:tcPr>
          <w:p w14:paraId="489C3A1A" w14:textId="50093DBD" w:rsidR="00A65C51" w:rsidRDefault="00E5775D" w:rsidP="006B0AAD">
            <w:pPr>
              <w:pStyle w:val="RegSectionLevel3"/>
              <w:numPr>
                <w:ilvl w:val="3"/>
                <w:numId w:val="12"/>
              </w:numPr>
              <w:tabs>
                <w:tab w:val="left" w:pos="821"/>
              </w:tabs>
              <w:spacing w:before="20" w:after="20"/>
              <w:ind w:left="821" w:hanging="821"/>
            </w:pPr>
            <w:r>
              <w:lastRenderedPageBreak/>
              <w:tab/>
            </w:r>
            <w:r w:rsidR="00A65C51">
              <w:t>S</w:t>
            </w:r>
            <w:r w:rsidR="00A65C51" w:rsidRPr="002F5552">
              <w:t xml:space="preserve">ummary of the </w:t>
            </w:r>
            <w:r w:rsidR="00A65C51">
              <w:t xml:space="preserve">sustainable development impacts </w:t>
            </w:r>
            <w:r w:rsidR="009C1537">
              <w:t>evaluation</w:t>
            </w:r>
          </w:p>
        </w:tc>
      </w:tr>
    </w:tbl>
    <w:p w14:paraId="0CB2074E" w14:textId="77777777" w:rsidR="00A65C51" w:rsidRPr="002F4BFA" w:rsidRDefault="00A65C51" w:rsidP="00E5775D">
      <w:pPr>
        <w:pStyle w:val="ParaTickBox"/>
        <w:tabs>
          <w:tab w:val="clear" w:pos="510"/>
        </w:tabs>
        <w:ind w:left="0" w:firstLine="0"/>
        <w:jc w:val="both"/>
        <w:rPr>
          <w:szCs w:val="20"/>
          <w:lang w:val="en-US"/>
        </w:rPr>
      </w:pPr>
      <w:r w:rsidRPr="002F4BFA">
        <w:rPr>
          <w:szCs w:val="20"/>
          <w:lang w:val="en-US"/>
        </w:rPr>
        <w:t>&gt;&gt;</w:t>
      </w:r>
    </w:p>
    <w:p w14:paraId="24CEFF86" w14:textId="436DCF95" w:rsidR="00A65C51" w:rsidRPr="00EE6558" w:rsidRDefault="00A65C51" w:rsidP="00AB0ACF">
      <w:pPr>
        <w:numPr>
          <w:ilvl w:val="6"/>
          <w:numId w:val="14"/>
        </w:numPr>
        <w:tabs>
          <w:tab w:val="left" w:pos="567"/>
        </w:tabs>
        <w:spacing w:before="60" w:after="60"/>
        <w:ind w:left="567" w:right="161" w:hanging="283"/>
        <w:jc w:val="both"/>
        <w:rPr>
          <w:rFonts w:asciiTheme="minorBidi" w:hAnsiTheme="minorBidi" w:cstheme="minorBidi"/>
          <w:i/>
          <w:iCs/>
          <w:color w:val="0070C0"/>
          <w:sz w:val="20"/>
          <w:szCs w:val="20"/>
        </w:rPr>
      </w:pPr>
      <w:r w:rsidRPr="00AB0ACF">
        <w:rPr>
          <w:rFonts w:asciiTheme="minorBidi" w:hAnsiTheme="minorBidi" w:cstheme="minorBidi"/>
          <w:i/>
          <w:iCs/>
          <w:color w:val="0070C0"/>
          <w:sz w:val="20"/>
          <w:szCs w:val="20"/>
          <w:lang w:val="en-US"/>
        </w:rPr>
        <w:t>Provide</w:t>
      </w:r>
      <w:r w:rsidRPr="00EE6558">
        <w:rPr>
          <w:rFonts w:asciiTheme="minorBidi" w:hAnsiTheme="minorBidi" w:cstheme="minorBidi"/>
          <w:i/>
          <w:iCs/>
          <w:color w:val="0070C0"/>
          <w:sz w:val="20"/>
          <w:szCs w:val="20"/>
        </w:rPr>
        <w:t xml:space="preserve"> a summary of the </w:t>
      </w:r>
      <w:r w:rsidR="009C1537">
        <w:rPr>
          <w:rFonts w:asciiTheme="minorBidi" w:hAnsiTheme="minorBidi" w:cstheme="minorBidi"/>
          <w:i/>
          <w:iCs/>
          <w:color w:val="0070C0"/>
          <w:sz w:val="20"/>
          <w:szCs w:val="20"/>
        </w:rPr>
        <w:t xml:space="preserve">evaluation of </w:t>
      </w:r>
      <w:r w:rsidR="00005E65">
        <w:rPr>
          <w:rFonts w:asciiTheme="minorBidi" w:hAnsiTheme="minorBidi" w:cstheme="minorBidi"/>
          <w:i/>
          <w:iCs/>
          <w:color w:val="0070C0"/>
          <w:sz w:val="20"/>
          <w:szCs w:val="20"/>
        </w:rPr>
        <w:t xml:space="preserve">the </w:t>
      </w:r>
      <w:r w:rsidRPr="00EE6558">
        <w:rPr>
          <w:rFonts w:asciiTheme="minorBidi" w:hAnsiTheme="minorBidi" w:cstheme="minorBidi"/>
          <w:i/>
          <w:iCs/>
          <w:color w:val="0070C0"/>
          <w:sz w:val="20"/>
          <w:szCs w:val="20"/>
        </w:rPr>
        <w:t xml:space="preserve">sustainable development impacts in accordance with </w:t>
      </w:r>
      <w:proofErr w:type="gramStart"/>
      <w:r w:rsidRPr="00EE6558">
        <w:rPr>
          <w:rFonts w:asciiTheme="minorBidi" w:hAnsiTheme="minorBidi" w:cstheme="minorBidi"/>
          <w:i/>
          <w:iCs/>
          <w:color w:val="0070C0"/>
          <w:sz w:val="20"/>
          <w:szCs w:val="20"/>
        </w:rPr>
        <w:t>the Article</w:t>
      </w:r>
      <w:proofErr w:type="gramEnd"/>
      <w:r w:rsidRPr="00EE6558">
        <w:rPr>
          <w:rFonts w:asciiTheme="minorBidi" w:hAnsiTheme="minorBidi" w:cstheme="minorBidi"/>
          <w:i/>
          <w:iCs/>
          <w:color w:val="0070C0"/>
          <w:sz w:val="20"/>
          <w:szCs w:val="20"/>
        </w:rPr>
        <w:t xml:space="preserve"> 6.4 sustainable development tool. </w:t>
      </w:r>
    </w:p>
    <w:p w14:paraId="29AFC726" w14:textId="77777777" w:rsidR="00556C71" w:rsidRPr="00556C71" w:rsidRDefault="00556C71" w:rsidP="00556C71">
      <w:pPr>
        <w:numPr>
          <w:ilvl w:val="6"/>
          <w:numId w:val="14"/>
        </w:numPr>
        <w:tabs>
          <w:tab w:val="left" w:pos="567"/>
        </w:tabs>
        <w:spacing w:before="60" w:after="60"/>
        <w:ind w:left="567" w:right="161" w:hanging="283"/>
        <w:jc w:val="both"/>
        <w:rPr>
          <w:rFonts w:asciiTheme="minorBidi" w:hAnsiTheme="minorBidi" w:cstheme="minorBidi"/>
          <w:i/>
          <w:iCs/>
          <w:color w:val="0070C0"/>
          <w:sz w:val="20"/>
          <w:szCs w:val="20"/>
          <w:lang w:val="en-US"/>
        </w:rPr>
      </w:pPr>
      <w:r w:rsidRPr="00556C71">
        <w:rPr>
          <w:rFonts w:asciiTheme="minorBidi" w:hAnsiTheme="minorBidi" w:cstheme="minorBidi"/>
          <w:i/>
          <w:iCs/>
          <w:color w:val="0070C0"/>
          <w:sz w:val="20"/>
          <w:szCs w:val="20"/>
          <w:lang w:val="en-US"/>
        </w:rPr>
        <w:t xml:space="preserve">Provide the evaluation of sustainable development impacts and the measuring, monitoring and reporting methodology in the A6.4 Sustainable Development Impact Form. </w:t>
      </w:r>
    </w:p>
    <w:p w14:paraId="5777B393" w14:textId="77777777" w:rsidR="00556C71" w:rsidRPr="00556C71" w:rsidRDefault="00556C71" w:rsidP="00556C71">
      <w:pPr>
        <w:numPr>
          <w:ilvl w:val="6"/>
          <w:numId w:val="14"/>
        </w:numPr>
        <w:tabs>
          <w:tab w:val="left" w:pos="567"/>
        </w:tabs>
        <w:spacing w:before="60" w:after="60"/>
        <w:ind w:left="567" w:right="161" w:hanging="283"/>
        <w:jc w:val="both"/>
        <w:rPr>
          <w:rFonts w:asciiTheme="minorBidi" w:hAnsiTheme="minorBidi" w:cstheme="minorBidi"/>
          <w:i/>
          <w:iCs/>
          <w:color w:val="0070C0"/>
          <w:sz w:val="20"/>
          <w:szCs w:val="20"/>
          <w:lang w:val="en-US"/>
        </w:rPr>
      </w:pPr>
      <w:r w:rsidRPr="00556C71">
        <w:rPr>
          <w:rFonts w:asciiTheme="minorBidi" w:hAnsiTheme="minorBidi" w:cstheme="minorBidi"/>
          <w:i/>
          <w:iCs/>
          <w:color w:val="0070C0"/>
          <w:sz w:val="20"/>
          <w:szCs w:val="20"/>
          <w:lang w:val="en-US"/>
        </w:rPr>
        <w:t xml:space="preserve">Provide the completed A6.4 Sustainable Development Impact Form in accordance with Article 6.4 sustainable development </w:t>
      </w:r>
      <w:proofErr w:type="gramStart"/>
      <w:r w:rsidRPr="00556C71">
        <w:rPr>
          <w:rFonts w:asciiTheme="minorBidi" w:hAnsiTheme="minorBidi" w:cstheme="minorBidi"/>
          <w:i/>
          <w:iCs/>
          <w:color w:val="0070C0"/>
          <w:sz w:val="20"/>
          <w:szCs w:val="20"/>
          <w:lang w:val="en-US"/>
        </w:rPr>
        <w:t>tool  as</w:t>
      </w:r>
      <w:proofErr w:type="gramEnd"/>
      <w:r w:rsidRPr="00556C71">
        <w:rPr>
          <w:rFonts w:asciiTheme="minorBidi" w:hAnsiTheme="minorBidi" w:cstheme="minorBidi"/>
          <w:i/>
          <w:iCs/>
          <w:color w:val="0070C0"/>
          <w:sz w:val="20"/>
          <w:szCs w:val="20"/>
          <w:lang w:val="en-US"/>
        </w:rPr>
        <w:t xml:space="preserve"> Appendix 8.</w:t>
      </w:r>
    </w:p>
    <w:p w14:paraId="26310624" w14:textId="77777777" w:rsidR="00556C71" w:rsidRPr="00556C71" w:rsidRDefault="00556C71" w:rsidP="00556C71">
      <w:pPr>
        <w:numPr>
          <w:ilvl w:val="6"/>
          <w:numId w:val="14"/>
        </w:numPr>
        <w:tabs>
          <w:tab w:val="left" w:pos="567"/>
        </w:tabs>
        <w:spacing w:before="60" w:after="60"/>
        <w:ind w:left="567" w:right="161" w:hanging="283"/>
        <w:jc w:val="both"/>
        <w:rPr>
          <w:rFonts w:asciiTheme="minorBidi" w:hAnsiTheme="minorBidi" w:cstheme="minorBidi"/>
          <w:i/>
          <w:iCs/>
          <w:color w:val="0070C0"/>
          <w:sz w:val="20"/>
          <w:szCs w:val="20"/>
          <w:lang w:val="en-US"/>
        </w:rPr>
      </w:pPr>
      <w:r w:rsidRPr="00556C71">
        <w:rPr>
          <w:rFonts w:asciiTheme="minorBidi" w:hAnsiTheme="minorBidi" w:cstheme="minorBidi"/>
          <w:i/>
          <w:iCs/>
          <w:color w:val="0070C0"/>
          <w:sz w:val="20"/>
          <w:szCs w:val="20"/>
          <w:lang w:val="en-US"/>
        </w:rPr>
        <w:t xml:space="preserve">Describe the deviation from the elements and criteria of the A6.4 Sustainable development tool, if deviation was approved by the Supervisory Body for the proposed project. </w:t>
      </w:r>
    </w:p>
    <w:p w14:paraId="3A09ED9E" w14:textId="77777777" w:rsidR="00A65C51" w:rsidRPr="002F4BFA" w:rsidRDefault="00A65C51" w:rsidP="003D6F26">
      <w:pPr>
        <w:pStyle w:val="ParaTickBox"/>
        <w:tabs>
          <w:tab w:val="clear" w:pos="510"/>
        </w:tabs>
        <w:ind w:left="0" w:firstLine="0"/>
        <w:jc w:val="both"/>
        <w:rPr>
          <w:szCs w:val="20"/>
          <w:lang w:val="en-US"/>
        </w:rPr>
      </w:pPr>
    </w:p>
    <w:p w14:paraId="5A713953" w14:textId="77777777" w:rsidR="00AE7BE8" w:rsidRPr="002F4BFA" w:rsidRDefault="00AE7BE8" w:rsidP="003D6F26">
      <w:pPr>
        <w:pStyle w:val="ParaTickBox"/>
        <w:tabs>
          <w:tab w:val="clear" w:pos="510"/>
        </w:tabs>
        <w:ind w:left="0" w:firstLine="0"/>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E7BE8" w:rsidRPr="002F4BFA" w14:paraId="59A574BB" w14:textId="77777777" w:rsidTr="002F4BFA">
        <w:trPr>
          <w:trHeight w:val="60"/>
        </w:trPr>
        <w:tc>
          <w:tcPr>
            <w:tcW w:w="9639" w:type="dxa"/>
            <w:shd w:val="clear" w:color="auto" w:fill="E6E6E6"/>
            <w:vAlign w:val="center"/>
          </w:tcPr>
          <w:p w14:paraId="44B11CAA" w14:textId="4BA41D73" w:rsidR="00AE7BE8" w:rsidRPr="002F4BFA" w:rsidRDefault="002F4BFA" w:rsidP="006B0AAD">
            <w:pPr>
              <w:pStyle w:val="RegSectionLevel2"/>
              <w:numPr>
                <w:ilvl w:val="2"/>
                <w:numId w:val="12"/>
              </w:numPr>
              <w:tabs>
                <w:tab w:val="left" w:pos="679"/>
              </w:tabs>
              <w:spacing w:before="60" w:after="60"/>
              <w:ind w:left="680" w:hanging="680"/>
              <w:rPr>
                <w:rFonts w:asciiTheme="minorBidi" w:hAnsiTheme="minorBidi" w:cstheme="minorBidi"/>
              </w:rPr>
            </w:pPr>
            <w:r>
              <w:rPr>
                <w:rFonts w:asciiTheme="minorBidi" w:hAnsiTheme="minorBidi" w:cstheme="minorBidi"/>
              </w:rPr>
              <w:tab/>
            </w:r>
            <w:r w:rsidR="00AE7BE8" w:rsidRPr="002F4BFA">
              <w:rPr>
                <w:rFonts w:asciiTheme="minorBidi" w:hAnsiTheme="minorBidi" w:cstheme="minorBidi"/>
              </w:rPr>
              <w:t>Environmental and social impacts as per the host Party regulations</w:t>
            </w:r>
          </w:p>
        </w:tc>
      </w:tr>
    </w:tbl>
    <w:p w14:paraId="1AE1772E" w14:textId="56A5D462" w:rsidR="002F4BFA" w:rsidRPr="002F4BFA" w:rsidRDefault="002F4BFA" w:rsidP="002F4BFA">
      <w:pPr>
        <w:pStyle w:val="ParaTickBox"/>
        <w:tabs>
          <w:tab w:val="clear" w:pos="510"/>
        </w:tabs>
        <w:spacing w:before="0" w:after="0"/>
        <w:ind w:left="0" w:firstLine="0"/>
        <w:jc w:val="both"/>
        <w:rPr>
          <w:i/>
          <w:iCs/>
          <w:sz w:val="10"/>
          <w:szCs w:val="1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E7BE8" w:rsidRPr="00FC1E23" w14:paraId="223EB6DC" w14:textId="77777777" w:rsidTr="002F4BFA">
        <w:trPr>
          <w:trHeight w:val="60"/>
        </w:trPr>
        <w:tc>
          <w:tcPr>
            <w:tcW w:w="9639" w:type="dxa"/>
            <w:vAlign w:val="center"/>
          </w:tcPr>
          <w:p w14:paraId="3B7C1502" w14:textId="6FAF60B8" w:rsidR="00AE7BE8" w:rsidRPr="00FC1E23" w:rsidRDefault="002F4BFA" w:rsidP="006B0AAD">
            <w:pPr>
              <w:pStyle w:val="RegSectionLevel3"/>
              <w:numPr>
                <w:ilvl w:val="3"/>
                <w:numId w:val="12"/>
              </w:numPr>
              <w:tabs>
                <w:tab w:val="left" w:pos="821"/>
              </w:tabs>
              <w:spacing w:before="20" w:after="20"/>
              <w:ind w:left="821" w:hanging="821"/>
            </w:pPr>
            <w:r>
              <w:tab/>
            </w:r>
            <w:r w:rsidR="00AE7BE8" w:rsidRPr="00FC1E23">
              <w:t>Summary of host Party requirements</w:t>
            </w:r>
          </w:p>
        </w:tc>
      </w:tr>
    </w:tbl>
    <w:p w14:paraId="5AF9D430" w14:textId="77777777" w:rsidR="00AE7BE8" w:rsidRPr="002F4BFA" w:rsidRDefault="00AE7BE8" w:rsidP="002F4BFA">
      <w:pPr>
        <w:pStyle w:val="ParaTickBox"/>
        <w:tabs>
          <w:tab w:val="clear" w:pos="510"/>
        </w:tabs>
        <w:ind w:left="0" w:firstLine="0"/>
        <w:jc w:val="both"/>
        <w:rPr>
          <w:szCs w:val="20"/>
          <w:lang w:val="en-US"/>
        </w:rPr>
      </w:pPr>
      <w:r w:rsidRPr="002F4BFA">
        <w:rPr>
          <w:szCs w:val="20"/>
          <w:lang w:val="en-US"/>
        </w:rPr>
        <w:t>&gt;&gt;</w:t>
      </w:r>
    </w:p>
    <w:p w14:paraId="76598C36" w14:textId="6F61E4E7" w:rsidR="00AE7BE8" w:rsidRPr="00FC1E23" w:rsidRDefault="00AE7BE8" w:rsidP="002F4BFA">
      <w:pPr>
        <w:spacing w:before="60" w:after="60"/>
        <w:jc w:val="both"/>
        <w:rPr>
          <w:rFonts w:asciiTheme="minorBidi" w:hAnsiTheme="minorBidi" w:cstheme="minorBidi"/>
          <w:i/>
          <w:iCs/>
          <w:color w:val="0070C0"/>
          <w:sz w:val="20"/>
          <w:szCs w:val="20"/>
        </w:rPr>
      </w:pPr>
      <w:r w:rsidRPr="00FC1E23">
        <w:rPr>
          <w:rFonts w:asciiTheme="minorBidi" w:hAnsiTheme="minorBidi" w:cstheme="minorBidi"/>
          <w:i/>
          <w:iCs/>
          <w:color w:val="0070C0"/>
          <w:sz w:val="20"/>
          <w:szCs w:val="20"/>
        </w:rPr>
        <w:t>Describe the host Party requirements for environmental impact assessment and/or social impact assessment</w:t>
      </w:r>
      <w:r w:rsidR="00C46E17">
        <w:rPr>
          <w:rFonts w:asciiTheme="minorBidi" w:hAnsiTheme="minorBidi" w:cstheme="minorBidi"/>
          <w:i/>
          <w:iCs/>
          <w:color w:val="0070C0"/>
          <w:sz w:val="20"/>
          <w:szCs w:val="20"/>
        </w:rPr>
        <w:t>, if any</w:t>
      </w:r>
      <w:r w:rsidRPr="00FC1E23">
        <w:rPr>
          <w:rFonts w:asciiTheme="minorBidi" w:hAnsiTheme="minorBidi" w:cstheme="minorBidi"/>
          <w:i/>
          <w:iCs/>
          <w:color w:val="0070C0"/>
          <w:sz w:val="20"/>
          <w:szCs w:val="20"/>
        </w:rPr>
        <w:t>.</w:t>
      </w:r>
    </w:p>
    <w:p w14:paraId="6464F7CA" w14:textId="77777777" w:rsidR="00AE7BE8" w:rsidRPr="002F4BFA" w:rsidRDefault="00AE7BE8" w:rsidP="002F4BFA">
      <w:pPr>
        <w:pStyle w:val="ParaTickBox"/>
        <w:tabs>
          <w:tab w:val="clear" w:pos="510"/>
        </w:tabs>
        <w:ind w:left="0" w:firstLine="0"/>
        <w:jc w:val="both"/>
        <w:rPr>
          <w:szCs w:val="20"/>
          <w:lang w:val="en-US"/>
        </w:rPr>
      </w:pPr>
    </w:p>
    <w:tbl>
      <w:tblPr>
        <w:tblW w:w="9639" w:type="dxa"/>
        <w:tblCellMar>
          <w:left w:w="28" w:type="dxa"/>
          <w:right w:w="28" w:type="dxa"/>
        </w:tblCellMar>
        <w:tblLook w:val="0000" w:firstRow="0" w:lastRow="0" w:firstColumn="0" w:lastColumn="0" w:noHBand="0" w:noVBand="0"/>
      </w:tblPr>
      <w:tblGrid>
        <w:gridCol w:w="9639"/>
      </w:tblGrid>
      <w:tr w:rsidR="00AE7BE8" w:rsidRPr="00FC1E23" w14:paraId="095BF2F7" w14:textId="77777777" w:rsidTr="002F4BFA">
        <w:trPr>
          <w:trHeight w:val="60"/>
        </w:trPr>
        <w:tc>
          <w:tcPr>
            <w:tcW w:w="9582" w:type="dxa"/>
            <w:vAlign w:val="center"/>
          </w:tcPr>
          <w:p w14:paraId="1082EA1C" w14:textId="5100BFB5" w:rsidR="00AE7BE8" w:rsidRPr="00FC1E23" w:rsidRDefault="002F4BFA" w:rsidP="006B0AAD">
            <w:pPr>
              <w:pStyle w:val="RegSectionLevel3"/>
              <w:numPr>
                <w:ilvl w:val="3"/>
                <w:numId w:val="12"/>
              </w:numPr>
              <w:tabs>
                <w:tab w:val="left" w:pos="821"/>
              </w:tabs>
              <w:spacing w:before="20" w:after="20"/>
              <w:ind w:left="821" w:hanging="821"/>
            </w:pPr>
            <w:r>
              <w:tab/>
            </w:r>
            <w:r w:rsidR="00AE7BE8" w:rsidRPr="00FC1E23">
              <w:t>Summary and conclusion of the assessment</w:t>
            </w:r>
          </w:p>
        </w:tc>
      </w:tr>
    </w:tbl>
    <w:p w14:paraId="2784A973" w14:textId="77777777" w:rsidR="00AE7BE8" w:rsidRPr="002F4BFA" w:rsidRDefault="00AE7BE8" w:rsidP="002F4BFA">
      <w:pPr>
        <w:pStyle w:val="ParaTickBox"/>
        <w:tabs>
          <w:tab w:val="clear" w:pos="510"/>
        </w:tabs>
        <w:ind w:left="0" w:firstLine="0"/>
        <w:jc w:val="both"/>
        <w:rPr>
          <w:szCs w:val="20"/>
          <w:lang w:val="en-US"/>
        </w:rPr>
      </w:pPr>
      <w:r w:rsidRPr="002F4BFA">
        <w:rPr>
          <w:szCs w:val="20"/>
          <w:lang w:val="en-US"/>
        </w:rPr>
        <w:t>&gt;&gt;</w:t>
      </w:r>
    </w:p>
    <w:p w14:paraId="79C7C075" w14:textId="661A22A5" w:rsidR="00AE7BE8" w:rsidRPr="00FC1E23" w:rsidRDefault="00AE7BE8" w:rsidP="002F4BFA">
      <w:pPr>
        <w:spacing w:before="60" w:after="60"/>
        <w:jc w:val="both"/>
        <w:rPr>
          <w:rFonts w:asciiTheme="minorBidi" w:hAnsiTheme="minorBidi" w:cstheme="minorBidi"/>
          <w:i/>
          <w:iCs/>
          <w:color w:val="0070C0"/>
          <w:sz w:val="20"/>
          <w:szCs w:val="20"/>
        </w:rPr>
      </w:pPr>
      <w:r w:rsidRPr="00FC1E23">
        <w:rPr>
          <w:rFonts w:asciiTheme="minorBidi" w:hAnsiTheme="minorBidi" w:cstheme="minorBidi"/>
          <w:i/>
          <w:iCs/>
          <w:color w:val="0070C0"/>
          <w:sz w:val="20"/>
          <w:szCs w:val="20"/>
        </w:rPr>
        <w:t xml:space="preserve">Provide a summary and conclusions </w:t>
      </w:r>
      <w:r w:rsidR="00CF2A1F">
        <w:rPr>
          <w:rFonts w:asciiTheme="minorBidi" w:hAnsiTheme="minorBidi" w:cstheme="minorBidi"/>
          <w:i/>
          <w:iCs/>
          <w:color w:val="0070C0"/>
          <w:sz w:val="20"/>
          <w:szCs w:val="20"/>
        </w:rPr>
        <w:t>of</w:t>
      </w:r>
      <w:r w:rsidRPr="00FC1E23">
        <w:rPr>
          <w:rFonts w:asciiTheme="minorBidi" w:hAnsiTheme="minorBidi" w:cstheme="minorBidi"/>
          <w:i/>
          <w:iCs/>
          <w:color w:val="0070C0"/>
          <w:sz w:val="20"/>
          <w:szCs w:val="20"/>
        </w:rPr>
        <w:t xml:space="preserve"> the environmental impact assessment and/or social impact assessment required by the host Party</w:t>
      </w:r>
      <w:r w:rsidR="00C46E17">
        <w:rPr>
          <w:rFonts w:asciiTheme="minorBidi" w:hAnsiTheme="minorBidi" w:cstheme="minorBidi"/>
          <w:i/>
          <w:iCs/>
          <w:color w:val="0070C0"/>
          <w:sz w:val="20"/>
          <w:szCs w:val="20"/>
        </w:rPr>
        <w:t>, if any</w:t>
      </w:r>
      <w:r w:rsidRPr="00FC1E23">
        <w:rPr>
          <w:rFonts w:asciiTheme="minorBidi" w:hAnsiTheme="minorBidi" w:cstheme="minorBidi"/>
          <w:i/>
          <w:iCs/>
          <w:color w:val="0070C0"/>
          <w:sz w:val="20"/>
          <w:szCs w:val="20"/>
        </w:rPr>
        <w:t>.</w:t>
      </w:r>
    </w:p>
    <w:p w14:paraId="2B1334CA" w14:textId="77777777" w:rsidR="004C1B4F" w:rsidRPr="002F4BFA" w:rsidRDefault="004C1B4F" w:rsidP="002F4BFA">
      <w:pPr>
        <w:pStyle w:val="ParaTickBox"/>
        <w:tabs>
          <w:tab w:val="clear" w:pos="510"/>
        </w:tabs>
        <w:ind w:left="0" w:firstLine="0"/>
        <w:jc w:val="both"/>
        <w:rPr>
          <w:szCs w:val="20"/>
          <w:lang w:val="en-US"/>
        </w:rPr>
      </w:pPr>
    </w:p>
    <w:p w14:paraId="78638040" w14:textId="77777777" w:rsidR="002F4BFA" w:rsidRPr="002F4BFA" w:rsidRDefault="002F4BFA" w:rsidP="002F4BFA">
      <w:pPr>
        <w:pStyle w:val="ParaTickBox"/>
        <w:tabs>
          <w:tab w:val="clear" w:pos="510"/>
        </w:tabs>
        <w:ind w:left="0" w:firstLine="0"/>
        <w:jc w:val="both"/>
        <w:rPr>
          <w:szCs w:val="20"/>
          <w:lang w:val="en-US"/>
        </w:rPr>
      </w:pPr>
    </w:p>
    <w:p w14:paraId="7DBA7C1A" w14:textId="77777777" w:rsidR="005F2C59" w:rsidRPr="002F4BFA" w:rsidRDefault="005F2C59" w:rsidP="002F4BFA">
      <w:pPr>
        <w:pStyle w:val="ParaTickBox"/>
        <w:tabs>
          <w:tab w:val="clear" w:pos="510"/>
        </w:tabs>
        <w:ind w:left="0" w:firstLine="0"/>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E7BE8" w:rsidRPr="002F4BFA" w14:paraId="7C849E98" w14:textId="77777777" w:rsidTr="002F4BFA">
        <w:trPr>
          <w:trHeight w:val="454"/>
        </w:trPr>
        <w:tc>
          <w:tcPr>
            <w:tcW w:w="9639" w:type="dxa"/>
            <w:shd w:val="clear" w:color="auto" w:fill="CCCCCC"/>
            <w:vAlign w:val="center"/>
          </w:tcPr>
          <w:p w14:paraId="52B4C8B5" w14:textId="77777777" w:rsidR="00AE7BE8" w:rsidRPr="002F4BFA" w:rsidRDefault="00AE7BE8" w:rsidP="002F4BFA">
            <w:pPr>
              <w:pStyle w:val="RegSectionLevel1"/>
              <w:numPr>
                <w:ilvl w:val="1"/>
                <w:numId w:val="21"/>
              </w:numPr>
              <w:spacing w:after="120"/>
              <w:rPr>
                <w:rFonts w:asciiTheme="minorBidi" w:hAnsiTheme="minorBidi" w:cstheme="minorBidi"/>
                <w:szCs w:val="22"/>
              </w:rPr>
            </w:pPr>
            <w:r w:rsidRPr="002F4BFA">
              <w:rPr>
                <w:rFonts w:asciiTheme="minorBidi" w:hAnsiTheme="minorBidi" w:cstheme="minorBidi"/>
                <w:szCs w:val="22"/>
              </w:rPr>
              <w:tab/>
              <w:t>Local stakeholder consultation</w:t>
            </w:r>
          </w:p>
        </w:tc>
      </w:tr>
    </w:tbl>
    <w:p w14:paraId="2CFE0E3D" w14:textId="07BD55E9" w:rsidR="002F4BFA" w:rsidRPr="002F4BFA" w:rsidRDefault="002F4BFA" w:rsidP="002F4BFA">
      <w:pPr>
        <w:pStyle w:val="ParaTickBox"/>
        <w:tabs>
          <w:tab w:val="clear" w:pos="510"/>
        </w:tabs>
        <w:spacing w:before="0" w:after="0"/>
        <w:ind w:left="0" w:firstLine="0"/>
        <w:jc w:val="both"/>
        <w:rPr>
          <w:i/>
          <w:iCs/>
          <w:sz w:val="10"/>
          <w:szCs w:val="1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E7BE8" w:rsidRPr="002F4BFA" w14:paraId="52AC19BD" w14:textId="77777777" w:rsidTr="002F4BFA">
        <w:trPr>
          <w:trHeight w:val="422"/>
        </w:trPr>
        <w:tc>
          <w:tcPr>
            <w:tcW w:w="9639" w:type="dxa"/>
            <w:shd w:val="clear" w:color="auto" w:fill="E6E6E6"/>
            <w:vAlign w:val="center"/>
          </w:tcPr>
          <w:p w14:paraId="06C51B11" w14:textId="40C33FE5" w:rsidR="00AE7BE8" w:rsidRPr="002F4BFA" w:rsidRDefault="002F4BFA" w:rsidP="006B0AAD">
            <w:pPr>
              <w:pStyle w:val="RegSectionLevel2"/>
              <w:numPr>
                <w:ilvl w:val="2"/>
                <w:numId w:val="12"/>
              </w:numPr>
              <w:tabs>
                <w:tab w:val="left" w:pos="679"/>
              </w:tabs>
              <w:spacing w:before="60" w:after="60"/>
              <w:ind w:left="680" w:hanging="680"/>
              <w:rPr>
                <w:rFonts w:asciiTheme="minorBidi" w:hAnsiTheme="minorBidi" w:cstheme="minorBidi"/>
              </w:rPr>
            </w:pPr>
            <w:r>
              <w:rPr>
                <w:rFonts w:asciiTheme="minorBidi" w:hAnsiTheme="minorBidi" w:cstheme="minorBidi"/>
              </w:rPr>
              <w:tab/>
            </w:r>
            <w:r w:rsidR="00AE7BE8" w:rsidRPr="002F4BFA">
              <w:rPr>
                <w:rFonts w:asciiTheme="minorBidi" w:hAnsiTheme="minorBidi" w:cstheme="minorBidi"/>
              </w:rPr>
              <w:t>Scope of the consultation</w:t>
            </w:r>
          </w:p>
        </w:tc>
      </w:tr>
    </w:tbl>
    <w:p w14:paraId="2D297DF3" w14:textId="77777777" w:rsidR="00CC62B7" w:rsidRPr="002F4BFA" w:rsidRDefault="00CC62B7" w:rsidP="002F4BFA">
      <w:pPr>
        <w:pStyle w:val="ParaTickBox"/>
        <w:tabs>
          <w:tab w:val="clear" w:pos="510"/>
        </w:tabs>
        <w:ind w:left="0" w:firstLine="0"/>
        <w:jc w:val="both"/>
        <w:rPr>
          <w:szCs w:val="20"/>
          <w:lang w:val="en-US"/>
        </w:rPr>
      </w:pPr>
      <w:r w:rsidRPr="002F4BFA">
        <w:rPr>
          <w:szCs w:val="20"/>
          <w:lang w:val="en-US"/>
        </w:rPr>
        <w:t>&gt;&gt;</w:t>
      </w:r>
    </w:p>
    <w:p w14:paraId="2EBF5ADF" w14:textId="358B9A60" w:rsidR="00AE7BE8" w:rsidRPr="00FC1E23" w:rsidRDefault="00AE7BE8" w:rsidP="002F4BFA">
      <w:pPr>
        <w:spacing w:before="60" w:after="60"/>
        <w:jc w:val="both"/>
        <w:rPr>
          <w:rFonts w:asciiTheme="minorBidi" w:hAnsiTheme="minorBidi" w:cstheme="minorBidi"/>
          <w:i/>
          <w:iCs/>
          <w:color w:val="0070C0"/>
          <w:sz w:val="20"/>
          <w:szCs w:val="20"/>
        </w:rPr>
      </w:pPr>
      <w:r w:rsidRPr="00FC1E23">
        <w:rPr>
          <w:rFonts w:asciiTheme="minorBidi" w:hAnsiTheme="minorBidi" w:cstheme="minorBidi"/>
          <w:i/>
          <w:iCs/>
          <w:color w:val="0070C0"/>
          <w:sz w:val="20"/>
          <w:szCs w:val="20"/>
        </w:rPr>
        <w:t xml:space="preserve">Explain the scope of the consultation, as a minimum, the potential direct positive and negative impacts that the proposed </w:t>
      </w:r>
      <w:r w:rsidR="006E24AB">
        <w:rPr>
          <w:rFonts w:asciiTheme="minorBidi" w:hAnsiTheme="minorBidi" w:cstheme="minorBidi"/>
          <w:i/>
          <w:iCs/>
          <w:color w:val="0070C0"/>
          <w:sz w:val="20"/>
          <w:szCs w:val="20"/>
        </w:rPr>
        <w:t>CP</w:t>
      </w:r>
      <w:r w:rsidR="006E24AB" w:rsidRPr="00FC1E23">
        <w:rPr>
          <w:rFonts w:asciiTheme="minorBidi" w:hAnsiTheme="minorBidi" w:cstheme="minorBidi"/>
          <w:i/>
          <w:iCs/>
          <w:color w:val="0070C0"/>
          <w:sz w:val="20"/>
          <w:szCs w:val="20"/>
        </w:rPr>
        <w:t xml:space="preserve"> </w:t>
      </w:r>
      <w:r w:rsidRPr="00FC1E23">
        <w:rPr>
          <w:rFonts w:asciiTheme="minorBidi" w:hAnsiTheme="minorBidi" w:cstheme="minorBidi"/>
          <w:i/>
          <w:iCs/>
          <w:color w:val="0070C0"/>
          <w:sz w:val="20"/>
          <w:szCs w:val="20"/>
        </w:rPr>
        <w:t>may have.</w:t>
      </w:r>
    </w:p>
    <w:p w14:paraId="7E0DF8A5" w14:textId="77777777" w:rsidR="00AE7BE8" w:rsidRPr="002F4BFA" w:rsidRDefault="00AE7BE8" w:rsidP="002F4BFA">
      <w:pPr>
        <w:pStyle w:val="ParaTickBox"/>
        <w:tabs>
          <w:tab w:val="clear" w:pos="510"/>
        </w:tabs>
        <w:ind w:left="0" w:firstLine="0"/>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E7BE8" w:rsidRPr="00FC1E23" w14:paraId="634A3D90" w14:textId="77777777" w:rsidTr="00E5775D">
        <w:trPr>
          <w:trHeight w:val="425"/>
        </w:trPr>
        <w:tc>
          <w:tcPr>
            <w:tcW w:w="9582" w:type="dxa"/>
            <w:shd w:val="clear" w:color="auto" w:fill="E6E6E6"/>
            <w:vAlign w:val="center"/>
          </w:tcPr>
          <w:p w14:paraId="7908D7C3" w14:textId="17A1ED7C" w:rsidR="00AE7BE8" w:rsidRPr="002F4BFA" w:rsidRDefault="002F4BFA" w:rsidP="006B0AAD">
            <w:pPr>
              <w:pStyle w:val="RegSectionLevel2"/>
              <w:numPr>
                <w:ilvl w:val="2"/>
                <w:numId w:val="12"/>
              </w:numPr>
              <w:tabs>
                <w:tab w:val="left" w:pos="679"/>
              </w:tabs>
              <w:spacing w:before="60" w:after="60"/>
              <w:ind w:left="680" w:hanging="680"/>
              <w:rPr>
                <w:rFonts w:asciiTheme="minorBidi" w:hAnsiTheme="minorBidi" w:cstheme="minorBidi"/>
              </w:rPr>
            </w:pPr>
            <w:r>
              <w:rPr>
                <w:rFonts w:asciiTheme="minorBidi" w:hAnsiTheme="minorBidi" w:cstheme="minorBidi"/>
              </w:rPr>
              <w:tab/>
            </w:r>
            <w:r w:rsidR="00AE7BE8" w:rsidRPr="002F4BFA">
              <w:rPr>
                <w:rFonts w:asciiTheme="minorBidi" w:hAnsiTheme="minorBidi" w:cstheme="minorBidi"/>
              </w:rPr>
              <w:t>Stakeholders invited</w:t>
            </w:r>
          </w:p>
        </w:tc>
      </w:tr>
    </w:tbl>
    <w:p w14:paraId="3228A28B" w14:textId="77777777" w:rsidR="00AE7BE8" w:rsidRPr="002F4BFA" w:rsidRDefault="00AE7BE8" w:rsidP="002F4BFA">
      <w:pPr>
        <w:pStyle w:val="ParaTickBox"/>
        <w:tabs>
          <w:tab w:val="clear" w:pos="510"/>
        </w:tabs>
        <w:ind w:left="0" w:firstLine="0"/>
        <w:jc w:val="both"/>
        <w:rPr>
          <w:szCs w:val="20"/>
          <w:lang w:val="en-US"/>
        </w:rPr>
      </w:pPr>
      <w:r w:rsidRPr="002F4BFA">
        <w:rPr>
          <w:szCs w:val="20"/>
          <w:lang w:val="en-US"/>
        </w:rPr>
        <w:t>&gt;&gt;</w:t>
      </w:r>
    </w:p>
    <w:p w14:paraId="0C6918CC" w14:textId="40139050" w:rsidR="006E7142" w:rsidRPr="006E7142" w:rsidRDefault="006E7142" w:rsidP="002F4BFA">
      <w:pPr>
        <w:spacing w:before="60" w:after="60"/>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Follow the instructions below:</w:t>
      </w:r>
    </w:p>
    <w:p w14:paraId="5AADDF31" w14:textId="5633F27A" w:rsidR="00D566D9" w:rsidRDefault="00AE7BE8" w:rsidP="00507659">
      <w:pPr>
        <w:pStyle w:val="ListParagraph"/>
        <w:numPr>
          <w:ilvl w:val="6"/>
          <w:numId w:val="26"/>
        </w:numPr>
        <w:tabs>
          <w:tab w:val="left" w:pos="851"/>
        </w:tabs>
        <w:spacing w:before="60" w:after="60" w:line="240" w:lineRule="auto"/>
        <w:ind w:left="714" w:right="159" w:hanging="357"/>
        <w:jc w:val="both"/>
        <w:rPr>
          <w:rFonts w:asciiTheme="minorBidi" w:hAnsiTheme="minorBidi" w:cstheme="minorBidi"/>
          <w:i/>
          <w:iCs/>
          <w:color w:val="0070C0"/>
          <w:sz w:val="20"/>
          <w:szCs w:val="20"/>
        </w:rPr>
      </w:pPr>
      <w:r w:rsidRPr="00CA1DC1">
        <w:rPr>
          <w:rFonts w:asciiTheme="minorBidi" w:hAnsiTheme="minorBidi" w:cstheme="minorBidi"/>
          <w:i/>
          <w:iCs/>
          <w:color w:val="0070C0"/>
          <w:sz w:val="20"/>
          <w:szCs w:val="20"/>
        </w:rPr>
        <w:t>Indicate</w:t>
      </w:r>
      <w:r w:rsidRPr="00FC1E23">
        <w:rPr>
          <w:rFonts w:asciiTheme="minorBidi" w:hAnsiTheme="minorBidi" w:cstheme="minorBidi"/>
          <w:i/>
          <w:iCs/>
          <w:color w:val="0070C0"/>
          <w:sz w:val="20"/>
          <w:szCs w:val="20"/>
        </w:rPr>
        <w:t xml:space="preserve"> which stakeholders were invited</w:t>
      </w:r>
      <w:r w:rsidR="00D566D9">
        <w:rPr>
          <w:rFonts w:asciiTheme="minorBidi" w:hAnsiTheme="minorBidi" w:cstheme="minorBidi"/>
          <w:i/>
          <w:iCs/>
          <w:color w:val="0070C0"/>
          <w:sz w:val="20"/>
          <w:szCs w:val="20"/>
        </w:rPr>
        <w:t xml:space="preserve"> to participate in the </w:t>
      </w:r>
      <w:proofErr w:type="gramStart"/>
      <w:r w:rsidR="00D566D9">
        <w:rPr>
          <w:rFonts w:asciiTheme="minorBidi" w:hAnsiTheme="minorBidi" w:cstheme="minorBidi"/>
          <w:i/>
          <w:iCs/>
          <w:color w:val="0070C0"/>
          <w:sz w:val="20"/>
          <w:szCs w:val="20"/>
        </w:rPr>
        <w:t>stakeholders</w:t>
      </w:r>
      <w:proofErr w:type="gramEnd"/>
      <w:r w:rsidR="00D566D9">
        <w:rPr>
          <w:rFonts w:asciiTheme="minorBidi" w:hAnsiTheme="minorBidi" w:cstheme="minorBidi"/>
          <w:i/>
          <w:iCs/>
          <w:color w:val="0070C0"/>
          <w:sz w:val="20"/>
          <w:szCs w:val="20"/>
        </w:rPr>
        <w:t xml:space="preserve"> consultation</w:t>
      </w:r>
      <w:r w:rsidR="004C1B4F">
        <w:rPr>
          <w:rFonts w:asciiTheme="minorBidi" w:hAnsiTheme="minorBidi" w:cstheme="minorBidi"/>
          <w:i/>
          <w:iCs/>
          <w:color w:val="0070C0"/>
          <w:sz w:val="20"/>
          <w:szCs w:val="20"/>
        </w:rPr>
        <w:t>.</w:t>
      </w:r>
    </w:p>
    <w:p w14:paraId="5803969B" w14:textId="0EA9C07E" w:rsidR="00EF66C5" w:rsidRDefault="00EF66C5" w:rsidP="00507659">
      <w:pPr>
        <w:pStyle w:val="ListParagraph"/>
        <w:numPr>
          <w:ilvl w:val="6"/>
          <w:numId w:val="26"/>
        </w:numPr>
        <w:tabs>
          <w:tab w:val="left" w:pos="851"/>
        </w:tabs>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Describe</w:t>
      </w:r>
      <w:r w:rsidR="00AE7BE8" w:rsidRPr="00FC1E23">
        <w:rPr>
          <w:rFonts w:asciiTheme="minorBidi" w:hAnsiTheme="minorBidi" w:cstheme="minorBidi"/>
          <w:i/>
          <w:iCs/>
          <w:color w:val="0070C0"/>
          <w:sz w:val="20"/>
          <w:szCs w:val="20"/>
        </w:rPr>
        <w:t xml:space="preserve"> their relationship with the proposed </w:t>
      </w:r>
      <w:r w:rsidR="00646EFB">
        <w:rPr>
          <w:rFonts w:asciiTheme="minorBidi" w:hAnsiTheme="minorBidi" w:cstheme="minorBidi"/>
          <w:i/>
          <w:iCs/>
          <w:color w:val="0070C0"/>
          <w:sz w:val="20"/>
          <w:szCs w:val="20"/>
        </w:rPr>
        <w:t>CP</w:t>
      </w:r>
      <w:r w:rsidR="004C1B4F">
        <w:rPr>
          <w:rFonts w:asciiTheme="minorBidi" w:hAnsiTheme="minorBidi" w:cstheme="minorBidi"/>
          <w:i/>
          <w:iCs/>
          <w:color w:val="0070C0"/>
          <w:sz w:val="20"/>
          <w:szCs w:val="20"/>
        </w:rPr>
        <w:t>.</w:t>
      </w:r>
    </w:p>
    <w:p w14:paraId="7977B5ED" w14:textId="3FF5E67C" w:rsidR="00EF66C5" w:rsidRDefault="00EF66C5" w:rsidP="00507659">
      <w:pPr>
        <w:pStyle w:val="ListParagraph"/>
        <w:numPr>
          <w:ilvl w:val="6"/>
          <w:numId w:val="26"/>
        </w:numPr>
        <w:tabs>
          <w:tab w:val="left" w:pos="851"/>
        </w:tabs>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Explain</w:t>
      </w:r>
      <w:r w:rsidRPr="00FC1E23">
        <w:rPr>
          <w:rFonts w:asciiTheme="minorBidi" w:hAnsiTheme="minorBidi" w:cstheme="minorBidi"/>
          <w:i/>
          <w:iCs/>
          <w:color w:val="0070C0"/>
          <w:sz w:val="20"/>
          <w:szCs w:val="20"/>
        </w:rPr>
        <w:t xml:space="preserve"> </w:t>
      </w:r>
      <w:r w:rsidR="00AE7BE8" w:rsidRPr="00FC1E23">
        <w:rPr>
          <w:rFonts w:asciiTheme="minorBidi" w:hAnsiTheme="minorBidi" w:cstheme="minorBidi"/>
          <w:i/>
          <w:iCs/>
          <w:color w:val="0070C0"/>
          <w:sz w:val="20"/>
          <w:szCs w:val="20"/>
        </w:rPr>
        <w:t>how the invitations were communicated</w:t>
      </w:r>
      <w:r w:rsidR="004C1B4F">
        <w:rPr>
          <w:rFonts w:asciiTheme="minorBidi" w:hAnsiTheme="minorBidi" w:cstheme="minorBidi"/>
          <w:i/>
          <w:iCs/>
          <w:color w:val="0070C0"/>
          <w:sz w:val="20"/>
          <w:szCs w:val="20"/>
        </w:rPr>
        <w:t>.</w:t>
      </w:r>
    </w:p>
    <w:p w14:paraId="5FC21D75" w14:textId="3A930B5F" w:rsidR="008F5C55" w:rsidRDefault="00EF66C5" w:rsidP="00507659">
      <w:pPr>
        <w:pStyle w:val="ListParagraph"/>
        <w:numPr>
          <w:ilvl w:val="6"/>
          <w:numId w:val="26"/>
        </w:numPr>
        <w:tabs>
          <w:tab w:val="left" w:pos="851"/>
        </w:tabs>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Ensure that, at a </w:t>
      </w:r>
      <w:r w:rsidR="00AE7BE8" w:rsidRPr="00FC1E23">
        <w:rPr>
          <w:rFonts w:asciiTheme="minorBidi" w:hAnsiTheme="minorBidi" w:cstheme="minorBidi"/>
          <w:i/>
          <w:iCs/>
          <w:color w:val="0070C0"/>
          <w:sz w:val="20"/>
          <w:szCs w:val="20"/>
        </w:rPr>
        <w:t xml:space="preserve">minimum, the </w:t>
      </w:r>
      <w:r w:rsidR="008F5C55">
        <w:rPr>
          <w:rFonts w:asciiTheme="minorBidi" w:hAnsiTheme="minorBidi" w:cstheme="minorBidi"/>
          <w:i/>
          <w:iCs/>
          <w:color w:val="0070C0"/>
          <w:sz w:val="20"/>
          <w:szCs w:val="20"/>
        </w:rPr>
        <w:t>following are invited:</w:t>
      </w:r>
    </w:p>
    <w:p w14:paraId="0D4FF309" w14:textId="0838F254" w:rsidR="008A4F34" w:rsidRDefault="00B248F6" w:rsidP="00507659">
      <w:pPr>
        <w:pStyle w:val="ListParagraph"/>
        <w:numPr>
          <w:ilvl w:val="7"/>
          <w:numId w:val="27"/>
        </w:numPr>
        <w:tabs>
          <w:tab w:val="left" w:pos="1276"/>
        </w:tabs>
        <w:spacing w:before="60" w:after="60" w:line="240" w:lineRule="auto"/>
        <w:ind w:left="1066"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R</w:t>
      </w:r>
      <w:r w:rsidR="00AE7BE8" w:rsidRPr="00FC1E23">
        <w:rPr>
          <w:rFonts w:asciiTheme="minorBidi" w:hAnsiTheme="minorBidi" w:cstheme="minorBidi"/>
          <w:i/>
          <w:iCs/>
          <w:color w:val="0070C0"/>
          <w:sz w:val="20"/>
          <w:szCs w:val="20"/>
        </w:rPr>
        <w:t>epresentatives of local stakeholders directly impacted by the proposed project, including local communities and indigenous peoples as applicable</w:t>
      </w:r>
      <w:r w:rsidR="008A4F34">
        <w:rPr>
          <w:rFonts w:asciiTheme="minorBidi" w:hAnsiTheme="minorBidi" w:cstheme="minorBidi"/>
          <w:i/>
          <w:iCs/>
          <w:color w:val="0070C0"/>
          <w:sz w:val="20"/>
          <w:szCs w:val="20"/>
        </w:rPr>
        <w:t>;</w:t>
      </w:r>
      <w:r w:rsidR="00AE7BE8" w:rsidRPr="00FC1E23">
        <w:rPr>
          <w:rFonts w:asciiTheme="minorBidi" w:hAnsiTheme="minorBidi" w:cstheme="minorBidi"/>
          <w:i/>
          <w:iCs/>
          <w:color w:val="0070C0"/>
          <w:sz w:val="20"/>
          <w:szCs w:val="20"/>
        </w:rPr>
        <w:t xml:space="preserve"> </w:t>
      </w:r>
      <w:r w:rsidR="008A4F34" w:rsidRPr="00FC1E23">
        <w:rPr>
          <w:rFonts w:asciiTheme="minorBidi" w:hAnsiTheme="minorBidi" w:cstheme="minorBidi"/>
          <w:i/>
          <w:iCs/>
          <w:color w:val="0070C0"/>
          <w:sz w:val="20"/>
          <w:szCs w:val="20"/>
        </w:rPr>
        <w:t>and</w:t>
      </w:r>
    </w:p>
    <w:p w14:paraId="3232E4E0" w14:textId="69E30F3C" w:rsidR="00AE7BE8" w:rsidRDefault="008A4F34" w:rsidP="00507659">
      <w:pPr>
        <w:pStyle w:val="ListParagraph"/>
        <w:numPr>
          <w:ilvl w:val="7"/>
          <w:numId w:val="27"/>
        </w:numPr>
        <w:tabs>
          <w:tab w:val="left" w:pos="1276"/>
        </w:tabs>
        <w:spacing w:before="60" w:after="60" w:line="240" w:lineRule="auto"/>
        <w:ind w:left="1066"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R</w:t>
      </w:r>
      <w:r w:rsidR="00AE7BE8" w:rsidRPr="00FC1E23">
        <w:rPr>
          <w:rFonts w:asciiTheme="minorBidi" w:hAnsiTheme="minorBidi" w:cstheme="minorBidi"/>
          <w:i/>
          <w:iCs/>
          <w:color w:val="0070C0"/>
          <w:sz w:val="20"/>
          <w:szCs w:val="20"/>
        </w:rPr>
        <w:t xml:space="preserve">epresentatives of local authorities relevant to the </w:t>
      </w:r>
      <w:r w:rsidR="00D76A3D">
        <w:rPr>
          <w:rFonts w:asciiTheme="minorBidi" w:hAnsiTheme="minorBidi" w:cstheme="minorBidi"/>
          <w:i/>
          <w:iCs/>
          <w:color w:val="0070C0"/>
          <w:sz w:val="20"/>
          <w:szCs w:val="20"/>
        </w:rPr>
        <w:t>CP</w:t>
      </w:r>
      <w:r w:rsidR="00AE7BE8" w:rsidRPr="00FC1E23">
        <w:rPr>
          <w:rFonts w:asciiTheme="minorBidi" w:hAnsiTheme="minorBidi" w:cstheme="minorBidi"/>
          <w:i/>
          <w:iCs/>
          <w:color w:val="0070C0"/>
          <w:sz w:val="20"/>
          <w:szCs w:val="20"/>
        </w:rPr>
        <w:t>.</w:t>
      </w:r>
    </w:p>
    <w:p w14:paraId="403233A2" w14:textId="77777777" w:rsidR="00C263D5" w:rsidRPr="000E684A" w:rsidRDefault="00C263D5" w:rsidP="00AB0ACF">
      <w:pPr>
        <w:pStyle w:val="ListParagraph"/>
        <w:numPr>
          <w:ilvl w:val="6"/>
          <w:numId w:val="26"/>
        </w:numPr>
        <w:tabs>
          <w:tab w:val="left" w:pos="851"/>
        </w:tabs>
        <w:spacing w:before="60" w:after="60" w:line="240" w:lineRule="auto"/>
        <w:ind w:left="714" w:right="159" w:hanging="357"/>
        <w:jc w:val="both"/>
        <w:rPr>
          <w:rFonts w:asciiTheme="minorBidi" w:hAnsiTheme="minorBidi" w:cstheme="minorBidi"/>
          <w:i/>
          <w:iCs/>
          <w:color w:val="0070C0"/>
          <w:sz w:val="20"/>
          <w:szCs w:val="20"/>
        </w:rPr>
      </w:pPr>
      <w:r w:rsidRPr="000E684A">
        <w:rPr>
          <w:rFonts w:asciiTheme="minorBidi" w:hAnsiTheme="minorBidi" w:cstheme="minorBidi"/>
          <w:i/>
          <w:iCs/>
          <w:color w:val="0070C0"/>
          <w:sz w:val="20"/>
          <w:szCs w:val="20"/>
        </w:rPr>
        <w:t>If any of the relevant stakeholders</w:t>
      </w:r>
      <w:r>
        <w:rPr>
          <w:rFonts w:asciiTheme="minorBidi" w:hAnsiTheme="minorBidi" w:cstheme="minorBidi"/>
          <w:i/>
          <w:iCs/>
          <w:color w:val="0070C0"/>
          <w:sz w:val="20"/>
          <w:szCs w:val="20"/>
        </w:rPr>
        <w:t xml:space="preserve"> </w:t>
      </w:r>
      <w:proofErr w:type="gramStart"/>
      <w:r w:rsidRPr="000E684A">
        <w:rPr>
          <w:rFonts w:asciiTheme="minorBidi" w:hAnsiTheme="minorBidi" w:cstheme="minorBidi"/>
          <w:i/>
          <w:iCs/>
          <w:color w:val="0070C0"/>
          <w:sz w:val="20"/>
          <w:szCs w:val="20"/>
        </w:rPr>
        <w:t>were</w:t>
      </w:r>
      <w:proofErr w:type="gramEnd"/>
      <w:r w:rsidRPr="000E684A">
        <w:rPr>
          <w:rFonts w:asciiTheme="minorBidi" w:hAnsiTheme="minorBidi" w:cstheme="minorBidi"/>
          <w:i/>
          <w:iCs/>
          <w:color w:val="0070C0"/>
          <w:sz w:val="20"/>
          <w:szCs w:val="20"/>
        </w:rPr>
        <w:t xml:space="preserve"> not invited, provide appropriate justification.</w:t>
      </w:r>
    </w:p>
    <w:p w14:paraId="6583462E" w14:textId="77777777" w:rsidR="00AE7BE8" w:rsidRPr="006C7716" w:rsidRDefault="00AE7BE8" w:rsidP="006C7716">
      <w:pPr>
        <w:pStyle w:val="ParaTickBox"/>
        <w:tabs>
          <w:tab w:val="clear" w:pos="510"/>
        </w:tabs>
        <w:ind w:left="0" w:firstLine="0"/>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E7BE8" w:rsidRPr="006C7716" w14:paraId="3C2A41E4" w14:textId="77777777" w:rsidTr="00E5775D">
        <w:trPr>
          <w:trHeight w:val="425"/>
        </w:trPr>
        <w:tc>
          <w:tcPr>
            <w:tcW w:w="9582" w:type="dxa"/>
            <w:shd w:val="clear" w:color="auto" w:fill="E6E6E6"/>
            <w:vAlign w:val="center"/>
          </w:tcPr>
          <w:p w14:paraId="7828469F" w14:textId="3037629F" w:rsidR="00AE7BE8" w:rsidRPr="006C7716" w:rsidRDefault="006C7716" w:rsidP="006B0AAD">
            <w:pPr>
              <w:pStyle w:val="RegSectionLevel2"/>
              <w:numPr>
                <w:ilvl w:val="2"/>
                <w:numId w:val="12"/>
              </w:numPr>
              <w:tabs>
                <w:tab w:val="left" w:pos="679"/>
              </w:tabs>
              <w:spacing w:before="60" w:after="60"/>
              <w:ind w:left="680" w:hanging="680"/>
              <w:rPr>
                <w:rFonts w:asciiTheme="minorBidi" w:hAnsiTheme="minorBidi" w:cstheme="minorBidi"/>
              </w:rPr>
            </w:pPr>
            <w:r>
              <w:rPr>
                <w:rFonts w:asciiTheme="minorBidi" w:hAnsiTheme="minorBidi" w:cstheme="minorBidi"/>
              </w:rPr>
              <w:tab/>
            </w:r>
            <w:r w:rsidR="00AE7BE8" w:rsidRPr="006C7716">
              <w:rPr>
                <w:rFonts w:asciiTheme="minorBidi" w:hAnsiTheme="minorBidi" w:cstheme="minorBidi"/>
              </w:rPr>
              <w:t>Modalities for the consultation</w:t>
            </w:r>
          </w:p>
        </w:tc>
      </w:tr>
    </w:tbl>
    <w:p w14:paraId="3C2E92AF" w14:textId="77777777" w:rsidR="00AE7BE8" w:rsidRPr="006C7716" w:rsidRDefault="00AE7BE8" w:rsidP="006C7716">
      <w:pPr>
        <w:pStyle w:val="ParaTickBox"/>
        <w:tabs>
          <w:tab w:val="clear" w:pos="510"/>
        </w:tabs>
        <w:ind w:left="0" w:firstLine="0"/>
        <w:jc w:val="both"/>
        <w:rPr>
          <w:szCs w:val="20"/>
          <w:lang w:val="en-US"/>
        </w:rPr>
      </w:pPr>
      <w:r w:rsidRPr="006C7716">
        <w:rPr>
          <w:szCs w:val="20"/>
          <w:lang w:val="en-US"/>
        </w:rPr>
        <w:t>&gt;&gt;</w:t>
      </w:r>
    </w:p>
    <w:p w14:paraId="525F0101" w14:textId="77777777" w:rsidR="00AE7BE8" w:rsidRPr="00FC1E23" w:rsidRDefault="00AE7BE8" w:rsidP="006C7716">
      <w:pPr>
        <w:spacing w:before="60" w:after="60"/>
        <w:jc w:val="both"/>
        <w:rPr>
          <w:rFonts w:asciiTheme="minorBidi" w:hAnsiTheme="minorBidi" w:cstheme="minorBidi"/>
          <w:i/>
          <w:iCs/>
          <w:color w:val="0070C0"/>
          <w:sz w:val="20"/>
          <w:szCs w:val="20"/>
        </w:rPr>
      </w:pPr>
      <w:r w:rsidRPr="00FC1E23">
        <w:rPr>
          <w:rFonts w:asciiTheme="minorBidi" w:hAnsiTheme="minorBidi" w:cstheme="minorBidi"/>
          <w:i/>
          <w:iCs/>
          <w:color w:val="0070C0"/>
          <w:sz w:val="20"/>
          <w:szCs w:val="20"/>
        </w:rPr>
        <w:t xml:space="preserve">Describe the steps/actions taken to invite comments, </w:t>
      </w:r>
      <w:proofErr w:type="gramStart"/>
      <w:r w:rsidRPr="00FC1E23">
        <w:rPr>
          <w:rFonts w:asciiTheme="minorBidi" w:hAnsiTheme="minorBidi" w:cstheme="minorBidi"/>
          <w:i/>
          <w:iCs/>
          <w:color w:val="0070C0"/>
          <w:sz w:val="20"/>
          <w:szCs w:val="20"/>
        </w:rPr>
        <w:t>taking into account</w:t>
      </w:r>
      <w:proofErr w:type="gramEnd"/>
      <w:r w:rsidRPr="00FC1E23">
        <w:rPr>
          <w:rFonts w:asciiTheme="minorBidi" w:hAnsiTheme="minorBidi" w:cstheme="minorBidi"/>
          <w:i/>
          <w:iCs/>
          <w:color w:val="0070C0"/>
          <w:sz w:val="20"/>
          <w:szCs w:val="20"/>
        </w:rPr>
        <w:t xml:space="preserve"> local and national circumstances. Indicate how the consultation was conducted, including the date of the consultation and </w:t>
      </w:r>
      <w:proofErr w:type="gramStart"/>
      <w:r w:rsidRPr="00FC1E23">
        <w:rPr>
          <w:rFonts w:asciiTheme="minorBidi" w:hAnsiTheme="minorBidi" w:cstheme="minorBidi"/>
          <w:i/>
          <w:iCs/>
          <w:color w:val="0070C0"/>
          <w:sz w:val="20"/>
          <w:szCs w:val="20"/>
        </w:rPr>
        <w:t>taking into account</w:t>
      </w:r>
      <w:proofErr w:type="gramEnd"/>
      <w:r w:rsidRPr="00FC1E23">
        <w:rPr>
          <w:rFonts w:asciiTheme="minorBidi" w:hAnsiTheme="minorBidi" w:cstheme="minorBidi"/>
          <w:i/>
          <w:iCs/>
          <w:color w:val="0070C0"/>
          <w:sz w:val="20"/>
          <w:szCs w:val="20"/>
        </w:rPr>
        <w:t xml:space="preserve"> means that are appropriate for the local and national circumstances, and how comments were received (e.g. in writing, orally, etc).</w:t>
      </w:r>
    </w:p>
    <w:p w14:paraId="21B65364" w14:textId="77777777" w:rsidR="00AE7BE8" w:rsidRPr="00EC093B" w:rsidRDefault="00AE7BE8" w:rsidP="00EC093B">
      <w:pPr>
        <w:pStyle w:val="ParaTickBox"/>
        <w:tabs>
          <w:tab w:val="clear" w:pos="510"/>
        </w:tabs>
        <w:ind w:left="0" w:firstLine="0"/>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E7BE8" w:rsidRPr="00EC093B" w14:paraId="1096EF07" w14:textId="77777777" w:rsidTr="00E5775D">
        <w:trPr>
          <w:trHeight w:val="425"/>
        </w:trPr>
        <w:tc>
          <w:tcPr>
            <w:tcW w:w="9582" w:type="dxa"/>
            <w:shd w:val="clear" w:color="auto" w:fill="E6E6E6"/>
            <w:vAlign w:val="center"/>
          </w:tcPr>
          <w:p w14:paraId="6AA9D680" w14:textId="58E5D4E3" w:rsidR="00AE7BE8" w:rsidRPr="00EC093B" w:rsidRDefault="00EC093B" w:rsidP="006B0AAD">
            <w:pPr>
              <w:pStyle w:val="RegSectionLevel2"/>
              <w:numPr>
                <w:ilvl w:val="2"/>
                <w:numId w:val="12"/>
              </w:numPr>
              <w:tabs>
                <w:tab w:val="left" w:pos="679"/>
              </w:tabs>
              <w:spacing w:before="60" w:after="60"/>
              <w:ind w:left="680" w:hanging="680"/>
              <w:rPr>
                <w:rFonts w:asciiTheme="minorBidi" w:hAnsiTheme="minorBidi" w:cstheme="minorBidi"/>
              </w:rPr>
            </w:pPr>
            <w:r>
              <w:rPr>
                <w:rFonts w:asciiTheme="minorBidi" w:hAnsiTheme="minorBidi" w:cstheme="minorBidi"/>
              </w:rPr>
              <w:tab/>
            </w:r>
            <w:r w:rsidR="00AE7BE8" w:rsidRPr="00EC093B">
              <w:rPr>
                <w:rFonts w:asciiTheme="minorBidi" w:hAnsiTheme="minorBidi" w:cstheme="minorBidi"/>
              </w:rPr>
              <w:t>Summary of comments received</w:t>
            </w:r>
          </w:p>
        </w:tc>
      </w:tr>
    </w:tbl>
    <w:p w14:paraId="095CA30F" w14:textId="77777777" w:rsidR="00AE7BE8" w:rsidRPr="00EC093B" w:rsidRDefault="00AE7BE8" w:rsidP="00EC093B">
      <w:pPr>
        <w:pStyle w:val="ParaTickBox"/>
        <w:tabs>
          <w:tab w:val="clear" w:pos="510"/>
        </w:tabs>
        <w:ind w:left="0" w:firstLine="0"/>
        <w:jc w:val="both"/>
        <w:rPr>
          <w:szCs w:val="20"/>
          <w:lang w:val="en-US"/>
        </w:rPr>
      </w:pPr>
      <w:r w:rsidRPr="00EC093B">
        <w:rPr>
          <w:szCs w:val="20"/>
          <w:lang w:val="en-US"/>
        </w:rPr>
        <w:t>&gt;&gt;</w:t>
      </w:r>
    </w:p>
    <w:p w14:paraId="00A63168" w14:textId="77777777" w:rsidR="00AE7BE8" w:rsidRPr="00FC1E23" w:rsidRDefault="00AE7BE8" w:rsidP="00EC093B">
      <w:pPr>
        <w:spacing w:before="60" w:after="60"/>
        <w:jc w:val="both"/>
        <w:rPr>
          <w:rFonts w:asciiTheme="minorBidi" w:hAnsiTheme="minorBidi" w:cstheme="minorBidi"/>
          <w:i/>
          <w:iCs/>
          <w:color w:val="0070C0"/>
          <w:sz w:val="20"/>
          <w:szCs w:val="20"/>
        </w:rPr>
      </w:pPr>
      <w:r w:rsidRPr="00FC1E23">
        <w:rPr>
          <w:rFonts w:asciiTheme="minorBidi" w:hAnsiTheme="minorBidi" w:cstheme="minorBidi"/>
          <w:i/>
          <w:iCs/>
          <w:color w:val="0070C0"/>
          <w:sz w:val="20"/>
          <w:szCs w:val="20"/>
        </w:rPr>
        <w:t>Provide a summary report of the comments received.</w:t>
      </w:r>
    </w:p>
    <w:p w14:paraId="02C20E18" w14:textId="77777777" w:rsidR="00AE7BE8" w:rsidRPr="00EC093B" w:rsidRDefault="00AE7BE8" w:rsidP="00EC093B">
      <w:pPr>
        <w:pStyle w:val="ParaTickBox"/>
        <w:tabs>
          <w:tab w:val="clear" w:pos="510"/>
        </w:tabs>
        <w:ind w:left="0" w:firstLine="0"/>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E7BE8" w:rsidRPr="00EC093B" w14:paraId="3BE9B61D" w14:textId="77777777" w:rsidTr="00E5775D">
        <w:trPr>
          <w:trHeight w:val="425"/>
        </w:trPr>
        <w:tc>
          <w:tcPr>
            <w:tcW w:w="9582" w:type="dxa"/>
            <w:shd w:val="clear" w:color="auto" w:fill="E6E6E6"/>
            <w:vAlign w:val="center"/>
          </w:tcPr>
          <w:p w14:paraId="69A361BE" w14:textId="4A5E05E2" w:rsidR="00AE7BE8" w:rsidRPr="00EC093B" w:rsidRDefault="00EC093B" w:rsidP="006B0AAD">
            <w:pPr>
              <w:pStyle w:val="RegSectionLevel2"/>
              <w:numPr>
                <w:ilvl w:val="2"/>
                <w:numId w:val="12"/>
              </w:numPr>
              <w:tabs>
                <w:tab w:val="left" w:pos="679"/>
              </w:tabs>
              <w:spacing w:before="60" w:after="60"/>
              <w:ind w:left="680" w:hanging="680"/>
              <w:rPr>
                <w:rFonts w:asciiTheme="minorBidi" w:hAnsiTheme="minorBidi" w:cstheme="minorBidi"/>
              </w:rPr>
            </w:pPr>
            <w:r>
              <w:rPr>
                <w:rFonts w:asciiTheme="minorBidi" w:hAnsiTheme="minorBidi" w:cstheme="minorBidi"/>
              </w:rPr>
              <w:tab/>
            </w:r>
            <w:r w:rsidR="00AE7BE8" w:rsidRPr="00EC093B">
              <w:rPr>
                <w:rFonts w:asciiTheme="minorBidi" w:hAnsiTheme="minorBidi" w:cstheme="minorBidi"/>
              </w:rPr>
              <w:t>Consideration of comments received</w:t>
            </w:r>
          </w:p>
        </w:tc>
      </w:tr>
    </w:tbl>
    <w:p w14:paraId="0FFC39F9" w14:textId="77777777" w:rsidR="00AE7BE8" w:rsidRPr="00EC093B" w:rsidRDefault="00AE7BE8" w:rsidP="00EC093B">
      <w:pPr>
        <w:pStyle w:val="ParaTickBox"/>
        <w:tabs>
          <w:tab w:val="clear" w:pos="510"/>
        </w:tabs>
        <w:ind w:left="0" w:firstLine="0"/>
        <w:jc w:val="both"/>
        <w:rPr>
          <w:szCs w:val="20"/>
          <w:lang w:val="en-US"/>
        </w:rPr>
      </w:pPr>
      <w:r w:rsidRPr="00EC093B">
        <w:rPr>
          <w:szCs w:val="20"/>
          <w:lang w:val="en-US"/>
        </w:rPr>
        <w:t>&gt;&gt;</w:t>
      </w:r>
    </w:p>
    <w:p w14:paraId="35A8DAF1" w14:textId="43E5A222" w:rsidR="00AE7BE8" w:rsidRPr="00FC1E23" w:rsidRDefault="00AE7BE8" w:rsidP="00EC093B">
      <w:pPr>
        <w:spacing w:before="60" w:after="60"/>
        <w:jc w:val="both"/>
        <w:rPr>
          <w:rFonts w:asciiTheme="minorBidi" w:hAnsiTheme="minorBidi" w:cstheme="minorBidi"/>
          <w:i/>
          <w:iCs/>
          <w:color w:val="0070C0"/>
          <w:sz w:val="20"/>
          <w:szCs w:val="20"/>
        </w:rPr>
      </w:pPr>
      <w:r w:rsidRPr="00FC1E23">
        <w:rPr>
          <w:rFonts w:asciiTheme="minorBidi" w:hAnsiTheme="minorBidi" w:cstheme="minorBidi"/>
          <w:i/>
          <w:iCs/>
          <w:color w:val="0070C0"/>
          <w:sz w:val="20"/>
          <w:szCs w:val="20"/>
        </w:rPr>
        <w:t xml:space="preserve">Describe how comments received were </w:t>
      </w:r>
      <w:proofErr w:type="gramStart"/>
      <w:r w:rsidRPr="00FC1E23">
        <w:rPr>
          <w:rFonts w:asciiTheme="minorBidi" w:hAnsiTheme="minorBidi" w:cstheme="minorBidi"/>
          <w:i/>
          <w:iCs/>
          <w:color w:val="0070C0"/>
          <w:sz w:val="20"/>
          <w:szCs w:val="20"/>
        </w:rPr>
        <w:t>taken into account</w:t>
      </w:r>
      <w:proofErr w:type="gramEnd"/>
      <w:r w:rsidRPr="00FC1E23">
        <w:rPr>
          <w:rFonts w:asciiTheme="minorBidi" w:hAnsiTheme="minorBidi" w:cstheme="minorBidi"/>
          <w:i/>
          <w:iCs/>
          <w:color w:val="0070C0"/>
          <w:sz w:val="20"/>
          <w:szCs w:val="20"/>
        </w:rPr>
        <w:t xml:space="preserve">. If comments were not incorporated, </w:t>
      </w:r>
      <w:r w:rsidR="00D942FE">
        <w:rPr>
          <w:rFonts w:asciiTheme="minorBidi" w:hAnsiTheme="minorBidi" w:cstheme="minorBidi"/>
          <w:i/>
          <w:iCs/>
          <w:color w:val="0070C0"/>
          <w:sz w:val="20"/>
          <w:szCs w:val="20"/>
        </w:rPr>
        <w:t xml:space="preserve">provide </w:t>
      </w:r>
      <w:r w:rsidR="00760B43">
        <w:rPr>
          <w:rFonts w:asciiTheme="minorBidi" w:hAnsiTheme="minorBidi" w:cstheme="minorBidi"/>
          <w:i/>
          <w:iCs/>
          <w:color w:val="0070C0"/>
          <w:sz w:val="20"/>
          <w:szCs w:val="20"/>
        </w:rPr>
        <w:t xml:space="preserve">a </w:t>
      </w:r>
      <w:r w:rsidRPr="00FC1E23">
        <w:rPr>
          <w:rFonts w:asciiTheme="minorBidi" w:hAnsiTheme="minorBidi" w:cstheme="minorBidi"/>
          <w:i/>
          <w:iCs/>
          <w:color w:val="0070C0"/>
          <w:sz w:val="20"/>
          <w:szCs w:val="20"/>
        </w:rPr>
        <w:t>proper justification.</w:t>
      </w:r>
    </w:p>
    <w:p w14:paraId="29E420DA" w14:textId="77777777" w:rsidR="00AE7BE8" w:rsidRPr="00EC093B" w:rsidRDefault="00AE7BE8" w:rsidP="00EC093B">
      <w:pPr>
        <w:pStyle w:val="ParaTickBox"/>
        <w:tabs>
          <w:tab w:val="clear" w:pos="510"/>
        </w:tabs>
        <w:ind w:left="0" w:firstLine="0"/>
        <w:jc w:val="both"/>
        <w:rPr>
          <w:szCs w:val="20"/>
          <w:lang w:val="en-US"/>
        </w:rPr>
      </w:pPr>
    </w:p>
    <w:p w14:paraId="280A81EA" w14:textId="77777777" w:rsidR="003F2F14" w:rsidRPr="00EC093B" w:rsidRDefault="003F2F14" w:rsidP="00EC093B">
      <w:pPr>
        <w:pStyle w:val="ParaTickBox"/>
        <w:tabs>
          <w:tab w:val="clear" w:pos="510"/>
        </w:tabs>
        <w:ind w:left="0" w:firstLine="0"/>
        <w:jc w:val="both"/>
        <w:rPr>
          <w:szCs w:val="20"/>
          <w:lang w:val="en-US"/>
        </w:rPr>
      </w:pPr>
    </w:p>
    <w:tbl>
      <w:tblPr>
        <w:tblW w:w="9639" w:type="dxa"/>
        <w:tblInd w:w="-15" w:type="dxa"/>
        <w:shd w:val="clear" w:color="auto" w:fill="E0E0E0"/>
        <w:tblCellMar>
          <w:left w:w="28" w:type="dxa"/>
          <w:right w:w="28" w:type="dxa"/>
        </w:tblCellMar>
        <w:tblLook w:val="0000" w:firstRow="0" w:lastRow="0" w:firstColumn="0" w:lastColumn="0" w:noHBand="0" w:noVBand="0"/>
      </w:tblPr>
      <w:tblGrid>
        <w:gridCol w:w="9639"/>
      </w:tblGrid>
      <w:tr w:rsidR="00137784" w:rsidRPr="00EC093B" w14:paraId="2B99F4FB" w14:textId="77777777" w:rsidTr="00245F92">
        <w:trPr>
          <w:trHeight w:val="60"/>
        </w:trPr>
        <w:tc>
          <w:tcPr>
            <w:tcW w:w="9639" w:type="dxa"/>
            <w:shd w:val="clear" w:color="auto" w:fill="CCCCCC"/>
          </w:tcPr>
          <w:p w14:paraId="435B9618" w14:textId="52E9D14C" w:rsidR="00137784" w:rsidRPr="00EC093B" w:rsidRDefault="00EC093B" w:rsidP="00EC093B">
            <w:pPr>
              <w:pStyle w:val="RegSectionLevel1"/>
              <w:numPr>
                <w:ilvl w:val="1"/>
                <w:numId w:val="21"/>
              </w:numPr>
              <w:spacing w:after="120"/>
              <w:rPr>
                <w:rFonts w:asciiTheme="minorBidi" w:hAnsiTheme="minorBidi" w:cstheme="minorBidi"/>
                <w:szCs w:val="22"/>
              </w:rPr>
            </w:pPr>
            <w:r>
              <w:rPr>
                <w:rFonts w:asciiTheme="minorBidi" w:hAnsiTheme="minorBidi" w:cstheme="minorBidi"/>
                <w:szCs w:val="22"/>
              </w:rPr>
              <w:tab/>
            </w:r>
            <w:r w:rsidR="00091A32">
              <w:rPr>
                <w:rFonts w:asciiTheme="minorBidi" w:hAnsiTheme="minorBidi" w:cstheme="minorBidi"/>
                <w:szCs w:val="22"/>
              </w:rPr>
              <w:t>D</w:t>
            </w:r>
            <w:r w:rsidR="00137784" w:rsidRPr="00EC093B">
              <w:rPr>
                <w:rFonts w:asciiTheme="minorBidi" w:hAnsiTheme="minorBidi" w:cstheme="minorBidi"/>
                <w:szCs w:val="22"/>
              </w:rPr>
              <w:t>ouble or revived registration</w:t>
            </w:r>
          </w:p>
        </w:tc>
      </w:tr>
    </w:tbl>
    <w:p w14:paraId="3E1C62E3" w14:textId="77777777" w:rsidR="00A4784B" w:rsidRPr="0074336D" w:rsidRDefault="00A4784B" w:rsidP="0074336D">
      <w:pPr>
        <w:pStyle w:val="ParaTickBox"/>
        <w:tabs>
          <w:tab w:val="clear" w:pos="510"/>
        </w:tabs>
        <w:spacing w:before="0" w:after="0"/>
        <w:ind w:left="0" w:firstLine="0"/>
        <w:jc w:val="both"/>
        <w:rPr>
          <w:sz w:val="10"/>
          <w:szCs w:val="10"/>
          <w:lang w:val="en-US"/>
        </w:rPr>
      </w:pPr>
    </w:p>
    <w:p w14:paraId="2A9ED4B6" w14:textId="77777777" w:rsidR="00DF1261" w:rsidRDefault="00DF1261" w:rsidP="0074336D">
      <w:pPr>
        <w:pStyle w:val="ParaTickBox"/>
        <w:tabs>
          <w:tab w:val="clear" w:pos="510"/>
        </w:tabs>
        <w:spacing w:before="0" w:after="0"/>
        <w:ind w:left="0" w:firstLine="0"/>
        <w:jc w:val="both"/>
        <w:rPr>
          <w:sz w:val="10"/>
          <w:szCs w:val="10"/>
          <w:lang w:val="en-US"/>
        </w:rPr>
      </w:pPr>
    </w:p>
    <w:p w14:paraId="04DE8BA3" w14:textId="77777777" w:rsidR="00DF1261" w:rsidRDefault="00DF1261" w:rsidP="0074336D">
      <w:pPr>
        <w:pStyle w:val="ParaTickBox"/>
        <w:tabs>
          <w:tab w:val="clear" w:pos="510"/>
        </w:tabs>
        <w:spacing w:before="0" w:after="0"/>
        <w:ind w:left="0" w:firstLine="0"/>
        <w:jc w:val="both"/>
        <w:rPr>
          <w:sz w:val="10"/>
          <w:szCs w:val="10"/>
          <w:lang w:val="en-US"/>
        </w:rPr>
      </w:pPr>
    </w:p>
    <w:tbl>
      <w:tblPr>
        <w:tblW w:w="9582" w:type="dxa"/>
        <w:tblCellMar>
          <w:left w:w="28" w:type="dxa"/>
          <w:right w:w="28" w:type="dxa"/>
        </w:tblCellMar>
        <w:tblLook w:val="0000" w:firstRow="0" w:lastRow="0" w:firstColumn="0" w:lastColumn="0" w:noHBand="0" w:noVBand="0"/>
      </w:tblPr>
      <w:tblGrid>
        <w:gridCol w:w="9582"/>
      </w:tblGrid>
      <w:tr w:rsidR="000F54ED" w:rsidRPr="000F54ED" w14:paraId="54656F46" w14:textId="77777777">
        <w:trPr>
          <w:trHeight w:val="197"/>
        </w:trPr>
        <w:tc>
          <w:tcPr>
            <w:tcW w:w="9582" w:type="dxa"/>
            <w:vAlign w:val="center"/>
          </w:tcPr>
          <w:p w14:paraId="4BA00179" w14:textId="77777777" w:rsidR="000F54ED" w:rsidRPr="000F54ED" w:rsidRDefault="000F54ED" w:rsidP="00AB0ACF">
            <w:pPr>
              <w:pStyle w:val="RegSectionLevel3"/>
              <w:numPr>
                <w:ilvl w:val="3"/>
                <w:numId w:val="12"/>
              </w:numPr>
              <w:tabs>
                <w:tab w:val="left" w:pos="821"/>
              </w:tabs>
              <w:spacing w:before="20" w:after="20"/>
              <w:ind w:left="821" w:hanging="821"/>
            </w:pPr>
            <w:r w:rsidRPr="000F54ED">
              <w:t>Declaration related to the existence of a former project in the same geographical location</w:t>
            </w:r>
          </w:p>
        </w:tc>
      </w:tr>
    </w:tbl>
    <w:p w14:paraId="526AB4FC" w14:textId="77777777" w:rsidR="000F54ED" w:rsidRPr="000F54ED" w:rsidRDefault="000F54ED" w:rsidP="000F54ED">
      <w:pPr>
        <w:tabs>
          <w:tab w:val="left" w:pos="510"/>
        </w:tabs>
        <w:spacing w:before="60" w:after="60"/>
        <w:jc w:val="both"/>
        <w:rPr>
          <w:rFonts w:ascii="Arial" w:hAnsi="Arial" w:cs="Arial"/>
          <w:b/>
          <w:bCs/>
          <w:sz w:val="20"/>
          <w:szCs w:val="20"/>
        </w:rPr>
      </w:pPr>
      <w:r w:rsidRPr="000F54ED">
        <w:rPr>
          <w:rFonts w:ascii="Arial" w:hAnsi="Arial" w:cs="Arial"/>
          <w:sz w:val="20"/>
          <w:szCs w:val="20"/>
        </w:rPr>
        <w:t>&gt;&gt;</w:t>
      </w:r>
    </w:p>
    <w:p w14:paraId="62ADF83E" w14:textId="76ECB955" w:rsidR="000F54ED" w:rsidRPr="000F54ED" w:rsidRDefault="000F54ED" w:rsidP="000F54ED">
      <w:pPr>
        <w:spacing w:before="60" w:after="60"/>
        <w:ind w:right="159"/>
        <w:jc w:val="both"/>
        <w:rPr>
          <w:rFonts w:asciiTheme="minorBidi" w:hAnsiTheme="minorBidi" w:cstheme="minorBidi"/>
          <w:i/>
          <w:iCs/>
          <w:color w:val="0070C0"/>
          <w:sz w:val="20"/>
          <w:szCs w:val="20"/>
        </w:rPr>
      </w:pPr>
      <w:r w:rsidRPr="000F54ED">
        <w:rPr>
          <w:rFonts w:asciiTheme="minorBidi" w:hAnsiTheme="minorBidi" w:cstheme="minorBidi"/>
          <w:i/>
          <w:iCs/>
          <w:color w:val="0070C0"/>
          <w:sz w:val="20"/>
          <w:szCs w:val="20"/>
        </w:rPr>
        <w:t xml:space="preserve">Declare, if applicable, the existence of a registered A 6.4 project, component project under a registered A6.4 </w:t>
      </w:r>
      <w:proofErr w:type="spellStart"/>
      <w:r w:rsidRPr="000F54ED">
        <w:rPr>
          <w:rFonts w:asciiTheme="minorBidi" w:hAnsiTheme="minorBidi" w:cstheme="minorBidi"/>
          <w:i/>
          <w:iCs/>
          <w:color w:val="0070C0"/>
          <w:sz w:val="20"/>
          <w:szCs w:val="20"/>
        </w:rPr>
        <w:t>PoA</w:t>
      </w:r>
      <w:proofErr w:type="spellEnd"/>
      <w:r w:rsidRPr="000F54ED">
        <w:rPr>
          <w:rFonts w:asciiTheme="minorBidi" w:hAnsiTheme="minorBidi" w:cstheme="minorBidi"/>
          <w:i/>
          <w:iCs/>
          <w:color w:val="0070C0"/>
          <w:sz w:val="20"/>
          <w:szCs w:val="20"/>
        </w:rPr>
        <w:t xml:space="preserve"> or an activity under any other international, regional, national or subnational GHG mitigation crediting scheme whose crediting period has or has not expired in the same geographical location as the proposed </w:t>
      </w:r>
      <w:r w:rsidR="0094208B">
        <w:rPr>
          <w:rFonts w:asciiTheme="minorBidi" w:hAnsiTheme="minorBidi" w:cstheme="minorBidi"/>
          <w:i/>
          <w:iCs/>
          <w:color w:val="0070C0"/>
          <w:sz w:val="20"/>
          <w:szCs w:val="20"/>
        </w:rPr>
        <w:t>CP</w:t>
      </w:r>
      <w:r w:rsidRPr="000F54ED">
        <w:rPr>
          <w:rFonts w:asciiTheme="minorBidi" w:hAnsiTheme="minorBidi" w:cstheme="minorBidi"/>
          <w:i/>
          <w:iCs/>
          <w:color w:val="0070C0"/>
          <w:sz w:val="20"/>
          <w:szCs w:val="20"/>
        </w:rPr>
        <w:t xml:space="preserve"> (collectively referred to as former project).</w:t>
      </w:r>
    </w:p>
    <w:p w14:paraId="4719546A" w14:textId="3FB25178" w:rsidR="000F54ED" w:rsidRPr="000F54ED" w:rsidRDefault="000F54ED" w:rsidP="000F54ED">
      <w:pPr>
        <w:spacing w:before="60" w:after="60"/>
        <w:ind w:right="159"/>
        <w:jc w:val="both"/>
        <w:rPr>
          <w:rFonts w:asciiTheme="minorBidi" w:hAnsiTheme="minorBidi" w:cstheme="minorBidi"/>
          <w:i/>
          <w:iCs/>
          <w:color w:val="0070C0"/>
          <w:sz w:val="20"/>
          <w:szCs w:val="20"/>
        </w:rPr>
      </w:pPr>
      <w:r w:rsidRPr="000F54ED">
        <w:rPr>
          <w:rFonts w:asciiTheme="minorBidi" w:hAnsiTheme="minorBidi" w:cstheme="minorBidi"/>
          <w:i/>
          <w:iCs/>
          <w:color w:val="0070C0"/>
          <w:sz w:val="20"/>
          <w:szCs w:val="20"/>
        </w:rPr>
        <w:t xml:space="preserve">If a former project exists in the same location, demonstrate that the proposed </w:t>
      </w:r>
      <w:r w:rsidR="0094208B">
        <w:rPr>
          <w:rFonts w:asciiTheme="minorBidi" w:hAnsiTheme="minorBidi" w:cstheme="minorBidi"/>
          <w:i/>
          <w:iCs/>
          <w:color w:val="0070C0"/>
          <w:sz w:val="20"/>
          <w:szCs w:val="20"/>
        </w:rPr>
        <w:t>CP</w:t>
      </w:r>
      <w:r w:rsidRPr="000F54ED">
        <w:rPr>
          <w:rFonts w:asciiTheme="minorBidi" w:hAnsiTheme="minorBidi" w:cstheme="minorBidi"/>
          <w:i/>
          <w:iCs/>
          <w:color w:val="0070C0"/>
          <w:sz w:val="20"/>
          <w:szCs w:val="20"/>
        </w:rPr>
        <w:t>:</w:t>
      </w:r>
    </w:p>
    <w:p w14:paraId="31C843F2" w14:textId="77777777" w:rsidR="000F54ED" w:rsidRPr="000F54ED" w:rsidRDefault="000F54ED" w:rsidP="000F54ED">
      <w:pPr>
        <w:numPr>
          <w:ilvl w:val="0"/>
          <w:numId w:val="20"/>
        </w:numPr>
        <w:spacing w:before="60" w:after="60"/>
        <w:ind w:left="714" w:right="159" w:hanging="357"/>
        <w:jc w:val="both"/>
        <w:rPr>
          <w:rFonts w:asciiTheme="minorBidi" w:hAnsiTheme="minorBidi" w:cstheme="minorBidi"/>
          <w:i/>
          <w:iCs/>
          <w:color w:val="0070C0"/>
          <w:sz w:val="20"/>
          <w:szCs w:val="20"/>
          <w:lang w:val="en-US"/>
        </w:rPr>
      </w:pPr>
      <w:r w:rsidRPr="000F54ED">
        <w:rPr>
          <w:rFonts w:asciiTheme="minorBidi" w:hAnsiTheme="minorBidi" w:cstheme="minorBidi"/>
          <w:i/>
          <w:iCs/>
          <w:color w:val="0070C0"/>
          <w:sz w:val="20"/>
          <w:szCs w:val="20"/>
          <w:lang w:val="en-US"/>
        </w:rPr>
        <w:t xml:space="preserve">Utilizes both different </w:t>
      </w:r>
      <w:proofErr w:type="gramStart"/>
      <w:r w:rsidRPr="000F54ED">
        <w:rPr>
          <w:rFonts w:asciiTheme="minorBidi" w:hAnsiTheme="minorBidi" w:cstheme="minorBidi"/>
          <w:i/>
          <w:iCs/>
          <w:color w:val="0070C0"/>
          <w:sz w:val="20"/>
          <w:szCs w:val="20"/>
          <w:lang w:val="en-US"/>
        </w:rPr>
        <w:t>measure</w:t>
      </w:r>
      <w:proofErr w:type="gramEnd"/>
      <w:r w:rsidRPr="000F54ED">
        <w:rPr>
          <w:rFonts w:asciiTheme="minorBidi" w:hAnsiTheme="minorBidi" w:cstheme="minorBidi"/>
          <w:i/>
          <w:iCs/>
          <w:color w:val="0070C0"/>
          <w:sz w:val="20"/>
          <w:szCs w:val="20"/>
          <w:lang w:val="en-US"/>
        </w:rPr>
        <w:t xml:space="preserve"> and </w:t>
      </w:r>
      <w:proofErr w:type="gramStart"/>
      <w:r w:rsidRPr="000F54ED">
        <w:rPr>
          <w:rFonts w:asciiTheme="minorBidi" w:hAnsiTheme="minorBidi" w:cstheme="minorBidi"/>
          <w:i/>
          <w:iCs/>
          <w:color w:val="0070C0"/>
          <w:sz w:val="20"/>
          <w:szCs w:val="20"/>
          <w:lang w:val="en-US"/>
        </w:rPr>
        <w:t>a different</w:t>
      </w:r>
      <w:proofErr w:type="gramEnd"/>
      <w:r w:rsidRPr="000F54ED">
        <w:rPr>
          <w:rFonts w:asciiTheme="minorBidi" w:hAnsiTheme="minorBidi" w:cstheme="minorBidi"/>
          <w:i/>
          <w:iCs/>
          <w:color w:val="0070C0"/>
          <w:sz w:val="20"/>
          <w:szCs w:val="20"/>
          <w:lang w:val="en-US"/>
        </w:rPr>
        <w:t xml:space="preserve"> technology(</w:t>
      </w:r>
      <w:proofErr w:type="spellStart"/>
      <w:r w:rsidRPr="000F54ED">
        <w:rPr>
          <w:rFonts w:asciiTheme="minorBidi" w:hAnsiTheme="minorBidi" w:cstheme="minorBidi"/>
          <w:i/>
          <w:iCs/>
          <w:color w:val="0070C0"/>
          <w:sz w:val="20"/>
          <w:szCs w:val="20"/>
          <w:lang w:val="en-US"/>
        </w:rPr>
        <w:t>ies</w:t>
      </w:r>
      <w:proofErr w:type="spellEnd"/>
      <w:r w:rsidRPr="000F54ED">
        <w:rPr>
          <w:rFonts w:asciiTheme="minorBidi" w:hAnsiTheme="minorBidi" w:cstheme="minorBidi"/>
          <w:i/>
          <w:iCs/>
          <w:color w:val="0070C0"/>
          <w:sz w:val="20"/>
          <w:szCs w:val="20"/>
          <w:lang w:val="en-US"/>
        </w:rPr>
        <w:t>), technique(s) and/or resource(s) from those of the former project.</w:t>
      </w:r>
    </w:p>
    <w:p w14:paraId="6AE361CB" w14:textId="77777777" w:rsidR="000F54ED" w:rsidRPr="000F54ED" w:rsidRDefault="000F54ED" w:rsidP="000F54ED">
      <w:pPr>
        <w:numPr>
          <w:ilvl w:val="0"/>
          <w:numId w:val="20"/>
        </w:numPr>
        <w:spacing w:before="60" w:after="60"/>
        <w:ind w:left="714" w:right="159" w:hanging="357"/>
        <w:jc w:val="both"/>
        <w:rPr>
          <w:rFonts w:asciiTheme="minorBidi" w:hAnsiTheme="minorBidi" w:cstheme="minorBidi"/>
          <w:i/>
          <w:iCs/>
          <w:color w:val="0070C0"/>
          <w:sz w:val="20"/>
          <w:szCs w:val="20"/>
          <w:lang w:val="en-US"/>
        </w:rPr>
      </w:pPr>
      <w:r w:rsidRPr="000F54ED">
        <w:rPr>
          <w:rFonts w:asciiTheme="minorBidi" w:hAnsiTheme="minorBidi" w:cstheme="minorBidi"/>
          <w:i/>
          <w:iCs/>
          <w:color w:val="0070C0"/>
          <w:sz w:val="20"/>
          <w:szCs w:val="20"/>
          <w:lang w:val="en-US"/>
        </w:rPr>
        <w:t>Does not share or utilize any of the assets of the former project.</w:t>
      </w:r>
    </w:p>
    <w:p w14:paraId="302BA282" w14:textId="77777777" w:rsidR="000F54ED" w:rsidRPr="000F54ED" w:rsidRDefault="000F54ED" w:rsidP="000F54ED">
      <w:pPr>
        <w:numPr>
          <w:ilvl w:val="0"/>
          <w:numId w:val="20"/>
        </w:numPr>
        <w:spacing w:before="60" w:after="60"/>
        <w:ind w:left="714" w:right="159" w:hanging="357"/>
        <w:jc w:val="both"/>
        <w:rPr>
          <w:rFonts w:asciiTheme="minorBidi" w:hAnsiTheme="minorBidi" w:cstheme="minorBidi"/>
          <w:i/>
          <w:iCs/>
          <w:color w:val="0070C0"/>
          <w:sz w:val="20"/>
          <w:szCs w:val="20"/>
          <w:lang w:val="en-US"/>
        </w:rPr>
      </w:pPr>
      <w:r w:rsidRPr="000F54ED">
        <w:rPr>
          <w:rFonts w:asciiTheme="minorBidi" w:hAnsiTheme="minorBidi" w:cstheme="minorBidi"/>
          <w:i/>
          <w:iCs/>
          <w:color w:val="0070C0"/>
          <w:sz w:val="20"/>
          <w:szCs w:val="20"/>
          <w:lang w:val="en-US"/>
        </w:rPr>
        <w:t>Utilizes a different resource type compared to the former project.</w:t>
      </w:r>
    </w:p>
    <w:p w14:paraId="15060F26" w14:textId="77777777" w:rsidR="000F54ED" w:rsidRPr="000F54ED" w:rsidRDefault="000F54ED" w:rsidP="000F54ED">
      <w:pPr>
        <w:spacing w:before="60" w:after="60"/>
        <w:ind w:left="714" w:right="159"/>
        <w:jc w:val="both"/>
        <w:rPr>
          <w:rFonts w:asciiTheme="minorBidi" w:hAnsiTheme="minorBidi" w:cstheme="minorBidi"/>
          <w:i/>
          <w:iCs/>
          <w:color w:val="0070C0"/>
          <w:sz w:val="20"/>
          <w:szCs w:val="20"/>
          <w:lang w:val="en-US"/>
        </w:rPr>
      </w:pPr>
    </w:p>
    <w:p w14:paraId="247FE7F1" w14:textId="5E1D8AC8" w:rsidR="000F54ED" w:rsidRPr="000F54ED" w:rsidRDefault="000F54ED" w:rsidP="000F54ED">
      <w:pPr>
        <w:keepNext/>
        <w:jc w:val="both"/>
        <w:rPr>
          <w:rFonts w:asciiTheme="minorBidi" w:hAnsiTheme="minorBidi" w:cstheme="minorBidi"/>
          <w:i/>
          <w:iCs/>
          <w:color w:val="0070C0"/>
          <w:sz w:val="20"/>
          <w:szCs w:val="20"/>
          <w:lang w:val="en-US"/>
        </w:rPr>
      </w:pPr>
      <w:r w:rsidRPr="000F54ED">
        <w:rPr>
          <w:rFonts w:ascii="Arial" w:eastAsia="Times New Roman" w:hAnsi="Arial"/>
          <w:b/>
          <w:bCs/>
          <w:sz w:val="22"/>
          <w:szCs w:val="22"/>
          <w:lang w:val="en-US" w:eastAsia="de-DE"/>
        </w:rPr>
        <w:t xml:space="preserve">Note: </w:t>
      </w:r>
      <w:r w:rsidRPr="000F54ED">
        <w:rPr>
          <w:rFonts w:asciiTheme="minorBidi" w:hAnsiTheme="minorBidi" w:cstheme="minorBidi"/>
          <w:i/>
          <w:iCs/>
          <w:color w:val="0070C0"/>
          <w:sz w:val="20"/>
          <w:szCs w:val="20"/>
          <w:lang w:val="en-US"/>
        </w:rPr>
        <w:t xml:space="preserve">If the proposed A6.4 </w:t>
      </w:r>
      <w:r w:rsidR="0094208B">
        <w:rPr>
          <w:rFonts w:asciiTheme="minorBidi" w:hAnsiTheme="minorBidi" w:cstheme="minorBidi"/>
          <w:i/>
          <w:iCs/>
          <w:color w:val="0070C0"/>
          <w:sz w:val="20"/>
          <w:szCs w:val="20"/>
          <w:lang w:val="en-US"/>
        </w:rPr>
        <w:t>CP</w:t>
      </w:r>
      <w:r w:rsidRPr="000F54ED">
        <w:rPr>
          <w:rFonts w:asciiTheme="minorBidi" w:hAnsiTheme="minorBidi" w:cstheme="minorBidi"/>
          <w:i/>
          <w:iCs/>
          <w:color w:val="0070C0"/>
          <w:sz w:val="20"/>
          <w:szCs w:val="20"/>
          <w:lang w:val="en-US"/>
        </w:rPr>
        <w:t xml:space="preserve"> involves the implementation of distributed units in households and the conditions above are not met, request a DOE to validate and confirm by other means that the project will not lead to the discontinuation or modification of the former project, and does not decrease the GHG emission reductions or net GHG removals by the former project.</w:t>
      </w:r>
    </w:p>
    <w:p w14:paraId="59F1D8CC" w14:textId="77777777" w:rsidR="000F54ED" w:rsidRPr="000F54ED" w:rsidRDefault="000F54ED" w:rsidP="000F54ED">
      <w:pPr>
        <w:spacing w:before="60" w:after="60"/>
        <w:ind w:right="159"/>
        <w:jc w:val="both"/>
        <w:rPr>
          <w:rFonts w:asciiTheme="minorBidi" w:hAnsiTheme="minorBidi" w:cstheme="minorBidi"/>
          <w:i/>
          <w:iCs/>
          <w:color w:val="0070C0"/>
          <w:sz w:val="20"/>
          <w:szCs w:val="20"/>
          <w:lang w:val="en-US"/>
        </w:rPr>
      </w:pPr>
    </w:p>
    <w:tbl>
      <w:tblPr>
        <w:tblW w:w="9582" w:type="dxa"/>
        <w:tblCellMar>
          <w:left w:w="28" w:type="dxa"/>
          <w:right w:w="28" w:type="dxa"/>
        </w:tblCellMar>
        <w:tblLook w:val="0000" w:firstRow="0" w:lastRow="0" w:firstColumn="0" w:lastColumn="0" w:noHBand="0" w:noVBand="0"/>
      </w:tblPr>
      <w:tblGrid>
        <w:gridCol w:w="9582"/>
      </w:tblGrid>
      <w:tr w:rsidR="000F54ED" w:rsidRPr="000F54ED" w14:paraId="424A2F62" w14:textId="77777777">
        <w:trPr>
          <w:trHeight w:val="197"/>
        </w:trPr>
        <w:tc>
          <w:tcPr>
            <w:tcW w:w="9582" w:type="dxa"/>
            <w:vAlign w:val="center"/>
          </w:tcPr>
          <w:p w14:paraId="2E16F88E" w14:textId="77777777" w:rsidR="000F54ED" w:rsidRPr="000F54ED" w:rsidRDefault="000F54ED" w:rsidP="00AB0ACF">
            <w:pPr>
              <w:pStyle w:val="RegSectionLevel3"/>
              <w:numPr>
                <w:ilvl w:val="3"/>
                <w:numId w:val="12"/>
              </w:numPr>
              <w:tabs>
                <w:tab w:val="left" w:pos="821"/>
              </w:tabs>
              <w:spacing w:before="20" w:after="20"/>
              <w:ind w:left="821" w:hanging="821"/>
            </w:pPr>
            <w:r w:rsidRPr="000F54ED">
              <w:t>Declaration related to registration under the A6.4 mechanism or other crediting schemes</w:t>
            </w:r>
          </w:p>
        </w:tc>
      </w:tr>
    </w:tbl>
    <w:p w14:paraId="65144299" w14:textId="77777777" w:rsidR="00DF1261" w:rsidRPr="00AB0ACF" w:rsidRDefault="00DF1261" w:rsidP="0074336D">
      <w:pPr>
        <w:pStyle w:val="ParaTickBox"/>
        <w:tabs>
          <w:tab w:val="clear" w:pos="510"/>
        </w:tabs>
        <w:spacing w:before="0" w:after="0"/>
        <w:ind w:left="0" w:firstLine="0"/>
        <w:jc w:val="both"/>
        <w:rPr>
          <w:sz w:val="10"/>
          <w:szCs w:val="10"/>
        </w:rPr>
      </w:pPr>
    </w:p>
    <w:p w14:paraId="7301A249" w14:textId="77777777" w:rsidR="00DF1261" w:rsidRDefault="00DF1261" w:rsidP="0074336D">
      <w:pPr>
        <w:pStyle w:val="ParaTickBox"/>
        <w:tabs>
          <w:tab w:val="clear" w:pos="510"/>
        </w:tabs>
        <w:spacing w:before="0" w:after="0"/>
        <w:ind w:left="0" w:firstLine="0"/>
        <w:jc w:val="both"/>
        <w:rPr>
          <w:sz w:val="10"/>
          <w:szCs w:val="10"/>
          <w:lang w:val="en-US"/>
        </w:rPr>
      </w:pPr>
    </w:p>
    <w:p w14:paraId="2833256E" w14:textId="77777777" w:rsidR="00DF1261" w:rsidRDefault="00DF1261" w:rsidP="0074336D">
      <w:pPr>
        <w:pStyle w:val="ParaTickBox"/>
        <w:tabs>
          <w:tab w:val="clear" w:pos="510"/>
        </w:tabs>
        <w:spacing w:before="0" w:after="0"/>
        <w:ind w:left="0" w:firstLine="0"/>
        <w:jc w:val="both"/>
        <w:rPr>
          <w:sz w:val="10"/>
          <w:szCs w:val="10"/>
          <w:lang w:val="en-US"/>
        </w:rPr>
      </w:pPr>
    </w:p>
    <w:p w14:paraId="01901B76" w14:textId="77777777" w:rsidR="00DF1261" w:rsidRPr="0074336D" w:rsidRDefault="00DF1261" w:rsidP="0074336D">
      <w:pPr>
        <w:pStyle w:val="ParaTickBox"/>
        <w:tabs>
          <w:tab w:val="clear" w:pos="510"/>
        </w:tabs>
        <w:spacing w:before="0" w:after="0"/>
        <w:ind w:left="0" w:firstLine="0"/>
        <w:jc w:val="both"/>
        <w:rPr>
          <w:sz w:val="10"/>
          <w:szCs w:val="10"/>
          <w:lang w:val="en-US"/>
        </w:rPr>
      </w:pPr>
    </w:p>
    <w:tbl>
      <w:tblPr>
        <w:tblW w:w="9639" w:type="dxa"/>
        <w:tblInd w:w="-20" w:type="dxa"/>
        <w:shd w:val="clear" w:color="auto" w:fill="E0E0E0"/>
        <w:tblCellMar>
          <w:left w:w="28" w:type="dxa"/>
          <w:right w:w="28" w:type="dxa"/>
        </w:tblCellMar>
        <w:tblLook w:val="0000" w:firstRow="0" w:lastRow="0" w:firstColumn="0" w:lastColumn="0" w:noHBand="0" w:noVBand="0"/>
      </w:tblPr>
      <w:tblGrid>
        <w:gridCol w:w="1701"/>
        <w:gridCol w:w="7938"/>
      </w:tblGrid>
      <w:tr w:rsidR="00137784" w:rsidRPr="00567021" w14:paraId="3092225C" w14:textId="77777777" w:rsidTr="005B1EEC">
        <w:trPr>
          <w:trHeight w:val="60"/>
        </w:trPr>
        <w:tc>
          <w:tcPr>
            <w:tcW w:w="170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4C5807FE" w14:textId="74190876" w:rsidR="00137784" w:rsidRPr="00567021" w:rsidRDefault="00137784" w:rsidP="00726498">
            <w:pPr>
              <w:pStyle w:val="RegLeftInstructionCell"/>
              <w:tabs>
                <w:tab w:val="left" w:pos="469"/>
              </w:tabs>
              <w:spacing w:before="60" w:after="60"/>
              <w:ind w:left="44" w:right="110"/>
            </w:pPr>
            <w:r>
              <w:t>Revived registration</w:t>
            </w:r>
          </w:p>
        </w:tc>
        <w:tc>
          <w:tcPr>
            <w:tcW w:w="7938" w:type="dxa"/>
            <w:tcBorders>
              <w:top w:val="single" w:sz="4" w:space="0" w:color="auto"/>
              <w:left w:val="single" w:sz="4" w:space="0" w:color="auto"/>
              <w:bottom w:val="dotted" w:sz="4" w:space="0" w:color="auto"/>
              <w:right w:val="single" w:sz="4" w:space="0" w:color="auto"/>
            </w:tcBorders>
          </w:tcPr>
          <w:p w14:paraId="683767B3" w14:textId="46CC4E4F" w:rsidR="00137784" w:rsidRPr="00567021" w:rsidRDefault="00137784" w:rsidP="00A6722E">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Pr="00567021">
              <w:rPr>
                <w:color w:val="2B579A"/>
                <w:shd w:val="clear" w:color="auto" w:fill="E6E6E6"/>
              </w:rPr>
            </w:r>
            <w:r w:rsidRPr="00567021">
              <w:rPr>
                <w:color w:val="2B579A"/>
                <w:shd w:val="clear" w:color="auto" w:fill="E6E6E6"/>
              </w:rPr>
              <w:fldChar w:fldCharType="separate"/>
            </w:r>
            <w:r w:rsidRPr="00567021">
              <w:rPr>
                <w:color w:val="2B579A"/>
                <w:shd w:val="clear" w:color="auto" w:fill="E6E6E6"/>
              </w:rPr>
              <w:fldChar w:fldCharType="end"/>
            </w:r>
            <w:r w:rsidRPr="00567021">
              <w:rPr>
                <w:szCs w:val="20"/>
              </w:rPr>
              <w:tab/>
            </w:r>
            <w:r w:rsidR="00344F7C">
              <w:t>T</w:t>
            </w:r>
            <w:r w:rsidRPr="00567021">
              <w:t xml:space="preserve">he </w:t>
            </w:r>
            <w:r>
              <w:t xml:space="preserve">proposed </w:t>
            </w:r>
            <w:r w:rsidR="001A4393">
              <w:t xml:space="preserve">component </w:t>
            </w:r>
            <w:r>
              <w:t xml:space="preserve">project </w:t>
            </w:r>
            <w:r w:rsidR="00303BFC">
              <w:t xml:space="preserve">(CP) </w:t>
            </w:r>
            <w:r>
              <w:t xml:space="preserve">has not been </w:t>
            </w:r>
            <w:r w:rsidR="00A12C19">
              <w:t xml:space="preserve">already </w:t>
            </w:r>
            <w:r>
              <w:t>registered as an A6.4 project.</w:t>
            </w:r>
          </w:p>
        </w:tc>
      </w:tr>
      <w:tr w:rsidR="00137784" w:rsidRPr="00567021" w14:paraId="4D62FF66" w14:textId="77777777" w:rsidTr="005B1EEC">
        <w:trPr>
          <w:trHeight w:val="60"/>
        </w:trPr>
        <w:tc>
          <w:tcPr>
            <w:tcW w:w="1701" w:type="dxa"/>
            <w:vMerge/>
            <w:tcBorders>
              <w:top w:val="single" w:sz="4" w:space="0" w:color="auto"/>
              <w:left w:val="single" w:sz="4" w:space="0" w:color="auto"/>
              <w:bottom w:val="single" w:sz="4" w:space="0" w:color="auto"/>
              <w:right w:val="single" w:sz="4" w:space="0" w:color="auto"/>
            </w:tcBorders>
            <w:shd w:val="clear" w:color="auto" w:fill="E6E6E6"/>
          </w:tcPr>
          <w:p w14:paraId="713CDF36" w14:textId="77777777" w:rsidR="00137784" w:rsidRPr="00567021" w:rsidRDefault="00137784" w:rsidP="00726498">
            <w:pPr>
              <w:pStyle w:val="RegLeftInstructionCell"/>
              <w:tabs>
                <w:tab w:val="left" w:pos="469"/>
              </w:tabs>
              <w:spacing w:before="60" w:after="60"/>
              <w:ind w:left="469" w:right="110" w:hanging="425"/>
              <w:jc w:val="both"/>
            </w:pPr>
          </w:p>
        </w:tc>
        <w:tc>
          <w:tcPr>
            <w:tcW w:w="7938" w:type="dxa"/>
            <w:tcBorders>
              <w:top w:val="dotted" w:sz="4" w:space="0" w:color="auto"/>
              <w:left w:val="single" w:sz="4" w:space="0" w:color="auto"/>
              <w:bottom w:val="dotted" w:sz="4" w:space="0" w:color="auto"/>
              <w:right w:val="single" w:sz="4" w:space="0" w:color="auto"/>
            </w:tcBorders>
          </w:tcPr>
          <w:p w14:paraId="474C18DF" w14:textId="51CE0BDA" w:rsidR="00137784" w:rsidRPr="00567021" w:rsidRDefault="00137784" w:rsidP="00726498">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Pr="00567021">
              <w:rPr>
                <w:color w:val="2B579A"/>
                <w:shd w:val="clear" w:color="auto" w:fill="E6E6E6"/>
              </w:rPr>
            </w:r>
            <w:r w:rsidRPr="00567021">
              <w:rPr>
                <w:color w:val="2B579A"/>
                <w:shd w:val="clear" w:color="auto" w:fill="E6E6E6"/>
              </w:rPr>
              <w:fldChar w:fldCharType="separate"/>
            </w:r>
            <w:r w:rsidRPr="00567021">
              <w:rPr>
                <w:color w:val="2B579A"/>
                <w:shd w:val="clear" w:color="auto" w:fill="E6E6E6"/>
              </w:rPr>
              <w:fldChar w:fldCharType="end"/>
            </w:r>
            <w:r w:rsidRPr="00567021">
              <w:rPr>
                <w:szCs w:val="20"/>
              </w:rPr>
              <w:tab/>
            </w:r>
            <w:r w:rsidR="00A6722E">
              <w:t>T</w:t>
            </w:r>
            <w:r w:rsidRPr="00567021">
              <w:t xml:space="preserve">he </w:t>
            </w:r>
            <w:r>
              <w:t xml:space="preserve">proposed </w:t>
            </w:r>
            <w:r w:rsidR="00303BFC">
              <w:t>CP</w:t>
            </w:r>
            <w:r>
              <w:t xml:space="preserve"> has not been </w:t>
            </w:r>
            <w:r w:rsidR="00A6722E">
              <w:t xml:space="preserve">already </w:t>
            </w:r>
            <w:r>
              <w:t xml:space="preserve">included as a CP in a registered Article 6.4 programme of activities (A6.4 </w:t>
            </w:r>
            <w:proofErr w:type="spellStart"/>
            <w:r>
              <w:t>PoA</w:t>
            </w:r>
            <w:proofErr w:type="spellEnd"/>
            <w:r>
              <w:t>).</w:t>
            </w:r>
          </w:p>
        </w:tc>
      </w:tr>
      <w:tr w:rsidR="00137784" w:rsidRPr="00567021" w14:paraId="3E7722C1" w14:textId="77777777" w:rsidTr="005B1EEC">
        <w:trPr>
          <w:trHeight w:val="60"/>
        </w:trPr>
        <w:tc>
          <w:tcPr>
            <w:tcW w:w="1701" w:type="dxa"/>
            <w:vMerge/>
            <w:tcBorders>
              <w:top w:val="single" w:sz="4" w:space="0" w:color="auto"/>
              <w:left w:val="single" w:sz="4" w:space="0" w:color="auto"/>
              <w:bottom w:val="single" w:sz="4" w:space="0" w:color="auto"/>
              <w:right w:val="single" w:sz="4" w:space="0" w:color="auto"/>
            </w:tcBorders>
            <w:shd w:val="clear" w:color="auto" w:fill="E6E6E6"/>
          </w:tcPr>
          <w:p w14:paraId="69ECC478" w14:textId="77777777" w:rsidR="00137784" w:rsidRPr="00567021" w:rsidRDefault="00137784" w:rsidP="00726498">
            <w:pPr>
              <w:pStyle w:val="RegLeftInstructionCell"/>
              <w:tabs>
                <w:tab w:val="left" w:pos="469"/>
              </w:tabs>
              <w:spacing w:before="60" w:after="60"/>
              <w:ind w:left="469" w:right="110" w:hanging="425"/>
              <w:jc w:val="both"/>
            </w:pPr>
          </w:p>
        </w:tc>
        <w:tc>
          <w:tcPr>
            <w:tcW w:w="7938" w:type="dxa"/>
            <w:tcBorders>
              <w:top w:val="dotted" w:sz="4" w:space="0" w:color="auto"/>
              <w:left w:val="single" w:sz="4" w:space="0" w:color="auto"/>
              <w:bottom w:val="dotted" w:sz="4" w:space="0" w:color="auto"/>
              <w:right w:val="single" w:sz="4" w:space="0" w:color="auto"/>
            </w:tcBorders>
          </w:tcPr>
          <w:p w14:paraId="5DAC0B27" w14:textId="77777777" w:rsidR="00137784" w:rsidRDefault="00137784" w:rsidP="00726498">
            <w:pPr>
              <w:pStyle w:val="RegLeftInstructionCell"/>
              <w:tabs>
                <w:tab w:val="left" w:pos="469"/>
              </w:tabs>
              <w:spacing w:before="60" w:after="60"/>
              <w:ind w:left="469" w:right="110" w:hanging="425"/>
              <w:jc w:val="both"/>
            </w:pPr>
            <w:r w:rsidRPr="004D64F8">
              <w:rPr>
                <w:shd w:val="clear" w:color="auto" w:fill="E6E6E6"/>
              </w:rPr>
              <w:fldChar w:fldCharType="begin">
                <w:ffData>
                  <w:name w:val="Check7"/>
                  <w:enabled/>
                  <w:calcOnExit w:val="0"/>
                  <w:checkBox>
                    <w:sizeAuto/>
                    <w:default w:val="0"/>
                  </w:checkBox>
                </w:ffData>
              </w:fldChar>
            </w:r>
            <w:r w:rsidRPr="00567021">
              <w:instrText xml:space="preserve"> FORMCHECKBOX </w:instrText>
            </w:r>
            <w:r w:rsidRPr="004D64F8">
              <w:rPr>
                <w:shd w:val="clear" w:color="auto" w:fill="E6E6E6"/>
              </w:rPr>
            </w:r>
            <w:r w:rsidRPr="004D64F8">
              <w:rPr>
                <w:shd w:val="clear" w:color="auto" w:fill="E6E6E6"/>
              </w:rPr>
              <w:fldChar w:fldCharType="separate"/>
            </w:r>
            <w:r w:rsidRPr="004D64F8">
              <w:rPr>
                <w:shd w:val="clear" w:color="auto" w:fill="E6E6E6"/>
              </w:rPr>
              <w:fldChar w:fldCharType="end"/>
            </w:r>
            <w:r w:rsidRPr="00567021">
              <w:rPr>
                <w:szCs w:val="20"/>
              </w:rPr>
              <w:tab/>
            </w:r>
            <w:r w:rsidR="006319F3">
              <w:t>T</w:t>
            </w:r>
            <w:r w:rsidRPr="00567021">
              <w:t xml:space="preserve">he </w:t>
            </w:r>
            <w:r>
              <w:t xml:space="preserve">proposed </w:t>
            </w:r>
            <w:r w:rsidR="00781CD1">
              <w:t>CP</w:t>
            </w:r>
            <w:r>
              <w:t xml:space="preserve"> </w:t>
            </w:r>
            <w:r w:rsidR="006F51F6">
              <w:t xml:space="preserve">is not a project that </w:t>
            </w:r>
            <w:r>
              <w:t>has been previously deregistered from the Article 6.4 mechanism.</w:t>
            </w:r>
          </w:p>
          <w:p w14:paraId="3B3A1652" w14:textId="2C34CE28" w:rsidR="008F4ACF" w:rsidRPr="00567021" w:rsidRDefault="00753EB1" w:rsidP="00753EB1">
            <w:pPr>
              <w:pStyle w:val="RegLeftInstructionCell"/>
              <w:tabs>
                <w:tab w:val="left" w:pos="469"/>
              </w:tabs>
              <w:spacing w:before="60" w:after="60"/>
              <w:ind w:left="44" w:right="110"/>
              <w:jc w:val="both"/>
            </w:pPr>
            <w:r w:rsidRPr="00030784">
              <w:rPr>
                <w:rFonts w:asciiTheme="minorBidi" w:hAnsiTheme="minorBidi" w:cstheme="minorBidi"/>
                <w:b w:val="0"/>
                <w:bCs/>
                <w:i/>
                <w:iCs/>
                <w:color w:val="0070C0"/>
                <w:szCs w:val="20"/>
              </w:rPr>
              <w:t>Tick all the three boxes above as a confirmation of compliance with mandatory requirements.</w:t>
            </w:r>
          </w:p>
        </w:tc>
      </w:tr>
      <w:tr w:rsidR="00137784" w:rsidRPr="00567021" w14:paraId="15F25ECA" w14:textId="77777777" w:rsidTr="005B1EEC">
        <w:trPr>
          <w:trHeight w:val="60"/>
        </w:trPr>
        <w:tc>
          <w:tcPr>
            <w:tcW w:w="1701" w:type="dxa"/>
            <w:vMerge/>
            <w:tcBorders>
              <w:top w:val="single" w:sz="4" w:space="0" w:color="auto"/>
              <w:left w:val="single" w:sz="4" w:space="0" w:color="auto"/>
              <w:bottom w:val="single" w:sz="4" w:space="0" w:color="auto"/>
              <w:right w:val="single" w:sz="4" w:space="0" w:color="auto"/>
            </w:tcBorders>
            <w:shd w:val="clear" w:color="auto" w:fill="E6E6E6"/>
          </w:tcPr>
          <w:p w14:paraId="7B7D0D38" w14:textId="77777777" w:rsidR="00137784" w:rsidRPr="00567021" w:rsidRDefault="00137784" w:rsidP="00726498">
            <w:pPr>
              <w:pStyle w:val="RegLeftInstructionCell"/>
              <w:tabs>
                <w:tab w:val="left" w:pos="469"/>
              </w:tabs>
              <w:spacing w:before="60" w:after="60"/>
              <w:ind w:left="469" w:right="110" w:hanging="425"/>
              <w:jc w:val="both"/>
            </w:pPr>
          </w:p>
        </w:tc>
        <w:tc>
          <w:tcPr>
            <w:tcW w:w="7938" w:type="dxa"/>
            <w:tcBorders>
              <w:top w:val="dotted" w:sz="4" w:space="0" w:color="auto"/>
              <w:left w:val="single" w:sz="4" w:space="0" w:color="auto"/>
              <w:right w:val="single" w:sz="4" w:space="0" w:color="auto"/>
            </w:tcBorders>
          </w:tcPr>
          <w:p w14:paraId="077105A6" w14:textId="2CF23908" w:rsidR="00137784" w:rsidRPr="00190001" w:rsidRDefault="00137784" w:rsidP="00726498">
            <w:pPr>
              <w:pStyle w:val="RegLeftInstructionCell"/>
              <w:tabs>
                <w:tab w:val="left" w:pos="469"/>
              </w:tabs>
              <w:spacing w:before="60" w:after="60"/>
              <w:ind w:left="469" w:right="110" w:hanging="425"/>
              <w:jc w:val="both"/>
            </w:pPr>
            <w:r w:rsidRPr="00190001">
              <w:rPr>
                <w:color w:val="2B579A"/>
                <w:shd w:val="clear" w:color="auto" w:fill="E6E6E6"/>
              </w:rPr>
              <w:fldChar w:fldCharType="begin">
                <w:ffData>
                  <w:name w:val="Check7"/>
                  <w:enabled/>
                  <w:calcOnExit w:val="0"/>
                  <w:checkBox>
                    <w:sizeAuto/>
                    <w:default w:val="0"/>
                  </w:checkBox>
                </w:ffData>
              </w:fldChar>
            </w:r>
            <w:r w:rsidRPr="00190001">
              <w:instrText xml:space="preserve"> FORMCHECKBOX </w:instrText>
            </w:r>
            <w:r w:rsidRPr="00190001">
              <w:rPr>
                <w:color w:val="2B579A"/>
                <w:shd w:val="clear" w:color="auto" w:fill="E6E6E6"/>
              </w:rPr>
            </w:r>
            <w:r w:rsidRPr="00190001">
              <w:rPr>
                <w:color w:val="2B579A"/>
                <w:shd w:val="clear" w:color="auto" w:fill="E6E6E6"/>
              </w:rPr>
              <w:fldChar w:fldCharType="separate"/>
            </w:r>
            <w:r w:rsidRPr="00190001">
              <w:rPr>
                <w:color w:val="2B579A"/>
                <w:shd w:val="clear" w:color="auto" w:fill="E6E6E6"/>
              </w:rPr>
              <w:fldChar w:fldCharType="end"/>
            </w:r>
            <w:r w:rsidRPr="00190001">
              <w:rPr>
                <w:szCs w:val="20"/>
              </w:rPr>
              <w:tab/>
            </w:r>
            <w:r w:rsidR="003F22CC" w:rsidRPr="00190001">
              <w:t>T</w:t>
            </w:r>
            <w:r w:rsidRPr="00190001">
              <w:t xml:space="preserve">he proposed </w:t>
            </w:r>
            <w:r w:rsidR="00BF662D" w:rsidRPr="00190001">
              <w:t>CP</w:t>
            </w:r>
            <w:r w:rsidRPr="00190001">
              <w:t xml:space="preserve"> </w:t>
            </w:r>
            <w:r w:rsidR="008D0C10" w:rsidRPr="00190001">
              <w:t xml:space="preserve">was a CP </w:t>
            </w:r>
            <w:r w:rsidR="00D9449B" w:rsidRPr="00190001">
              <w:t xml:space="preserve">in a registered </w:t>
            </w:r>
            <w:r w:rsidR="00736914" w:rsidRPr="00F04205">
              <w:t>A</w:t>
            </w:r>
            <w:r w:rsidR="00D9449B" w:rsidRPr="00190001">
              <w:t xml:space="preserve">6.4 </w:t>
            </w:r>
            <w:proofErr w:type="spellStart"/>
            <w:r w:rsidR="00D9449B" w:rsidRPr="00190001">
              <w:t>PoA</w:t>
            </w:r>
            <w:proofErr w:type="spellEnd"/>
            <w:r w:rsidR="00D9449B" w:rsidRPr="00190001">
              <w:t xml:space="preserve"> </w:t>
            </w:r>
            <w:r w:rsidR="00A1364E" w:rsidRPr="00190001">
              <w:t>but has been previously excluded</w:t>
            </w:r>
            <w:r w:rsidRPr="00190001">
              <w:t>.</w:t>
            </w:r>
          </w:p>
        </w:tc>
      </w:tr>
      <w:tr w:rsidR="00137784" w:rsidRPr="00567021" w14:paraId="6B061FF6" w14:textId="77777777" w:rsidTr="005B1EEC">
        <w:trPr>
          <w:trHeight w:val="60"/>
        </w:trPr>
        <w:tc>
          <w:tcPr>
            <w:tcW w:w="1701" w:type="dxa"/>
            <w:vMerge/>
            <w:tcBorders>
              <w:top w:val="single" w:sz="4" w:space="0" w:color="auto"/>
              <w:left w:val="single" w:sz="4" w:space="0" w:color="auto"/>
              <w:bottom w:val="single" w:sz="4" w:space="0" w:color="auto"/>
              <w:right w:val="single" w:sz="4" w:space="0" w:color="auto"/>
            </w:tcBorders>
            <w:shd w:val="clear" w:color="auto" w:fill="E6E6E6"/>
          </w:tcPr>
          <w:p w14:paraId="0E2B28AD" w14:textId="77777777" w:rsidR="00137784" w:rsidRPr="00567021" w:rsidRDefault="00137784" w:rsidP="00726498">
            <w:pPr>
              <w:pStyle w:val="RegLeftInstructionCell"/>
              <w:tabs>
                <w:tab w:val="left" w:pos="469"/>
              </w:tabs>
              <w:spacing w:before="60" w:after="60"/>
              <w:ind w:left="469" w:right="110" w:hanging="425"/>
              <w:jc w:val="both"/>
            </w:pPr>
          </w:p>
        </w:tc>
        <w:tc>
          <w:tcPr>
            <w:tcW w:w="7938" w:type="dxa"/>
            <w:tcBorders>
              <w:left w:val="single" w:sz="4" w:space="0" w:color="auto"/>
              <w:bottom w:val="single" w:sz="4" w:space="0" w:color="auto"/>
              <w:right w:val="single" w:sz="4" w:space="0" w:color="auto"/>
            </w:tcBorders>
          </w:tcPr>
          <w:p w14:paraId="33F36B2B" w14:textId="7FE8C77E" w:rsidR="00CF7CBD" w:rsidRPr="00EE799F" w:rsidRDefault="00EE799F" w:rsidP="00DE6193">
            <w:pPr>
              <w:pStyle w:val="RegLeftInstructionCell"/>
              <w:tabs>
                <w:tab w:val="left" w:pos="469"/>
              </w:tabs>
              <w:spacing w:before="60" w:after="60"/>
              <w:ind w:left="469" w:right="110" w:hanging="425"/>
              <w:jc w:val="both"/>
              <w:rPr>
                <w:rFonts w:asciiTheme="minorBidi" w:hAnsiTheme="minorBidi" w:cstheme="minorBidi"/>
                <w:b w:val="0"/>
                <w:bCs/>
                <w:i/>
                <w:iCs/>
                <w:color w:val="0070C0"/>
                <w:szCs w:val="20"/>
              </w:rPr>
            </w:pPr>
            <w:r w:rsidRPr="00726498">
              <w:rPr>
                <w:b w:val="0"/>
                <w:bCs/>
                <w:color w:val="000000" w:themeColor="text1"/>
              </w:rPr>
              <w:t xml:space="preserve">&gt;&gt; </w:t>
            </w:r>
            <w:r w:rsidR="00CF7CBD" w:rsidRPr="00EE799F">
              <w:rPr>
                <w:rFonts w:asciiTheme="minorBidi" w:hAnsiTheme="minorBidi" w:cstheme="minorBidi"/>
                <w:b w:val="0"/>
                <w:bCs/>
                <w:i/>
                <w:iCs/>
                <w:color w:val="0070C0"/>
                <w:szCs w:val="20"/>
              </w:rPr>
              <w:t>Tick the box, if applicable</w:t>
            </w:r>
            <w:r w:rsidR="00A86537" w:rsidRPr="00EE799F">
              <w:rPr>
                <w:rFonts w:asciiTheme="minorBidi" w:hAnsiTheme="minorBidi" w:cstheme="minorBidi"/>
                <w:b w:val="0"/>
                <w:bCs/>
                <w:i/>
                <w:iCs/>
                <w:color w:val="0070C0"/>
                <w:szCs w:val="20"/>
              </w:rPr>
              <w:t>.</w:t>
            </w:r>
          </w:p>
          <w:p w14:paraId="28C43EA7" w14:textId="3F461D8F" w:rsidR="00137784" w:rsidRPr="00190001" w:rsidRDefault="00D354CB" w:rsidP="00726498">
            <w:pPr>
              <w:pStyle w:val="RegLeftInstructionCell"/>
              <w:tabs>
                <w:tab w:val="left" w:pos="469"/>
              </w:tabs>
              <w:spacing w:before="60" w:after="60"/>
              <w:ind w:left="469" w:right="110" w:hanging="425"/>
              <w:jc w:val="both"/>
              <w:rPr>
                <w:rFonts w:asciiTheme="minorBidi" w:hAnsiTheme="minorBidi" w:cstheme="minorBidi"/>
                <w:b w:val="0"/>
                <w:i/>
                <w:iCs/>
                <w:color w:val="0070C0"/>
                <w:szCs w:val="20"/>
                <w:lang w:val="en-US"/>
              </w:rPr>
            </w:pPr>
            <w:r w:rsidRPr="00190001">
              <w:rPr>
                <w:rFonts w:asciiTheme="minorBidi" w:hAnsiTheme="minorBidi" w:cstheme="minorBidi"/>
                <w:b w:val="0"/>
                <w:bCs/>
                <w:i/>
                <w:iCs/>
                <w:color w:val="0070C0"/>
                <w:szCs w:val="20"/>
              </w:rPr>
              <w:t>If this box is ticked, describe:</w:t>
            </w:r>
          </w:p>
          <w:p w14:paraId="0BA4634A" w14:textId="150906D8" w:rsidR="00137784" w:rsidRPr="00190001" w:rsidRDefault="00137784" w:rsidP="0089425A">
            <w:pPr>
              <w:pStyle w:val="ListParagraph"/>
              <w:numPr>
                <w:ilvl w:val="6"/>
                <w:numId w:val="14"/>
              </w:numPr>
              <w:tabs>
                <w:tab w:val="left" w:pos="284"/>
              </w:tabs>
              <w:spacing w:before="20" w:after="20" w:line="240" w:lineRule="auto"/>
              <w:ind w:left="284" w:right="161" w:hanging="242"/>
              <w:jc w:val="both"/>
              <w:rPr>
                <w:rFonts w:asciiTheme="minorBidi" w:hAnsiTheme="minorBidi" w:cstheme="minorBidi"/>
                <w:i/>
                <w:iCs/>
                <w:color w:val="0070C0"/>
                <w:sz w:val="20"/>
                <w:szCs w:val="20"/>
              </w:rPr>
            </w:pPr>
            <w:r w:rsidRPr="00190001">
              <w:rPr>
                <w:rFonts w:asciiTheme="minorBidi" w:hAnsiTheme="minorBidi" w:cstheme="minorBidi"/>
                <w:i/>
                <w:iCs/>
                <w:color w:val="0070C0"/>
                <w:sz w:val="20"/>
                <w:szCs w:val="20"/>
              </w:rPr>
              <w:t xml:space="preserve">Whether the </w:t>
            </w:r>
            <w:r w:rsidR="005731AE" w:rsidRPr="00190001">
              <w:rPr>
                <w:rFonts w:asciiTheme="minorBidi" w:hAnsiTheme="minorBidi" w:cstheme="minorBidi"/>
                <w:i/>
                <w:iCs/>
                <w:color w:val="0070C0"/>
                <w:sz w:val="20"/>
                <w:szCs w:val="20"/>
              </w:rPr>
              <w:t>proposed CP</w:t>
            </w:r>
            <w:r w:rsidRPr="00190001">
              <w:rPr>
                <w:rFonts w:asciiTheme="minorBidi" w:hAnsiTheme="minorBidi" w:cstheme="minorBidi"/>
                <w:i/>
                <w:iCs/>
                <w:color w:val="0070C0"/>
                <w:sz w:val="20"/>
                <w:szCs w:val="20"/>
              </w:rPr>
              <w:t xml:space="preserve"> was excluded from the A6.4 </w:t>
            </w:r>
            <w:proofErr w:type="spellStart"/>
            <w:r w:rsidRPr="00190001">
              <w:rPr>
                <w:rFonts w:asciiTheme="minorBidi" w:hAnsiTheme="minorBidi" w:cstheme="minorBidi"/>
                <w:i/>
                <w:iCs/>
                <w:color w:val="0070C0"/>
                <w:sz w:val="20"/>
                <w:szCs w:val="20"/>
              </w:rPr>
              <w:t>PoA</w:t>
            </w:r>
            <w:proofErr w:type="spellEnd"/>
            <w:r w:rsidRPr="00190001">
              <w:rPr>
                <w:rFonts w:asciiTheme="minorBidi" w:hAnsiTheme="minorBidi" w:cstheme="minorBidi"/>
                <w:i/>
                <w:iCs/>
                <w:color w:val="0070C0"/>
                <w:sz w:val="20"/>
                <w:szCs w:val="20"/>
              </w:rPr>
              <w:t xml:space="preserve"> voluntarily or due to erroneous inclusion</w:t>
            </w:r>
            <w:r w:rsidR="003F2F14">
              <w:rPr>
                <w:rFonts w:asciiTheme="minorBidi" w:hAnsiTheme="minorBidi" w:cstheme="minorBidi"/>
                <w:i/>
                <w:iCs/>
                <w:color w:val="0070C0"/>
                <w:sz w:val="20"/>
                <w:szCs w:val="20"/>
              </w:rPr>
              <w:t>.</w:t>
            </w:r>
          </w:p>
          <w:p w14:paraId="3C81C076" w14:textId="6749EE84" w:rsidR="00137784" w:rsidRPr="00190001" w:rsidRDefault="00137784" w:rsidP="0089425A">
            <w:pPr>
              <w:pStyle w:val="ListParagraph"/>
              <w:numPr>
                <w:ilvl w:val="6"/>
                <w:numId w:val="14"/>
              </w:numPr>
              <w:tabs>
                <w:tab w:val="left" w:pos="284"/>
              </w:tabs>
              <w:spacing w:before="20" w:after="20" w:line="240" w:lineRule="auto"/>
              <w:ind w:left="284" w:right="161" w:hanging="242"/>
              <w:jc w:val="both"/>
              <w:rPr>
                <w:rFonts w:asciiTheme="minorBidi" w:hAnsiTheme="minorBidi" w:cstheme="minorBidi"/>
                <w:i/>
                <w:iCs/>
                <w:color w:val="0070C0"/>
                <w:sz w:val="20"/>
                <w:szCs w:val="20"/>
              </w:rPr>
            </w:pPr>
            <w:r w:rsidRPr="00190001">
              <w:rPr>
                <w:rFonts w:asciiTheme="minorBidi" w:hAnsiTheme="minorBidi" w:cstheme="minorBidi"/>
                <w:i/>
                <w:iCs/>
                <w:color w:val="0070C0"/>
                <w:sz w:val="20"/>
                <w:szCs w:val="20"/>
              </w:rPr>
              <w:t xml:space="preserve">The UNFCCC registration number of the A6.4 </w:t>
            </w:r>
            <w:proofErr w:type="spellStart"/>
            <w:r w:rsidRPr="00190001">
              <w:rPr>
                <w:rFonts w:asciiTheme="minorBidi" w:hAnsiTheme="minorBidi" w:cstheme="minorBidi"/>
                <w:i/>
                <w:iCs/>
                <w:color w:val="0070C0"/>
                <w:sz w:val="20"/>
                <w:szCs w:val="20"/>
              </w:rPr>
              <w:t>PoA</w:t>
            </w:r>
            <w:proofErr w:type="spellEnd"/>
            <w:r w:rsidR="003F2F14">
              <w:rPr>
                <w:rFonts w:asciiTheme="minorBidi" w:hAnsiTheme="minorBidi" w:cstheme="minorBidi"/>
                <w:i/>
                <w:iCs/>
                <w:color w:val="0070C0"/>
                <w:sz w:val="20"/>
                <w:szCs w:val="20"/>
              </w:rPr>
              <w:t>.</w:t>
            </w:r>
          </w:p>
          <w:p w14:paraId="58C139A5" w14:textId="000B6409" w:rsidR="00137784" w:rsidRPr="00190001" w:rsidRDefault="00137784" w:rsidP="0089425A">
            <w:pPr>
              <w:pStyle w:val="ListParagraph"/>
              <w:numPr>
                <w:ilvl w:val="6"/>
                <w:numId w:val="14"/>
              </w:numPr>
              <w:tabs>
                <w:tab w:val="left" w:pos="284"/>
              </w:tabs>
              <w:spacing w:before="20" w:after="20" w:line="240" w:lineRule="auto"/>
              <w:ind w:left="284" w:right="161" w:hanging="242"/>
              <w:jc w:val="both"/>
              <w:rPr>
                <w:color w:val="0070C0"/>
              </w:rPr>
            </w:pPr>
            <w:r w:rsidRPr="00190001">
              <w:rPr>
                <w:rFonts w:asciiTheme="minorBidi" w:hAnsiTheme="minorBidi" w:cstheme="minorBidi"/>
                <w:i/>
                <w:iCs/>
                <w:color w:val="0070C0"/>
                <w:sz w:val="20"/>
                <w:szCs w:val="20"/>
              </w:rPr>
              <w:t>The CP number and the inclusion date; and</w:t>
            </w:r>
          </w:p>
          <w:p w14:paraId="07CD536D" w14:textId="7A49EF2D" w:rsidR="00137784" w:rsidRPr="00190001" w:rsidRDefault="00137784" w:rsidP="0089425A">
            <w:pPr>
              <w:pStyle w:val="ListParagraph"/>
              <w:numPr>
                <w:ilvl w:val="6"/>
                <w:numId w:val="14"/>
              </w:numPr>
              <w:tabs>
                <w:tab w:val="left" w:pos="284"/>
              </w:tabs>
              <w:spacing w:before="20" w:after="20" w:line="240" w:lineRule="auto"/>
              <w:ind w:left="284" w:right="161" w:hanging="242"/>
              <w:jc w:val="both"/>
            </w:pPr>
            <w:r w:rsidRPr="00190001">
              <w:rPr>
                <w:rFonts w:asciiTheme="minorBidi" w:hAnsiTheme="minorBidi" w:cstheme="minorBidi"/>
                <w:i/>
                <w:iCs/>
                <w:color w:val="0070C0"/>
                <w:sz w:val="20"/>
                <w:szCs w:val="20"/>
              </w:rPr>
              <w:t xml:space="preserve">The crediting period type (i.e. renewable or fixed) and the end date of the crediting period </w:t>
            </w:r>
            <w:proofErr w:type="gramStart"/>
            <w:r w:rsidRPr="00190001">
              <w:rPr>
                <w:rFonts w:asciiTheme="minorBidi" w:hAnsiTheme="minorBidi" w:cstheme="minorBidi"/>
                <w:i/>
                <w:iCs/>
                <w:color w:val="0070C0"/>
                <w:sz w:val="20"/>
                <w:szCs w:val="20"/>
              </w:rPr>
              <w:t>valid</w:t>
            </w:r>
            <w:proofErr w:type="gramEnd"/>
            <w:r w:rsidRPr="00190001">
              <w:rPr>
                <w:rFonts w:asciiTheme="minorBidi" w:hAnsiTheme="minorBidi" w:cstheme="minorBidi"/>
                <w:i/>
                <w:iCs/>
                <w:color w:val="0070C0"/>
                <w:sz w:val="20"/>
                <w:szCs w:val="20"/>
              </w:rPr>
              <w:t xml:space="preserve"> for the CP at the time of the exclusion.</w:t>
            </w:r>
          </w:p>
        </w:tc>
      </w:tr>
      <w:tr w:rsidR="00137784" w:rsidRPr="00567021" w14:paraId="1D624840" w14:textId="77777777" w:rsidTr="005B1EEC">
        <w:trPr>
          <w:trHeight w:val="4701"/>
        </w:trPr>
        <w:tc>
          <w:tcPr>
            <w:tcW w:w="1701" w:type="dxa"/>
            <w:tcBorders>
              <w:top w:val="single" w:sz="4" w:space="0" w:color="auto"/>
              <w:left w:val="single" w:sz="4" w:space="0" w:color="auto"/>
              <w:bottom w:val="single" w:sz="4" w:space="0" w:color="auto"/>
              <w:right w:val="single" w:sz="4" w:space="0" w:color="auto"/>
            </w:tcBorders>
            <w:shd w:val="clear" w:color="auto" w:fill="E6E6E6"/>
            <w:vAlign w:val="center"/>
          </w:tcPr>
          <w:p w14:paraId="65051661" w14:textId="77777777" w:rsidR="00137784" w:rsidRPr="00567021" w:rsidRDefault="00137784" w:rsidP="00726498">
            <w:pPr>
              <w:pStyle w:val="RegLeftInstructionCell"/>
              <w:tabs>
                <w:tab w:val="left" w:pos="469"/>
              </w:tabs>
              <w:spacing w:before="60" w:after="60"/>
              <w:ind w:left="44" w:right="110"/>
            </w:pPr>
            <w:r>
              <w:t>Double registration</w:t>
            </w:r>
          </w:p>
        </w:tc>
        <w:tc>
          <w:tcPr>
            <w:tcW w:w="7938" w:type="dxa"/>
            <w:tcBorders>
              <w:top w:val="single" w:sz="4" w:space="0" w:color="auto"/>
              <w:left w:val="single" w:sz="4" w:space="0" w:color="auto"/>
              <w:bottom w:val="single" w:sz="4" w:space="0" w:color="auto"/>
              <w:right w:val="single" w:sz="4" w:space="0" w:color="auto"/>
            </w:tcBorders>
          </w:tcPr>
          <w:p w14:paraId="016F8840" w14:textId="6382B18F" w:rsidR="00137784" w:rsidRDefault="00137784" w:rsidP="00726498">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Pr="00567021">
              <w:rPr>
                <w:color w:val="2B579A"/>
                <w:shd w:val="clear" w:color="auto" w:fill="E6E6E6"/>
              </w:rPr>
            </w:r>
            <w:r w:rsidRPr="00567021">
              <w:rPr>
                <w:color w:val="2B579A"/>
                <w:shd w:val="clear" w:color="auto" w:fill="E6E6E6"/>
              </w:rPr>
              <w:fldChar w:fldCharType="separate"/>
            </w:r>
            <w:r w:rsidRPr="00567021">
              <w:rPr>
                <w:color w:val="2B579A"/>
                <w:shd w:val="clear" w:color="auto" w:fill="E6E6E6"/>
              </w:rPr>
              <w:fldChar w:fldCharType="end"/>
            </w:r>
            <w:r w:rsidRPr="00567021">
              <w:rPr>
                <w:szCs w:val="20"/>
              </w:rPr>
              <w:tab/>
            </w:r>
            <w:r>
              <w:t xml:space="preserve">The proposed </w:t>
            </w:r>
            <w:r w:rsidR="00561E18">
              <w:t>CP</w:t>
            </w:r>
            <w:r>
              <w:t xml:space="preserve"> is not currently registered or being pursued for registration, or covered by a programme, under any other international, regional, national, subnational or sector-wide GHG mitigation crediting scheme.</w:t>
            </w:r>
          </w:p>
          <w:p w14:paraId="2ECABCC4" w14:textId="27E2A9FF" w:rsidR="00137784" w:rsidRDefault="00137784" w:rsidP="00726498">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Pr="00567021">
              <w:rPr>
                <w:color w:val="2B579A"/>
                <w:shd w:val="clear" w:color="auto" w:fill="E6E6E6"/>
              </w:rPr>
            </w:r>
            <w:r w:rsidRPr="00567021">
              <w:rPr>
                <w:color w:val="2B579A"/>
                <w:shd w:val="clear" w:color="auto" w:fill="E6E6E6"/>
              </w:rPr>
              <w:fldChar w:fldCharType="separate"/>
            </w:r>
            <w:r w:rsidRPr="00567021">
              <w:rPr>
                <w:color w:val="2B579A"/>
                <w:shd w:val="clear" w:color="auto" w:fill="E6E6E6"/>
              </w:rPr>
              <w:fldChar w:fldCharType="end"/>
            </w:r>
            <w:r w:rsidRPr="00567021">
              <w:rPr>
                <w:szCs w:val="20"/>
              </w:rPr>
              <w:tab/>
            </w:r>
            <w:r>
              <w:t xml:space="preserve">The proposed </w:t>
            </w:r>
            <w:r w:rsidR="00561E18">
              <w:t>CP</w:t>
            </w:r>
            <w:r>
              <w:t xml:space="preserve"> was previously registered under or covered by a programme under any other international, regional, national, or subnational or sector-wide GHG mitigation crediting scheme but deregistered or excluded from the other crediting scheme before fully consuming the crediting period under the other crediting scheme.</w:t>
            </w:r>
          </w:p>
          <w:p w14:paraId="32B889EA" w14:textId="3DA05675" w:rsidR="00137784" w:rsidRDefault="00137784" w:rsidP="00726498">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Pr="00567021">
              <w:rPr>
                <w:color w:val="2B579A"/>
                <w:shd w:val="clear" w:color="auto" w:fill="E6E6E6"/>
              </w:rPr>
            </w:r>
            <w:r w:rsidRPr="00567021">
              <w:rPr>
                <w:color w:val="2B579A"/>
                <w:shd w:val="clear" w:color="auto" w:fill="E6E6E6"/>
              </w:rPr>
              <w:fldChar w:fldCharType="separate"/>
            </w:r>
            <w:r w:rsidRPr="00567021">
              <w:rPr>
                <w:color w:val="2B579A"/>
                <w:shd w:val="clear" w:color="auto" w:fill="E6E6E6"/>
              </w:rPr>
              <w:fldChar w:fldCharType="end"/>
            </w:r>
            <w:r w:rsidRPr="00567021">
              <w:rPr>
                <w:szCs w:val="20"/>
              </w:rPr>
              <w:tab/>
            </w:r>
            <w:r>
              <w:t xml:space="preserve">The proposed </w:t>
            </w:r>
            <w:r w:rsidR="007B6AAC">
              <w:t>CP</w:t>
            </w:r>
            <w:r>
              <w:t xml:space="preserve"> is currently registered or covered by </w:t>
            </w:r>
            <w:r w:rsidR="00345485">
              <w:t xml:space="preserve">a programme under </w:t>
            </w:r>
            <w:r>
              <w:t>other international, regional, national, subnational or sector-wide GHG mitigation crediting scheme.</w:t>
            </w:r>
          </w:p>
          <w:p w14:paraId="73277D8C" w14:textId="00CEF583" w:rsidR="00224AB0" w:rsidRPr="00AD47DC" w:rsidRDefault="00094B24" w:rsidP="00726498">
            <w:pPr>
              <w:pStyle w:val="RegLeftInstructionCell"/>
              <w:tabs>
                <w:tab w:val="left" w:pos="469"/>
              </w:tabs>
              <w:spacing w:before="60" w:after="60"/>
              <w:ind w:left="44" w:right="110"/>
              <w:jc w:val="both"/>
              <w:rPr>
                <w:rFonts w:asciiTheme="minorBidi" w:hAnsiTheme="minorBidi" w:cstheme="minorBidi"/>
                <w:b w:val="0"/>
                <w:bCs/>
                <w:i/>
                <w:iCs/>
                <w:color w:val="0070C0"/>
                <w:szCs w:val="20"/>
              </w:rPr>
            </w:pPr>
            <w:r w:rsidRPr="00726498">
              <w:rPr>
                <w:b w:val="0"/>
                <w:bCs/>
                <w:color w:val="000000" w:themeColor="text1"/>
              </w:rPr>
              <w:t xml:space="preserve">&gt;&gt; </w:t>
            </w:r>
            <w:r w:rsidR="00224AB0" w:rsidRPr="00AD47DC">
              <w:rPr>
                <w:rFonts w:asciiTheme="minorBidi" w:hAnsiTheme="minorBidi" w:cstheme="minorBidi"/>
                <w:b w:val="0"/>
                <w:bCs/>
                <w:i/>
                <w:iCs/>
                <w:color w:val="0070C0"/>
                <w:szCs w:val="20"/>
              </w:rPr>
              <w:t xml:space="preserve">Tick </w:t>
            </w:r>
            <w:r w:rsidRPr="00AD47DC">
              <w:rPr>
                <w:rFonts w:asciiTheme="minorBidi" w:hAnsiTheme="minorBidi" w:cstheme="minorBidi"/>
                <w:b w:val="0"/>
                <w:bCs/>
                <w:i/>
                <w:iCs/>
                <w:color w:val="0070C0"/>
                <w:szCs w:val="20"/>
              </w:rPr>
              <w:t xml:space="preserve">only </w:t>
            </w:r>
            <w:r w:rsidR="00224AB0" w:rsidRPr="00AD47DC">
              <w:rPr>
                <w:rFonts w:asciiTheme="minorBidi" w:hAnsiTheme="minorBidi" w:cstheme="minorBidi"/>
                <w:b w:val="0"/>
                <w:bCs/>
                <w:i/>
                <w:iCs/>
                <w:color w:val="0070C0"/>
                <w:szCs w:val="20"/>
              </w:rPr>
              <w:t>one applicable box.</w:t>
            </w:r>
          </w:p>
          <w:p w14:paraId="6C8FABC3" w14:textId="775A81FB" w:rsidR="00137784" w:rsidRDefault="00137784" w:rsidP="00726498">
            <w:pPr>
              <w:pStyle w:val="RegLeftInstructionCell"/>
              <w:tabs>
                <w:tab w:val="left" w:pos="469"/>
              </w:tabs>
              <w:spacing w:before="60" w:after="60"/>
              <w:ind w:left="44" w:right="110"/>
              <w:jc w:val="both"/>
              <w:rPr>
                <w:rFonts w:asciiTheme="minorBidi" w:hAnsiTheme="minorBidi" w:cstheme="minorBidi"/>
                <w:b w:val="0"/>
                <w:bCs/>
                <w:i/>
                <w:iCs/>
                <w:color w:val="0070C0"/>
                <w:szCs w:val="20"/>
              </w:rPr>
            </w:pPr>
            <w:r w:rsidRPr="00F01B6D">
              <w:rPr>
                <w:rFonts w:asciiTheme="minorBidi" w:hAnsiTheme="minorBidi" w:cstheme="minorBidi"/>
                <w:b w:val="0"/>
                <w:bCs/>
                <w:i/>
                <w:iCs/>
                <w:color w:val="0070C0"/>
                <w:szCs w:val="20"/>
              </w:rPr>
              <w:t xml:space="preserve">If </w:t>
            </w:r>
            <w:r>
              <w:rPr>
                <w:rFonts w:asciiTheme="minorBidi" w:hAnsiTheme="minorBidi" w:cstheme="minorBidi"/>
                <w:b w:val="0"/>
                <w:bCs/>
                <w:i/>
                <w:iCs/>
                <w:color w:val="0070C0"/>
                <w:szCs w:val="20"/>
              </w:rPr>
              <w:t xml:space="preserve">the second </w:t>
            </w:r>
            <w:r w:rsidR="001853AD">
              <w:rPr>
                <w:rFonts w:asciiTheme="minorBidi" w:hAnsiTheme="minorBidi" w:cstheme="minorBidi"/>
                <w:b w:val="0"/>
                <w:bCs/>
                <w:i/>
                <w:iCs/>
                <w:color w:val="0070C0"/>
                <w:szCs w:val="20"/>
              </w:rPr>
              <w:t xml:space="preserve">box </w:t>
            </w:r>
            <w:r w:rsidRPr="00F01B6D">
              <w:rPr>
                <w:rFonts w:asciiTheme="minorBidi" w:hAnsiTheme="minorBidi" w:cstheme="minorBidi"/>
                <w:b w:val="0"/>
                <w:bCs/>
                <w:i/>
                <w:iCs/>
                <w:color w:val="0070C0"/>
                <w:szCs w:val="20"/>
              </w:rPr>
              <w:t xml:space="preserve">is </w:t>
            </w:r>
            <w:r w:rsidR="006D19FC">
              <w:rPr>
                <w:rFonts w:asciiTheme="minorBidi" w:hAnsiTheme="minorBidi" w:cstheme="minorBidi"/>
                <w:b w:val="0"/>
                <w:bCs/>
                <w:i/>
                <w:iCs/>
                <w:color w:val="0070C0"/>
                <w:szCs w:val="20"/>
              </w:rPr>
              <w:t>ticked</w:t>
            </w:r>
            <w:r w:rsidRPr="00F01B6D">
              <w:rPr>
                <w:rFonts w:asciiTheme="minorBidi" w:hAnsiTheme="minorBidi" w:cstheme="minorBidi"/>
                <w:b w:val="0"/>
                <w:bCs/>
                <w:i/>
                <w:iCs/>
                <w:color w:val="0070C0"/>
                <w:szCs w:val="20"/>
              </w:rPr>
              <w:t xml:space="preserve">, </w:t>
            </w:r>
            <w:r w:rsidRPr="007D2B08">
              <w:rPr>
                <w:rFonts w:asciiTheme="minorBidi" w:hAnsiTheme="minorBidi" w:cstheme="minorBidi"/>
                <w:b w:val="0"/>
                <w:bCs/>
                <w:i/>
                <w:iCs/>
                <w:color w:val="0070C0"/>
                <w:szCs w:val="20"/>
              </w:rPr>
              <w:t>obtain a confirmation of the other crediting scheme of the effective date of deregistration or exclusion from the other crediting scheme and remaining crediting period under the other crediting scheme at the time of deregistration or exclusion.</w:t>
            </w:r>
          </w:p>
          <w:p w14:paraId="5EBD408D" w14:textId="1F2CDF6D" w:rsidR="00137784" w:rsidRPr="00567021" w:rsidRDefault="00137784" w:rsidP="00726498">
            <w:pPr>
              <w:pStyle w:val="RegLeftInstructionCell"/>
              <w:tabs>
                <w:tab w:val="left" w:pos="469"/>
              </w:tabs>
              <w:spacing w:before="60" w:after="60"/>
              <w:ind w:left="44" w:right="110"/>
              <w:jc w:val="both"/>
            </w:pPr>
            <w:r>
              <w:rPr>
                <w:rFonts w:asciiTheme="minorBidi" w:hAnsiTheme="minorBidi" w:cstheme="minorBidi"/>
                <w:b w:val="0"/>
                <w:bCs/>
                <w:i/>
                <w:iCs/>
                <w:color w:val="0070C0"/>
                <w:szCs w:val="20"/>
              </w:rPr>
              <w:t xml:space="preserve">If the third </w:t>
            </w:r>
            <w:r w:rsidR="00E62120">
              <w:rPr>
                <w:rFonts w:asciiTheme="minorBidi" w:hAnsiTheme="minorBidi" w:cstheme="minorBidi"/>
                <w:b w:val="0"/>
                <w:bCs/>
                <w:i/>
                <w:iCs/>
                <w:color w:val="0070C0"/>
                <w:szCs w:val="20"/>
              </w:rPr>
              <w:t>box is ticked</w:t>
            </w:r>
            <w:r>
              <w:rPr>
                <w:rFonts w:asciiTheme="minorBidi" w:hAnsiTheme="minorBidi" w:cstheme="minorBidi"/>
                <w:b w:val="0"/>
                <w:bCs/>
                <w:i/>
                <w:iCs/>
                <w:color w:val="0070C0"/>
                <w:szCs w:val="20"/>
              </w:rPr>
              <w:t xml:space="preserve">, </w:t>
            </w:r>
            <w:r w:rsidRPr="00F370DA">
              <w:rPr>
                <w:rFonts w:asciiTheme="minorBidi" w:hAnsiTheme="minorBidi" w:cstheme="minorBidi"/>
                <w:b w:val="0"/>
                <w:bCs/>
                <w:i/>
                <w:iCs/>
                <w:color w:val="0070C0"/>
                <w:szCs w:val="20"/>
              </w:rPr>
              <w:t>obtain a confirmation of the other crediting scheme of the effective date of the registration or coverage, the start and end dates of the crediting period, and the monitoring periods for which credits have been issued under the other crediting scheme</w:t>
            </w:r>
            <w:r>
              <w:rPr>
                <w:rFonts w:asciiTheme="minorBidi" w:hAnsiTheme="minorBidi" w:cstheme="minorBidi"/>
                <w:b w:val="0"/>
                <w:bCs/>
                <w:i/>
                <w:iCs/>
                <w:color w:val="0070C0"/>
                <w:szCs w:val="20"/>
              </w:rPr>
              <w:t>.</w:t>
            </w:r>
          </w:p>
        </w:tc>
      </w:tr>
    </w:tbl>
    <w:p w14:paraId="1795EDCB" w14:textId="77777777" w:rsidR="005B1EEC" w:rsidRDefault="005B1EEC" w:rsidP="005B1EEC">
      <w:pPr>
        <w:pStyle w:val="ParaTickBox"/>
        <w:tabs>
          <w:tab w:val="clear" w:pos="510"/>
        </w:tabs>
        <w:ind w:left="0" w:firstLine="0"/>
        <w:jc w:val="both"/>
        <w:rPr>
          <w:szCs w:val="20"/>
          <w:lang w:val="en-US"/>
        </w:rPr>
        <w:sectPr w:rsidR="005B1EEC" w:rsidSect="00AB0ACF">
          <w:headerReference w:type="default" r:id="rId13"/>
          <w:footerReference w:type="even" r:id="rId14"/>
          <w:footerReference w:type="default" r:id="rId15"/>
          <w:headerReference w:type="first" r:id="rId16"/>
          <w:pgSz w:w="11907" w:h="16840" w:code="9"/>
          <w:pgMar w:top="1021" w:right="1134" w:bottom="1276" w:left="1134" w:header="720" w:footer="682" w:gutter="0"/>
          <w:cols w:space="720"/>
          <w:docGrid w:linePitch="299"/>
        </w:sect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E7BE8" w:rsidRPr="005B1EEC" w14:paraId="66C8B8DA" w14:textId="77777777" w:rsidTr="005B1EEC">
        <w:trPr>
          <w:trHeight w:val="454"/>
        </w:trPr>
        <w:tc>
          <w:tcPr>
            <w:tcW w:w="9582" w:type="dxa"/>
            <w:shd w:val="clear" w:color="auto" w:fill="CCCCCC"/>
            <w:vAlign w:val="center"/>
          </w:tcPr>
          <w:p w14:paraId="2FCD01BF" w14:textId="6A44CC3B" w:rsidR="00AE7BE8" w:rsidRPr="00FC1E23" w:rsidRDefault="00AE7BE8" w:rsidP="005B1EEC">
            <w:pPr>
              <w:pStyle w:val="SDMPDDPoASection"/>
              <w:pageBreakBefore/>
              <w:numPr>
                <w:ilvl w:val="1"/>
                <w:numId w:val="0"/>
              </w:numPr>
              <w:tabs>
                <w:tab w:val="clear" w:pos="1729"/>
              </w:tabs>
              <w:spacing w:before="120" w:after="120"/>
              <w:ind w:left="1389" w:hanging="1389"/>
              <w:outlineLvl w:val="0"/>
              <w:rPr>
                <w:sz w:val="22"/>
                <w:szCs w:val="22"/>
              </w:rPr>
            </w:pPr>
            <w:r w:rsidRPr="00FC1E23">
              <w:rPr>
                <w:sz w:val="22"/>
                <w:szCs w:val="22"/>
              </w:rPr>
              <w:lastRenderedPageBreak/>
              <w:t>Appendix 1.</w:t>
            </w:r>
            <w:r w:rsidRPr="005B1EEC">
              <w:rPr>
                <w:sz w:val="22"/>
                <w:szCs w:val="22"/>
              </w:rPr>
              <w:tab/>
            </w:r>
            <w:r w:rsidRPr="00FC1E23">
              <w:rPr>
                <w:sz w:val="22"/>
                <w:szCs w:val="22"/>
              </w:rPr>
              <w:t>Contact information of activity participants</w:t>
            </w:r>
          </w:p>
        </w:tc>
      </w:tr>
    </w:tbl>
    <w:p w14:paraId="3D687370" w14:textId="77777777" w:rsidR="00AE7BE8" w:rsidRPr="00FC1E23" w:rsidRDefault="00AE7BE8" w:rsidP="00AE7BE8">
      <w:pPr>
        <w:pStyle w:val="ParaTickBox"/>
        <w:tabs>
          <w:tab w:val="clear" w:pos="510"/>
        </w:tabs>
        <w:ind w:left="57" w:right="57" w:firstLine="0"/>
        <w:jc w:val="both"/>
        <w:rPr>
          <w:i/>
          <w:iCs/>
          <w:szCs w:val="20"/>
        </w:rPr>
      </w:pPr>
      <w:r w:rsidRPr="00FC1E23">
        <w:rPr>
          <w:i/>
          <w:iCs/>
          <w:szCs w:val="20"/>
        </w:rPr>
        <w:t>(Copy this table for each activity participant)</w:t>
      </w:r>
    </w:p>
    <w:tbl>
      <w:tblPr>
        <w:tblStyle w:val="TableGrid"/>
        <w:tblW w:w="9639" w:type="dxa"/>
        <w:tblBorders>
          <w:insideH w:val="dotted" w:sz="4" w:space="0" w:color="auto"/>
          <w:insideV w:val="dotted" w:sz="4" w:space="0" w:color="auto"/>
        </w:tblBorders>
        <w:tblLook w:val="04A0" w:firstRow="1" w:lastRow="0" w:firstColumn="1" w:lastColumn="0" w:noHBand="0" w:noVBand="1"/>
      </w:tblPr>
      <w:tblGrid>
        <w:gridCol w:w="2364"/>
        <w:gridCol w:w="7275"/>
      </w:tblGrid>
      <w:tr w:rsidR="00AE7BE8" w:rsidRPr="00FC1E23" w14:paraId="0672C168" w14:textId="77777777" w:rsidTr="00AB0ACF">
        <w:tc>
          <w:tcPr>
            <w:tcW w:w="2364" w:type="dxa"/>
            <w:shd w:val="clear" w:color="auto" w:fill="E6E6E6"/>
          </w:tcPr>
          <w:p w14:paraId="6B216D45" w14:textId="77777777" w:rsidR="00AE7BE8" w:rsidRPr="00FC1E23" w:rsidRDefault="00AE7BE8" w:rsidP="00F316C6">
            <w:pPr>
              <w:pStyle w:val="ParaTickBox"/>
              <w:tabs>
                <w:tab w:val="clear" w:pos="510"/>
              </w:tabs>
              <w:ind w:left="0" w:right="57" w:firstLine="0"/>
              <w:jc w:val="both"/>
              <w:rPr>
                <w:b/>
                <w:bCs/>
                <w:szCs w:val="20"/>
              </w:rPr>
            </w:pPr>
            <w:r w:rsidRPr="00FC1E23">
              <w:rPr>
                <w:b/>
              </w:rPr>
              <w:t>Organization name</w:t>
            </w:r>
          </w:p>
        </w:tc>
        <w:tc>
          <w:tcPr>
            <w:tcW w:w="7275" w:type="dxa"/>
          </w:tcPr>
          <w:p w14:paraId="7C69EB3F" w14:textId="77777777" w:rsidR="00AE7BE8" w:rsidRPr="00FC1E23" w:rsidRDefault="00AE7BE8" w:rsidP="00F316C6">
            <w:pPr>
              <w:pStyle w:val="ParaTickBox"/>
              <w:tabs>
                <w:tab w:val="clear" w:pos="510"/>
              </w:tabs>
              <w:ind w:left="0" w:right="57" w:firstLine="0"/>
              <w:jc w:val="both"/>
              <w:rPr>
                <w:szCs w:val="20"/>
              </w:rPr>
            </w:pPr>
            <w:r w:rsidRPr="00FC1E23">
              <w:rPr>
                <w:szCs w:val="20"/>
              </w:rPr>
              <w:t>&gt;&gt;</w:t>
            </w:r>
          </w:p>
        </w:tc>
      </w:tr>
      <w:tr w:rsidR="0086527A" w:rsidRPr="00FC1E23" w14:paraId="0D620517" w14:textId="77777777" w:rsidTr="00AB0ACF">
        <w:tc>
          <w:tcPr>
            <w:tcW w:w="2364" w:type="dxa"/>
            <w:shd w:val="clear" w:color="auto" w:fill="E6E6E6"/>
          </w:tcPr>
          <w:p w14:paraId="4CFFC409" w14:textId="566F862D" w:rsidR="0086527A" w:rsidRPr="00FC1E23" w:rsidRDefault="0086527A" w:rsidP="00F316C6">
            <w:pPr>
              <w:pStyle w:val="ParaTickBox"/>
              <w:tabs>
                <w:tab w:val="clear" w:pos="510"/>
              </w:tabs>
              <w:ind w:left="0" w:right="57" w:firstLine="0"/>
              <w:jc w:val="both"/>
              <w:rPr>
                <w:b/>
              </w:rPr>
            </w:pPr>
            <w:r>
              <w:rPr>
                <w:b/>
              </w:rPr>
              <w:t>Entity legal identifier</w:t>
            </w:r>
          </w:p>
        </w:tc>
        <w:tc>
          <w:tcPr>
            <w:tcW w:w="7275" w:type="dxa"/>
            <w:vAlign w:val="center"/>
          </w:tcPr>
          <w:p w14:paraId="0B105A39" w14:textId="1F6C8B13" w:rsidR="0086527A" w:rsidRDefault="0086527A" w:rsidP="00F316C6">
            <w:pPr>
              <w:pStyle w:val="ParaTickBox"/>
              <w:tabs>
                <w:tab w:val="clear" w:pos="510"/>
              </w:tabs>
              <w:ind w:left="0" w:right="57" w:firstLine="0"/>
              <w:jc w:val="both"/>
              <w:rPr>
                <w:rStyle w:val="RegTypeParaChar"/>
                <w:szCs w:val="20"/>
              </w:rPr>
            </w:pPr>
            <w:r w:rsidRPr="0086527A">
              <w:rPr>
                <w:rStyle w:val="RegTypeParaChar"/>
                <w:szCs w:val="20"/>
              </w:rPr>
              <w:t>&gt;&gt;</w:t>
            </w:r>
          </w:p>
        </w:tc>
      </w:tr>
      <w:tr w:rsidR="00AE7BE8" w:rsidRPr="00FC1E23" w14:paraId="27CB4659" w14:textId="77777777" w:rsidTr="00AB0ACF">
        <w:tc>
          <w:tcPr>
            <w:tcW w:w="2364" w:type="dxa"/>
            <w:shd w:val="clear" w:color="auto" w:fill="E6E6E6"/>
          </w:tcPr>
          <w:p w14:paraId="7B726D72" w14:textId="77777777" w:rsidR="00AE7BE8" w:rsidRPr="00FC1E23" w:rsidRDefault="00AE7BE8" w:rsidP="00F316C6">
            <w:pPr>
              <w:pStyle w:val="ParaTickBox"/>
              <w:tabs>
                <w:tab w:val="clear" w:pos="510"/>
              </w:tabs>
              <w:ind w:left="0" w:right="57" w:firstLine="0"/>
              <w:jc w:val="both"/>
              <w:rPr>
                <w:szCs w:val="20"/>
              </w:rPr>
            </w:pPr>
            <w:r w:rsidRPr="00FC1E23">
              <w:rPr>
                <w:b/>
              </w:rPr>
              <w:t>Country</w:t>
            </w:r>
          </w:p>
        </w:tc>
        <w:sdt>
          <w:sdtPr>
            <w:rPr>
              <w:rStyle w:val="RegTypeParaChar"/>
              <w:szCs w:val="20"/>
            </w:rPr>
            <w:alias w:val="Choose a Party."/>
            <w:tag w:val="Choose a Party."/>
            <w:id w:val="1446346316"/>
            <w:placeholder>
              <w:docPart w:val="94298B2B52F94A8AB9A1E5C7854EE001"/>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7275" w:type="dxa"/>
                <w:vAlign w:val="center"/>
              </w:tcPr>
              <w:p w14:paraId="6FDDB73B" w14:textId="25AD3471" w:rsidR="00AE7BE8" w:rsidRPr="00FC1E23" w:rsidRDefault="0013409C" w:rsidP="00F316C6">
                <w:pPr>
                  <w:pStyle w:val="ParaTickBox"/>
                  <w:tabs>
                    <w:tab w:val="clear" w:pos="510"/>
                  </w:tabs>
                  <w:ind w:left="0" w:right="57" w:firstLine="0"/>
                  <w:jc w:val="both"/>
                  <w:rPr>
                    <w:szCs w:val="20"/>
                  </w:rPr>
                </w:pPr>
                <w:r w:rsidRPr="001E7213">
                  <w:rPr>
                    <w:rStyle w:val="PlaceholderText"/>
                    <w:szCs w:val="20"/>
                  </w:rPr>
                  <w:t>Choose a Party.</w:t>
                </w:r>
              </w:p>
            </w:tc>
          </w:sdtContent>
        </w:sdt>
      </w:tr>
      <w:tr w:rsidR="00AE7BE8" w:rsidRPr="00FC1E23" w14:paraId="0771396D" w14:textId="77777777" w:rsidTr="00AB0ACF">
        <w:tc>
          <w:tcPr>
            <w:tcW w:w="2364" w:type="dxa"/>
            <w:shd w:val="clear" w:color="auto" w:fill="E6E6E6"/>
          </w:tcPr>
          <w:p w14:paraId="3C569E2C" w14:textId="77777777" w:rsidR="00AE7BE8" w:rsidRPr="00FC1E23" w:rsidRDefault="00AE7BE8" w:rsidP="00F316C6">
            <w:pPr>
              <w:pStyle w:val="ParaTickBox"/>
              <w:tabs>
                <w:tab w:val="clear" w:pos="510"/>
              </w:tabs>
              <w:ind w:left="0" w:right="57" w:firstLine="0"/>
              <w:jc w:val="both"/>
              <w:rPr>
                <w:szCs w:val="20"/>
              </w:rPr>
            </w:pPr>
            <w:r w:rsidRPr="00FC1E23">
              <w:rPr>
                <w:b/>
              </w:rPr>
              <w:t>Address</w:t>
            </w:r>
          </w:p>
        </w:tc>
        <w:tc>
          <w:tcPr>
            <w:tcW w:w="7275" w:type="dxa"/>
          </w:tcPr>
          <w:p w14:paraId="61FECFA8" w14:textId="77777777" w:rsidR="00AE7BE8" w:rsidRPr="00FC1E23" w:rsidRDefault="00AE7BE8" w:rsidP="00F316C6">
            <w:pPr>
              <w:pStyle w:val="ParaTickBox"/>
              <w:tabs>
                <w:tab w:val="clear" w:pos="510"/>
              </w:tabs>
              <w:ind w:left="0" w:right="57" w:firstLine="0"/>
              <w:jc w:val="both"/>
              <w:rPr>
                <w:szCs w:val="20"/>
              </w:rPr>
            </w:pPr>
            <w:r w:rsidRPr="00FC1E23">
              <w:rPr>
                <w:szCs w:val="20"/>
              </w:rPr>
              <w:t>&gt;&gt;</w:t>
            </w:r>
          </w:p>
        </w:tc>
      </w:tr>
      <w:tr w:rsidR="00AE7BE8" w:rsidRPr="00FC1E23" w14:paraId="039CB3BE" w14:textId="77777777" w:rsidTr="00AB0ACF">
        <w:tc>
          <w:tcPr>
            <w:tcW w:w="2364" w:type="dxa"/>
            <w:shd w:val="clear" w:color="auto" w:fill="E6E6E6"/>
          </w:tcPr>
          <w:p w14:paraId="1DB4B276" w14:textId="77777777" w:rsidR="00AE7BE8" w:rsidRPr="00FC1E23" w:rsidRDefault="00AE7BE8" w:rsidP="00F316C6">
            <w:pPr>
              <w:pStyle w:val="ParaTickBox"/>
              <w:tabs>
                <w:tab w:val="clear" w:pos="510"/>
              </w:tabs>
              <w:ind w:left="0" w:right="57" w:firstLine="0"/>
              <w:jc w:val="both"/>
              <w:rPr>
                <w:szCs w:val="20"/>
              </w:rPr>
            </w:pPr>
            <w:r w:rsidRPr="00FC1E23">
              <w:rPr>
                <w:b/>
              </w:rPr>
              <w:t>Telephone</w:t>
            </w:r>
          </w:p>
        </w:tc>
        <w:tc>
          <w:tcPr>
            <w:tcW w:w="7275" w:type="dxa"/>
          </w:tcPr>
          <w:p w14:paraId="382F249F" w14:textId="77777777" w:rsidR="00AE7BE8" w:rsidRPr="00FC1E23" w:rsidRDefault="00AE7BE8" w:rsidP="00F316C6">
            <w:pPr>
              <w:pStyle w:val="ParaTickBox"/>
              <w:tabs>
                <w:tab w:val="clear" w:pos="510"/>
              </w:tabs>
              <w:ind w:left="0" w:right="57" w:firstLine="0"/>
              <w:jc w:val="both"/>
              <w:rPr>
                <w:szCs w:val="20"/>
              </w:rPr>
            </w:pPr>
            <w:r w:rsidRPr="00FC1E23">
              <w:rPr>
                <w:szCs w:val="20"/>
              </w:rPr>
              <w:t>&gt;&gt;</w:t>
            </w:r>
          </w:p>
        </w:tc>
      </w:tr>
      <w:tr w:rsidR="00AE7BE8" w:rsidRPr="00FC1E23" w14:paraId="47455E19" w14:textId="77777777" w:rsidTr="00AB0ACF">
        <w:tc>
          <w:tcPr>
            <w:tcW w:w="2364" w:type="dxa"/>
            <w:shd w:val="clear" w:color="auto" w:fill="E6E6E6"/>
          </w:tcPr>
          <w:p w14:paraId="2DA83A8B" w14:textId="761CBC60" w:rsidR="00AE7BE8" w:rsidRPr="00FC1E23" w:rsidRDefault="00D45C3F" w:rsidP="00F316C6">
            <w:pPr>
              <w:pStyle w:val="ParaTickBox"/>
              <w:tabs>
                <w:tab w:val="clear" w:pos="510"/>
              </w:tabs>
              <w:ind w:left="0" w:right="57" w:firstLine="0"/>
              <w:jc w:val="both"/>
              <w:rPr>
                <w:szCs w:val="20"/>
              </w:rPr>
            </w:pPr>
            <w:r>
              <w:rPr>
                <w:b/>
              </w:rPr>
              <w:t>Mobile</w:t>
            </w:r>
          </w:p>
        </w:tc>
        <w:tc>
          <w:tcPr>
            <w:tcW w:w="7275" w:type="dxa"/>
          </w:tcPr>
          <w:p w14:paraId="29DABB04" w14:textId="77777777" w:rsidR="00AE7BE8" w:rsidRPr="00FC1E23" w:rsidRDefault="00AE7BE8" w:rsidP="00F316C6">
            <w:pPr>
              <w:pStyle w:val="ParaTickBox"/>
              <w:tabs>
                <w:tab w:val="clear" w:pos="510"/>
              </w:tabs>
              <w:ind w:left="0" w:right="57" w:firstLine="0"/>
              <w:jc w:val="both"/>
              <w:rPr>
                <w:szCs w:val="20"/>
              </w:rPr>
            </w:pPr>
            <w:r w:rsidRPr="00FC1E23">
              <w:rPr>
                <w:szCs w:val="20"/>
              </w:rPr>
              <w:t>&gt;&gt;</w:t>
            </w:r>
          </w:p>
        </w:tc>
      </w:tr>
      <w:tr w:rsidR="00AE7BE8" w:rsidRPr="00FC1E23" w14:paraId="3E7233B6" w14:textId="77777777" w:rsidTr="00AB0ACF">
        <w:tc>
          <w:tcPr>
            <w:tcW w:w="2364" w:type="dxa"/>
            <w:shd w:val="clear" w:color="auto" w:fill="E6E6E6"/>
          </w:tcPr>
          <w:p w14:paraId="4B37B029" w14:textId="77777777" w:rsidR="00AE7BE8" w:rsidRPr="00FC1E23" w:rsidRDefault="00AE7BE8" w:rsidP="00F316C6">
            <w:pPr>
              <w:pStyle w:val="ParaTickBox"/>
              <w:tabs>
                <w:tab w:val="clear" w:pos="510"/>
              </w:tabs>
              <w:ind w:left="0" w:right="57" w:firstLine="0"/>
              <w:jc w:val="both"/>
              <w:rPr>
                <w:szCs w:val="20"/>
              </w:rPr>
            </w:pPr>
            <w:r w:rsidRPr="00FC1E23">
              <w:rPr>
                <w:b/>
              </w:rPr>
              <w:t>E-mail</w:t>
            </w:r>
          </w:p>
        </w:tc>
        <w:tc>
          <w:tcPr>
            <w:tcW w:w="7275" w:type="dxa"/>
          </w:tcPr>
          <w:p w14:paraId="326DEEE2" w14:textId="77777777" w:rsidR="00AE7BE8" w:rsidRPr="00FC1E23" w:rsidRDefault="00AE7BE8" w:rsidP="00F316C6">
            <w:pPr>
              <w:pStyle w:val="ParaTickBox"/>
              <w:tabs>
                <w:tab w:val="clear" w:pos="510"/>
              </w:tabs>
              <w:ind w:left="0" w:right="57" w:firstLine="0"/>
              <w:jc w:val="both"/>
              <w:rPr>
                <w:szCs w:val="20"/>
              </w:rPr>
            </w:pPr>
            <w:r w:rsidRPr="00FC1E23">
              <w:rPr>
                <w:szCs w:val="20"/>
              </w:rPr>
              <w:t>&gt;&gt;</w:t>
            </w:r>
          </w:p>
        </w:tc>
      </w:tr>
      <w:tr w:rsidR="00AE7BE8" w:rsidRPr="00FC1E23" w14:paraId="69E388EB" w14:textId="77777777" w:rsidTr="00AB0ACF">
        <w:tc>
          <w:tcPr>
            <w:tcW w:w="2364" w:type="dxa"/>
            <w:shd w:val="clear" w:color="auto" w:fill="E6E6E6"/>
          </w:tcPr>
          <w:p w14:paraId="3E369E44" w14:textId="77777777" w:rsidR="00AE7BE8" w:rsidRPr="00FC1E23" w:rsidRDefault="00AE7BE8" w:rsidP="00F316C6">
            <w:pPr>
              <w:pStyle w:val="ParaTickBox"/>
              <w:tabs>
                <w:tab w:val="clear" w:pos="510"/>
              </w:tabs>
              <w:ind w:left="0" w:right="57" w:firstLine="0"/>
              <w:jc w:val="both"/>
              <w:rPr>
                <w:szCs w:val="20"/>
              </w:rPr>
            </w:pPr>
            <w:r w:rsidRPr="00FC1E23">
              <w:rPr>
                <w:b/>
              </w:rPr>
              <w:t>Website</w:t>
            </w:r>
          </w:p>
        </w:tc>
        <w:tc>
          <w:tcPr>
            <w:tcW w:w="7275" w:type="dxa"/>
          </w:tcPr>
          <w:p w14:paraId="506265AD" w14:textId="77777777" w:rsidR="00AE7BE8" w:rsidRPr="00FC1E23" w:rsidRDefault="00AE7BE8" w:rsidP="00F316C6">
            <w:pPr>
              <w:pStyle w:val="ParaTickBox"/>
              <w:tabs>
                <w:tab w:val="clear" w:pos="510"/>
              </w:tabs>
              <w:ind w:left="0" w:right="57" w:firstLine="0"/>
              <w:jc w:val="both"/>
              <w:rPr>
                <w:szCs w:val="20"/>
              </w:rPr>
            </w:pPr>
            <w:r w:rsidRPr="00FC1E23">
              <w:rPr>
                <w:szCs w:val="20"/>
              </w:rPr>
              <w:t>&gt;&gt;</w:t>
            </w:r>
          </w:p>
        </w:tc>
      </w:tr>
      <w:tr w:rsidR="00AE7BE8" w:rsidRPr="00FC1E23" w14:paraId="79C020AC" w14:textId="77777777" w:rsidTr="00AB0ACF">
        <w:tc>
          <w:tcPr>
            <w:tcW w:w="2364" w:type="dxa"/>
            <w:shd w:val="clear" w:color="auto" w:fill="E6E6E6"/>
          </w:tcPr>
          <w:p w14:paraId="59088EDD" w14:textId="77777777" w:rsidR="00AE7BE8" w:rsidRPr="00FC1E23" w:rsidRDefault="00AE7BE8" w:rsidP="00F316C6">
            <w:pPr>
              <w:pStyle w:val="ParaTickBox"/>
              <w:tabs>
                <w:tab w:val="clear" w:pos="510"/>
              </w:tabs>
              <w:ind w:left="0" w:right="57" w:firstLine="0"/>
              <w:jc w:val="both"/>
              <w:rPr>
                <w:szCs w:val="20"/>
              </w:rPr>
            </w:pPr>
            <w:r w:rsidRPr="00FC1E23">
              <w:rPr>
                <w:b/>
              </w:rPr>
              <w:t>Contact person</w:t>
            </w:r>
          </w:p>
        </w:tc>
        <w:tc>
          <w:tcPr>
            <w:tcW w:w="7275" w:type="dxa"/>
          </w:tcPr>
          <w:p w14:paraId="385D98EA" w14:textId="77777777" w:rsidR="00AE7BE8" w:rsidRPr="00FC1E23" w:rsidRDefault="00AE7BE8" w:rsidP="00F316C6">
            <w:pPr>
              <w:pStyle w:val="ParaTickBox"/>
              <w:tabs>
                <w:tab w:val="clear" w:pos="510"/>
              </w:tabs>
              <w:ind w:left="0" w:right="57" w:firstLine="0"/>
              <w:jc w:val="both"/>
              <w:rPr>
                <w:szCs w:val="20"/>
              </w:rPr>
            </w:pPr>
            <w:r w:rsidRPr="00FC1E23">
              <w:rPr>
                <w:szCs w:val="20"/>
              </w:rPr>
              <w:t>&gt;&gt;</w:t>
            </w:r>
          </w:p>
        </w:tc>
      </w:tr>
    </w:tbl>
    <w:p w14:paraId="5AB25441" w14:textId="77777777" w:rsidR="00AE7BE8" w:rsidRPr="0074336D" w:rsidRDefault="00AE7BE8" w:rsidP="0074336D">
      <w:pPr>
        <w:pStyle w:val="ParaTickBox"/>
        <w:tabs>
          <w:tab w:val="clear" w:pos="510"/>
        </w:tabs>
        <w:ind w:left="0" w:firstLine="0"/>
        <w:jc w:val="both"/>
        <w:rPr>
          <w:szCs w:val="20"/>
          <w:lang w:val="en-US"/>
        </w:rPr>
      </w:pPr>
    </w:p>
    <w:p w14:paraId="69ACFBC4" w14:textId="3824587B" w:rsidR="00AE7BE8" w:rsidRPr="00FC1E23" w:rsidRDefault="00AE7BE8" w:rsidP="0074336D">
      <w:pPr>
        <w:pStyle w:val="ParaTickBox"/>
        <w:tabs>
          <w:tab w:val="clear" w:pos="510"/>
        </w:tabs>
        <w:ind w:left="0" w:firstLine="0"/>
        <w:jc w:val="both"/>
        <w:rPr>
          <w:szCs w:val="20"/>
          <w:lang w:val="en-US"/>
        </w:rPr>
      </w:pPr>
    </w:p>
    <w:p w14:paraId="656347DD" w14:textId="77777777" w:rsidR="003F2F14" w:rsidRPr="00FC1E23" w:rsidRDefault="003F2F14" w:rsidP="0074336D">
      <w:pPr>
        <w:pStyle w:val="ParaTickBox"/>
        <w:tabs>
          <w:tab w:val="clear" w:pos="510"/>
        </w:tabs>
        <w:ind w:left="0" w:firstLine="0"/>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E7BE8" w:rsidRPr="005B1EEC" w14:paraId="32684F3F" w14:textId="77777777" w:rsidTr="0074336D">
        <w:trPr>
          <w:trHeight w:val="454"/>
        </w:trPr>
        <w:tc>
          <w:tcPr>
            <w:tcW w:w="9582" w:type="dxa"/>
            <w:shd w:val="clear" w:color="auto" w:fill="CCCCCC"/>
            <w:vAlign w:val="center"/>
          </w:tcPr>
          <w:p w14:paraId="2C43718F" w14:textId="11932573" w:rsidR="00AE7BE8" w:rsidRPr="00FC1E23" w:rsidRDefault="00AE7BE8" w:rsidP="005B1EEC">
            <w:pPr>
              <w:pStyle w:val="SDMPDDPoASection"/>
              <w:numPr>
                <w:ilvl w:val="1"/>
                <w:numId w:val="0"/>
              </w:numPr>
              <w:tabs>
                <w:tab w:val="clear" w:pos="1729"/>
              </w:tabs>
              <w:spacing w:before="120" w:after="120"/>
              <w:ind w:left="1388" w:hanging="1388"/>
              <w:outlineLvl w:val="0"/>
              <w:rPr>
                <w:sz w:val="22"/>
                <w:szCs w:val="22"/>
              </w:rPr>
            </w:pPr>
            <w:r w:rsidRPr="00FC1E23">
              <w:rPr>
                <w:sz w:val="22"/>
                <w:szCs w:val="22"/>
              </w:rPr>
              <w:t xml:space="preserve">Appendix </w:t>
            </w:r>
            <w:r w:rsidR="00044622">
              <w:rPr>
                <w:sz w:val="22"/>
                <w:szCs w:val="22"/>
              </w:rPr>
              <w:t>2</w:t>
            </w:r>
            <w:r w:rsidRPr="00FC1E23">
              <w:rPr>
                <w:sz w:val="22"/>
                <w:szCs w:val="22"/>
              </w:rPr>
              <w:t>.</w:t>
            </w:r>
            <w:r w:rsidRPr="005B1EEC">
              <w:rPr>
                <w:sz w:val="22"/>
                <w:szCs w:val="22"/>
              </w:rPr>
              <w:tab/>
            </w:r>
            <w:r w:rsidRPr="00FC1E23">
              <w:rPr>
                <w:sz w:val="22"/>
                <w:szCs w:val="22"/>
              </w:rPr>
              <w:t>Applicability of methodologies and standardized baselines</w:t>
            </w:r>
          </w:p>
        </w:tc>
      </w:tr>
    </w:tbl>
    <w:p w14:paraId="66B4E49F" w14:textId="77777777" w:rsidR="00AE7BE8" w:rsidRPr="0074336D" w:rsidRDefault="00AE7BE8" w:rsidP="0074336D">
      <w:pPr>
        <w:pStyle w:val="ParaTickBox"/>
        <w:tabs>
          <w:tab w:val="clear" w:pos="510"/>
        </w:tabs>
        <w:ind w:left="0" w:firstLine="0"/>
        <w:jc w:val="both"/>
        <w:rPr>
          <w:szCs w:val="20"/>
          <w:lang w:val="en-US"/>
        </w:rPr>
      </w:pPr>
      <w:r w:rsidRPr="0074336D">
        <w:rPr>
          <w:szCs w:val="20"/>
          <w:lang w:val="en-US"/>
        </w:rPr>
        <w:t>&gt;&gt;</w:t>
      </w:r>
    </w:p>
    <w:p w14:paraId="3AE3848B" w14:textId="61825B78" w:rsidR="00AE7BE8" w:rsidRPr="007A68E8" w:rsidRDefault="00AE7BE8" w:rsidP="0074336D">
      <w:pPr>
        <w:spacing w:before="60" w:after="60"/>
        <w:jc w:val="both"/>
        <w:rPr>
          <w:rFonts w:asciiTheme="minorBidi" w:hAnsiTheme="minorBidi" w:cstheme="minorBidi"/>
          <w:i/>
          <w:iCs/>
          <w:color w:val="0070C0"/>
          <w:sz w:val="20"/>
          <w:szCs w:val="20"/>
        </w:rPr>
      </w:pPr>
      <w:r w:rsidRPr="007A68E8">
        <w:rPr>
          <w:rFonts w:asciiTheme="minorBidi" w:hAnsiTheme="minorBidi" w:cstheme="minorBidi"/>
          <w:i/>
          <w:iCs/>
          <w:color w:val="0070C0"/>
          <w:sz w:val="20"/>
          <w:szCs w:val="20"/>
        </w:rPr>
        <w:t>Provide any further background information on the applicability of the selected methodologies and, where applicable, the selected standardized baselines and the other methodological regulatory documents</w:t>
      </w:r>
      <w:r w:rsidR="002910AC" w:rsidRPr="007A68E8">
        <w:rPr>
          <w:rFonts w:asciiTheme="minorBidi" w:hAnsiTheme="minorBidi" w:cstheme="minorBidi"/>
          <w:i/>
          <w:iCs/>
          <w:color w:val="0070C0"/>
          <w:sz w:val="20"/>
          <w:szCs w:val="20"/>
        </w:rPr>
        <w:t xml:space="preserve">, and the </w:t>
      </w:r>
      <w:r w:rsidR="000F129B" w:rsidRPr="007A68E8">
        <w:rPr>
          <w:rFonts w:asciiTheme="minorBidi" w:hAnsiTheme="minorBidi" w:cstheme="minorBidi"/>
          <w:i/>
          <w:iCs/>
          <w:color w:val="0070C0"/>
          <w:sz w:val="20"/>
          <w:szCs w:val="20"/>
        </w:rPr>
        <w:t>methodological requirements</w:t>
      </w:r>
      <w:r w:rsidR="002910AC" w:rsidRPr="007A68E8">
        <w:rPr>
          <w:rFonts w:asciiTheme="minorBidi" w:hAnsiTheme="minorBidi" w:cstheme="minorBidi"/>
          <w:i/>
          <w:iCs/>
          <w:color w:val="0070C0"/>
          <w:sz w:val="20"/>
          <w:szCs w:val="20"/>
        </w:rPr>
        <w:t xml:space="preserve"> specified by the host Party in accordance with paragraph 27(a) of the RMPs</w:t>
      </w:r>
      <w:r w:rsidR="000F129B" w:rsidRPr="007A68E8">
        <w:rPr>
          <w:rFonts w:asciiTheme="minorBidi" w:hAnsiTheme="minorBidi" w:cstheme="minorBidi"/>
          <w:i/>
          <w:iCs/>
          <w:color w:val="0070C0"/>
          <w:sz w:val="20"/>
          <w:szCs w:val="20"/>
        </w:rPr>
        <w:t>, if applicable</w:t>
      </w:r>
      <w:r w:rsidRPr="007A68E8">
        <w:rPr>
          <w:rFonts w:asciiTheme="minorBidi" w:hAnsiTheme="minorBidi" w:cstheme="minorBidi"/>
          <w:i/>
          <w:iCs/>
          <w:color w:val="0070C0"/>
          <w:sz w:val="20"/>
          <w:szCs w:val="20"/>
        </w:rPr>
        <w:t>.</w:t>
      </w:r>
    </w:p>
    <w:p w14:paraId="45608C4E" w14:textId="40FE04DD" w:rsidR="00AE7BE8" w:rsidRDefault="00AE7BE8" w:rsidP="0074336D">
      <w:pPr>
        <w:pStyle w:val="ParaTickBox"/>
        <w:tabs>
          <w:tab w:val="clear" w:pos="510"/>
        </w:tabs>
        <w:ind w:left="0" w:firstLine="0"/>
        <w:jc w:val="both"/>
        <w:rPr>
          <w:szCs w:val="20"/>
          <w:lang w:val="en-US"/>
        </w:rPr>
      </w:pPr>
    </w:p>
    <w:p w14:paraId="6C0D60E2" w14:textId="77777777" w:rsidR="003F2F14" w:rsidRDefault="003F2F14" w:rsidP="0074336D">
      <w:pPr>
        <w:pStyle w:val="ParaTickBox"/>
        <w:tabs>
          <w:tab w:val="clear" w:pos="510"/>
        </w:tabs>
        <w:ind w:left="0" w:firstLine="0"/>
        <w:jc w:val="both"/>
        <w:rPr>
          <w:szCs w:val="20"/>
          <w:lang w:val="en-US"/>
        </w:rPr>
      </w:pPr>
    </w:p>
    <w:p w14:paraId="1D857EC5" w14:textId="77777777" w:rsidR="00167C93" w:rsidRPr="00FC1E23" w:rsidRDefault="00167C93" w:rsidP="0074336D">
      <w:pPr>
        <w:pStyle w:val="ParaTickBox"/>
        <w:tabs>
          <w:tab w:val="clear" w:pos="510"/>
        </w:tabs>
        <w:ind w:left="0" w:firstLine="0"/>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E7BE8" w:rsidRPr="005B1EEC" w14:paraId="4DD9E48B" w14:textId="77777777" w:rsidTr="0074336D">
        <w:trPr>
          <w:trHeight w:val="454"/>
        </w:trPr>
        <w:tc>
          <w:tcPr>
            <w:tcW w:w="9582" w:type="dxa"/>
            <w:shd w:val="clear" w:color="auto" w:fill="CCCCCC"/>
            <w:vAlign w:val="center"/>
          </w:tcPr>
          <w:p w14:paraId="23F374F0" w14:textId="564C183C" w:rsidR="00AE7BE8" w:rsidRPr="00FC1E23" w:rsidRDefault="00AE7BE8" w:rsidP="005B1EEC">
            <w:pPr>
              <w:pStyle w:val="SDMPDDPoASection"/>
              <w:numPr>
                <w:ilvl w:val="1"/>
                <w:numId w:val="0"/>
              </w:numPr>
              <w:tabs>
                <w:tab w:val="clear" w:pos="1729"/>
              </w:tabs>
              <w:spacing w:before="120" w:after="120"/>
              <w:ind w:left="1388" w:hanging="1388"/>
              <w:outlineLvl w:val="0"/>
              <w:rPr>
                <w:sz w:val="22"/>
                <w:szCs w:val="22"/>
              </w:rPr>
            </w:pPr>
            <w:r w:rsidRPr="00FC1E23">
              <w:rPr>
                <w:sz w:val="22"/>
                <w:szCs w:val="22"/>
              </w:rPr>
              <w:t xml:space="preserve">Appendix </w:t>
            </w:r>
            <w:r w:rsidR="00044622">
              <w:rPr>
                <w:sz w:val="22"/>
                <w:szCs w:val="22"/>
              </w:rPr>
              <w:t>3</w:t>
            </w:r>
            <w:r w:rsidRPr="00FC1E23">
              <w:rPr>
                <w:sz w:val="22"/>
                <w:szCs w:val="22"/>
              </w:rPr>
              <w:t>.</w:t>
            </w:r>
            <w:r w:rsidRPr="005B1EEC">
              <w:rPr>
                <w:sz w:val="22"/>
                <w:szCs w:val="22"/>
              </w:rPr>
              <w:tab/>
            </w:r>
            <w:r w:rsidRPr="00FC1E23">
              <w:rPr>
                <w:sz w:val="22"/>
                <w:szCs w:val="22"/>
              </w:rPr>
              <w:t>Further background information on ex</w:t>
            </w:r>
            <w:r w:rsidR="00757052">
              <w:rPr>
                <w:sz w:val="22"/>
                <w:szCs w:val="22"/>
              </w:rPr>
              <w:t> </w:t>
            </w:r>
            <w:r w:rsidRPr="00FC1E23">
              <w:rPr>
                <w:sz w:val="22"/>
                <w:szCs w:val="22"/>
              </w:rPr>
              <w:t>ante calculation of emission reductions</w:t>
            </w:r>
            <w:r w:rsidR="00531F40">
              <w:rPr>
                <w:sz w:val="22"/>
                <w:szCs w:val="22"/>
              </w:rPr>
              <w:t xml:space="preserve"> </w:t>
            </w:r>
            <w:r w:rsidR="007A69AD">
              <w:rPr>
                <w:sz w:val="22"/>
                <w:szCs w:val="22"/>
              </w:rPr>
              <w:t>and/</w:t>
            </w:r>
            <w:r w:rsidR="00531F40">
              <w:rPr>
                <w:sz w:val="22"/>
                <w:szCs w:val="22"/>
              </w:rPr>
              <w:t>or net removals</w:t>
            </w:r>
          </w:p>
        </w:tc>
      </w:tr>
    </w:tbl>
    <w:p w14:paraId="3B217BAB" w14:textId="77777777" w:rsidR="00AE7BE8" w:rsidRPr="0074336D" w:rsidRDefault="00AE7BE8" w:rsidP="0074336D">
      <w:pPr>
        <w:pStyle w:val="ParaTickBox"/>
        <w:tabs>
          <w:tab w:val="clear" w:pos="510"/>
        </w:tabs>
        <w:ind w:left="0" w:firstLine="0"/>
        <w:jc w:val="both"/>
        <w:rPr>
          <w:szCs w:val="20"/>
          <w:lang w:val="en-US"/>
        </w:rPr>
      </w:pPr>
      <w:r w:rsidRPr="0074336D">
        <w:rPr>
          <w:szCs w:val="20"/>
          <w:lang w:val="en-US"/>
        </w:rPr>
        <w:t>&gt;&gt;</w:t>
      </w:r>
    </w:p>
    <w:p w14:paraId="160C9022" w14:textId="0482427A" w:rsidR="00AE7BE8" w:rsidRPr="007A68E8" w:rsidRDefault="00AE7BE8" w:rsidP="0074336D">
      <w:pPr>
        <w:spacing w:before="60" w:after="60"/>
        <w:jc w:val="both"/>
        <w:rPr>
          <w:rFonts w:asciiTheme="minorBidi" w:hAnsiTheme="minorBidi" w:cstheme="minorBidi"/>
          <w:i/>
          <w:iCs/>
          <w:color w:val="0070C0"/>
          <w:sz w:val="20"/>
          <w:szCs w:val="20"/>
        </w:rPr>
      </w:pPr>
      <w:r w:rsidRPr="007A68E8">
        <w:rPr>
          <w:rFonts w:asciiTheme="minorBidi" w:hAnsiTheme="minorBidi" w:cstheme="minorBidi"/>
          <w:i/>
          <w:iCs/>
          <w:color w:val="0070C0"/>
          <w:sz w:val="20"/>
          <w:szCs w:val="20"/>
        </w:rPr>
        <w:t>Provide any further background information on the ex</w:t>
      </w:r>
      <w:r w:rsidR="00D41570" w:rsidRPr="007A68E8">
        <w:rPr>
          <w:rFonts w:asciiTheme="minorBidi" w:hAnsiTheme="minorBidi" w:cstheme="minorBidi"/>
          <w:i/>
          <w:iCs/>
          <w:color w:val="0070C0"/>
          <w:sz w:val="20"/>
          <w:szCs w:val="20"/>
        </w:rPr>
        <w:t>-</w:t>
      </w:r>
      <w:r w:rsidRPr="007A68E8">
        <w:rPr>
          <w:rFonts w:asciiTheme="minorBidi" w:hAnsiTheme="minorBidi" w:cstheme="minorBidi"/>
          <w:i/>
          <w:iCs/>
          <w:color w:val="0070C0"/>
          <w:sz w:val="20"/>
          <w:szCs w:val="20"/>
        </w:rPr>
        <w:t>ante calculation of emission reductions</w:t>
      </w:r>
      <w:r w:rsidR="00C145B1" w:rsidRPr="007A68E8">
        <w:rPr>
          <w:rFonts w:asciiTheme="minorBidi" w:hAnsiTheme="minorBidi" w:cstheme="minorBidi"/>
          <w:i/>
          <w:iCs/>
          <w:color w:val="0070C0"/>
          <w:sz w:val="20"/>
          <w:szCs w:val="20"/>
        </w:rPr>
        <w:t xml:space="preserve"> or net removals</w:t>
      </w:r>
      <w:r w:rsidRPr="007A68E8">
        <w:rPr>
          <w:rFonts w:asciiTheme="minorBidi" w:hAnsiTheme="minorBidi" w:cstheme="minorBidi"/>
          <w:i/>
          <w:iCs/>
          <w:color w:val="0070C0"/>
          <w:sz w:val="20"/>
          <w:szCs w:val="20"/>
        </w:rPr>
        <w:t>. This may include data, measurement results, data sources, etc.</w:t>
      </w:r>
    </w:p>
    <w:p w14:paraId="7B02153B" w14:textId="1E9259D0" w:rsidR="00AE7BE8" w:rsidRDefault="00AE7BE8" w:rsidP="0074336D">
      <w:pPr>
        <w:pStyle w:val="ParaTickBox"/>
        <w:tabs>
          <w:tab w:val="clear" w:pos="510"/>
        </w:tabs>
        <w:ind w:left="0" w:firstLine="0"/>
        <w:jc w:val="both"/>
        <w:rPr>
          <w:szCs w:val="20"/>
          <w:lang w:val="en-US"/>
        </w:rPr>
      </w:pPr>
    </w:p>
    <w:p w14:paraId="6F8C4379" w14:textId="77777777" w:rsidR="003F2F14" w:rsidRDefault="003F2F14" w:rsidP="0074336D">
      <w:pPr>
        <w:pStyle w:val="ParaTickBox"/>
        <w:tabs>
          <w:tab w:val="clear" w:pos="510"/>
        </w:tabs>
        <w:ind w:left="0" w:firstLine="0"/>
        <w:jc w:val="both"/>
        <w:rPr>
          <w:szCs w:val="20"/>
          <w:lang w:val="en-US"/>
        </w:rPr>
      </w:pPr>
    </w:p>
    <w:p w14:paraId="104A65A7" w14:textId="77777777" w:rsidR="00167C93" w:rsidRPr="00FC1E23" w:rsidRDefault="00167C93" w:rsidP="0074336D">
      <w:pPr>
        <w:pStyle w:val="ParaTickBox"/>
        <w:tabs>
          <w:tab w:val="clear" w:pos="510"/>
        </w:tabs>
        <w:ind w:left="0" w:firstLine="0"/>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E7BE8" w:rsidRPr="005B1EEC" w14:paraId="77FF8418" w14:textId="77777777" w:rsidTr="0074336D">
        <w:trPr>
          <w:trHeight w:val="454"/>
        </w:trPr>
        <w:tc>
          <w:tcPr>
            <w:tcW w:w="9582" w:type="dxa"/>
            <w:shd w:val="clear" w:color="auto" w:fill="CCCCCC"/>
            <w:vAlign w:val="center"/>
          </w:tcPr>
          <w:p w14:paraId="19F57112" w14:textId="12972F49" w:rsidR="00AE7BE8" w:rsidRPr="00FC1E23" w:rsidRDefault="00AE7BE8" w:rsidP="005B1EEC">
            <w:pPr>
              <w:pStyle w:val="SDMPDDPoASection"/>
              <w:numPr>
                <w:ilvl w:val="1"/>
                <w:numId w:val="0"/>
              </w:numPr>
              <w:tabs>
                <w:tab w:val="clear" w:pos="1729"/>
              </w:tabs>
              <w:spacing w:before="120" w:after="120"/>
              <w:ind w:left="1388" w:hanging="1388"/>
              <w:outlineLvl w:val="0"/>
              <w:rPr>
                <w:sz w:val="22"/>
                <w:szCs w:val="22"/>
              </w:rPr>
            </w:pPr>
            <w:r w:rsidRPr="00FC1E23">
              <w:rPr>
                <w:sz w:val="22"/>
                <w:szCs w:val="22"/>
              </w:rPr>
              <w:t xml:space="preserve">Appendix </w:t>
            </w:r>
            <w:r w:rsidR="00044622">
              <w:rPr>
                <w:sz w:val="22"/>
                <w:szCs w:val="22"/>
              </w:rPr>
              <w:t>4</w:t>
            </w:r>
            <w:r w:rsidRPr="00FC1E23">
              <w:rPr>
                <w:sz w:val="22"/>
                <w:szCs w:val="22"/>
              </w:rPr>
              <w:t>.</w:t>
            </w:r>
            <w:r w:rsidRPr="005B1EEC">
              <w:rPr>
                <w:sz w:val="22"/>
                <w:szCs w:val="22"/>
              </w:rPr>
              <w:tab/>
            </w:r>
            <w:r w:rsidRPr="00FC1E23">
              <w:rPr>
                <w:sz w:val="22"/>
                <w:szCs w:val="22"/>
              </w:rPr>
              <w:t>Summary of post-registration changes</w:t>
            </w:r>
          </w:p>
        </w:tc>
      </w:tr>
    </w:tbl>
    <w:p w14:paraId="207B94A4" w14:textId="77777777" w:rsidR="00AE7BE8" w:rsidRPr="0074336D" w:rsidRDefault="00AE7BE8" w:rsidP="0074336D">
      <w:pPr>
        <w:pStyle w:val="ParaTickBox"/>
        <w:tabs>
          <w:tab w:val="clear" w:pos="510"/>
        </w:tabs>
        <w:ind w:left="0" w:firstLine="0"/>
        <w:jc w:val="both"/>
        <w:rPr>
          <w:szCs w:val="20"/>
          <w:lang w:val="en-US"/>
        </w:rPr>
      </w:pPr>
      <w:r w:rsidRPr="0074336D">
        <w:rPr>
          <w:szCs w:val="20"/>
          <w:lang w:val="en-US"/>
        </w:rPr>
        <w:t>&gt;&gt;</w:t>
      </w:r>
    </w:p>
    <w:p w14:paraId="41342324" w14:textId="673D36DA" w:rsidR="00D14340" w:rsidRPr="00D60282" w:rsidRDefault="00D14340" w:rsidP="0074336D">
      <w:pPr>
        <w:spacing w:before="60" w:after="60"/>
        <w:jc w:val="both"/>
        <w:rPr>
          <w:rFonts w:asciiTheme="minorBidi" w:hAnsiTheme="minorBidi" w:cstheme="minorBidi"/>
          <w:i/>
          <w:iCs/>
          <w:color w:val="0070C0"/>
          <w:sz w:val="20"/>
          <w:szCs w:val="20"/>
        </w:rPr>
      </w:pPr>
      <w:r w:rsidRPr="00D60282">
        <w:rPr>
          <w:rFonts w:asciiTheme="minorBidi" w:hAnsiTheme="minorBidi" w:cstheme="minorBidi"/>
          <w:i/>
          <w:iCs/>
          <w:color w:val="0070C0"/>
          <w:sz w:val="20"/>
          <w:szCs w:val="20"/>
        </w:rPr>
        <w:t xml:space="preserve">Describe </w:t>
      </w:r>
      <w:r w:rsidR="00AE7BE8" w:rsidRPr="00D60282">
        <w:rPr>
          <w:rFonts w:asciiTheme="minorBidi" w:hAnsiTheme="minorBidi" w:cstheme="minorBidi"/>
          <w:i/>
          <w:iCs/>
          <w:color w:val="0070C0"/>
          <w:sz w:val="20"/>
          <w:szCs w:val="20"/>
        </w:rPr>
        <w:t xml:space="preserve">the post-registration changes being proposed in this version of the </w:t>
      </w:r>
      <w:r w:rsidR="00E826F6" w:rsidRPr="00D60282">
        <w:rPr>
          <w:rFonts w:asciiTheme="minorBidi" w:hAnsiTheme="minorBidi" w:cstheme="minorBidi"/>
          <w:i/>
          <w:iCs/>
          <w:color w:val="0070C0"/>
          <w:sz w:val="20"/>
          <w:szCs w:val="20"/>
        </w:rPr>
        <w:t>C</w:t>
      </w:r>
      <w:r w:rsidR="00AE7BE8" w:rsidRPr="00D60282">
        <w:rPr>
          <w:rFonts w:asciiTheme="minorBidi" w:hAnsiTheme="minorBidi" w:cstheme="minorBidi"/>
          <w:i/>
          <w:iCs/>
          <w:color w:val="0070C0"/>
          <w:sz w:val="20"/>
          <w:szCs w:val="20"/>
        </w:rPr>
        <w:t>P</w:t>
      </w:r>
      <w:r w:rsidR="00E826F6" w:rsidRPr="00D60282">
        <w:rPr>
          <w:rFonts w:asciiTheme="minorBidi" w:hAnsiTheme="minorBidi" w:cstheme="minorBidi"/>
          <w:i/>
          <w:iCs/>
          <w:color w:val="0070C0"/>
          <w:sz w:val="20"/>
          <w:szCs w:val="20"/>
        </w:rPr>
        <w:t>-</w:t>
      </w:r>
      <w:r w:rsidR="00AE7BE8" w:rsidRPr="00D60282">
        <w:rPr>
          <w:rFonts w:asciiTheme="minorBidi" w:hAnsiTheme="minorBidi" w:cstheme="minorBidi"/>
          <w:i/>
          <w:iCs/>
          <w:color w:val="0070C0"/>
          <w:sz w:val="20"/>
          <w:szCs w:val="20"/>
        </w:rPr>
        <w:t>DD</w:t>
      </w:r>
      <w:r w:rsidR="0054444A">
        <w:rPr>
          <w:rFonts w:asciiTheme="minorBidi" w:hAnsiTheme="minorBidi" w:cstheme="minorBidi"/>
          <w:i/>
          <w:iCs/>
          <w:color w:val="0070C0"/>
          <w:sz w:val="20"/>
          <w:szCs w:val="20"/>
        </w:rPr>
        <w:t>.</w:t>
      </w:r>
    </w:p>
    <w:p w14:paraId="42CE1294" w14:textId="20D93991" w:rsidR="008B16DB" w:rsidRPr="00D60282" w:rsidRDefault="00D14340" w:rsidP="0074336D">
      <w:pPr>
        <w:spacing w:before="60" w:after="60"/>
        <w:jc w:val="both"/>
        <w:rPr>
          <w:rFonts w:asciiTheme="minorBidi" w:hAnsiTheme="minorBidi" w:cstheme="minorBidi"/>
          <w:i/>
          <w:iCs/>
          <w:color w:val="0070C0"/>
          <w:sz w:val="20"/>
          <w:szCs w:val="20"/>
        </w:rPr>
      </w:pPr>
      <w:r w:rsidRPr="00D60282">
        <w:rPr>
          <w:rFonts w:asciiTheme="minorBidi" w:hAnsiTheme="minorBidi" w:cstheme="minorBidi"/>
          <w:i/>
          <w:iCs/>
          <w:color w:val="0070C0"/>
          <w:sz w:val="20"/>
          <w:szCs w:val="20"/>
        </w:rPr>
        <w:t xml:space="preserve">If </w:t>
      </w:r>
      <w:r w:rsidR="00AE7BE8" w:rsidRPr="00D60282">
        <w:rPr>
          <w:rFonts w:asciiTheme="minorBidi" w:hAnsiTheme="minorBidi" w:cstheme="minorBidi"/>
          <w:i/>
          <w:iCs/>
          <w:color w:val="0070C0"/>
          <w:sz w:val="20"/>
          <w:szCs w:val="20"/>
        </w:rPr>
        <w:t xml:space="preserve">applicable, </w:t>
      </w:r>
      <w:r w:rsidRPr="00D60282">
        <w:rPr>
          <w:rFonts w:asciiTheme="minorBidi" w:hAnsiTheme="minorBidi" w:cstheme="minorBidi"/>
          <w:i/>
          <w:iCs/>
          <w:color w:val="0070C0"/>
          <w:sz w:val="20"/>
          <w:szCs w:val="20"/>
        </w:rPr>
        <w:t xml:space="preserve">provide a </w:t>
      </w:r>
      <w:r w:rsidR="00AE7BE8" w:rsidRPr="00D60282">
        <w:rPr>
          <w:rFonts w:asciiTheme="minorBidi" w:hAnsiTheme="minorBidi" w:cstheme="minorBidi"/>
          <w:i/>
          <w:iCs/>
          <w:color w:val="0070C0"/>
          <w:sz w:val="20"/>
          <w:szCs w:val="20"/>
        </w:rPr>
        <w:t xml:space="preserve">history of all post-registration changes to the </w:t>
      </w:r>
      <w:r w:rsidR="00E826F6" w:rsidRPr="00D60282">
        <w:rPr>
          <w:rFonts w:asciiTheme="minorBidi" w:hAnsiTheme="minorBidi" w:cstheme="minorBidi"/>
          <w:i/>
          <w:iCs/>
          <w:color w:val="0070C0"/>
          <w:sz w:val="20"/>
          <w:szCs w:val="20"/>
        </w:rPr>
        <w:t>proposed CP</w:t>
      </w:r>
      <w:r w:rsidR="00AE7BE8" w:rsidRPr="00D60282">
        <w:rPr>
          <w:rFonts w:asciiTheme="minorBidi" w:hAnsiTheme="minorBidi" w:cstheme="minorBidi"/>
          <w:i/>
          <w:iCs/>
          <w:color w:val="0070C0"/>
          <w:sz w:val="20"/>
          <w:szCs w:val="20"/>
        </w:rPr>
        <w:t xml:space="preserve"> that have been approved by the Supervisory Body after its </w:t>
      </w:r>
      <w:r w:rsidR="00E826F6" w:rsidRPr="00D60282">
        <w:rPr>
          <w:rFonts w:asciiTheme="minorBidi" w:hAnsiTheme="minorBidi" w:cstheme="minorBidi"/>
          <w:i/>
          <w:iCs/>
          <w:color w:val="0070C0"/>
          <w:sz w:val="20"/>
          <w:szCs w:val="20"/>
        </w:rPr>
        <w:t xml:space="preserve">inclusion in the registered A6.4 </w:t>
      </w:r>
      <w:proofErr w:type="spellStart"/>
      <w:r w:rsidR="00E826F6" w:rsidRPr="00D60282">
        <w:rPr>
          <w:rFonts w:asciiTheme="minorBidi" w:hAnsiTheme="minorBidi" w:cstheme="minorBidi"/>
          <w:i/>
          <w:iCs/>
          <w:color w:val="0070C0"/>
          <w:sz w:val="20"/>
          <w:szCs w:val="20"/>
        </w:rPr>
        <w:t>PoA</w:t>
      </w:r>
      <w:proofErr w:type="spellEnd"/>
      <w:r w:rsidR="0054444A">
        <w:rPr>
          <w:rFonts w:asciiTheme="minorBidi" w:hAnsiTheme="minorBidi" w:cstheme="minorBidi"/>
          <w:i/>
          <w:iCs/>
          <w:color w:val="0070C0"/>
          <w:sz w:val="20"/>
          <w:szCs w:val="20"/>
        </w:rPr>
        <w:t>.</w:t>
      </w:r>
    </w:p>
    <w:p w14:paraId="5A6F7CF0" w14:textId="77777777" w:rsidR="008B16DB" w:rsidRPr="00D60282" w:rsidRDefault="00AE7BE8" w:rsidP="0074336D">
      <w:pPr>
        <w:spacing w:before="60" w:after="60"/>
        <w:jc w:val="both"/>
        <w:rPr>
          <w:rFonts w:asciiTheme="minorBidi" w:hAnsiTheme="minorBidi" w:cstheme="minorBidi"/>
          <w:i/>
          <w:iCs/>
          <w:color w:val="0070C0"/>
          <w:sz w:val="20"/>
          <w:szCs w:val="20"/>
        </w:rPr>
      </w:pPr>
      <w:r w:rsidRPr="00D60282">
        <w:rPr>
          <w:rFonts w:asciiTheme="minorBidi" w:hAnsiTheme="minorBidi" w:cstheme="minorBidi"/>
          <w:i/>
          <w:iCs/>
          <w:color w:val="0070C0"/>
          <w:sz w:val="20"/>
          <w:szCs w:val="20"/>
        </w:rPr>
        <w:t xml:space="preserve">For all post-registration changes, include </w:t>
      </w:r>
      <w:r w:rsidR="008B16DB" w:rsidRPr="00D60282">
        <w:rPr>
          <w:rFonts w:asciiTheme="minorBidi" w:hAnsiTheme="minorBidi" w:cstheme="minorBidi"/>
          <w:i/>
          <w:iCs/>
          <w:color w:val="0070C0"/>
          <w:sz w:val="20"/>
          <w:szCs w:val="20"/>
        </w:rPr>
        <w:t>the following:</w:t>
      </w:r>
    </w:p>
    <w:p w14:paraId="428BD62C" w14:textId="3CC947C3" w:rsidR="008B16DB" w:rsidRPr="00492C8A" w:rsidRDefault="008B16DB" w:rsidP="0074336D">
      <w:pPr>
        <w:pStyle w:val="ListParagraph"/>
        <w:numPr>
          <w:ilvl w:val="7"/>
          <w:numId w:val="27"/>
        </w:numPr>
        <w:tabs>
          <w:tab w:val="left" w:pos="1276"/>
        </w:tabs>
        <w:spacing w:before="60" w:after="60" w:line="240" w:lineRule="auto"/>
        <w:ind w:left="1066" w:right="159" w:hanging="357"/>
        <w:jc w:val="both"/>
        <w:rPr>
          <w:rFonts w:asciiTheme="minorBidi" w:hAnsiTheme="minorBidi" w:cstheme="minorBidi"/>
          <w:i/>
          <w:iCs/>
          <w:color w:val="0070C0"/>
          <w:sz w:val="20"/>
          <w:szCs w:val="20"/>
        </w:rPr>
      </w:pPr>
      <w:r w:rsidRPr="00492C8A">
        <w:rPr>
          <w:rFonts w:asciiTheme="minorBidi" w:hAnsiTheme="minorBidi" w:cstheme="minorBidi"/>
          <w:i/>
          <w:iCs/>
          <w:color w:val="0070C0"/>
          <w:sz w:val="20"/>
          <w:szCs w:val="20"/>
        </w:rPr>
        <w:t>R</w:t>
      </w:r>
      <w:r w:rsidR="00AE7BE8" w:rsidRPr="1A634F2C">
        <w:rPr>
          <w:rFonts w:asciiTheme="minorBidi" w:hAnsiTheme="minorBidi" w:cstheme="minorBidi"/>
          <w:i/>
          <w:iCs/>
          <w:color w:val="0070C0"/>
          <w:sz w:val="20"/>
          <w:szCs w:val="20"/>
        </w:rPr>
        <w:t>easons for the changes</w:t>
      </w:r>
      <w:r w:rsidR="003F2F14">
        <w:rPr>
          <w:rFonts w:asciiTheme="minorBidi" w:hAnsiTheme="minorBidi" w:cstheme="minorBidi"/>
          <w:i/>
          <w:iCs/>
          <w:color w:val="0070C0"/>
          <w:sz w:val="20"/>
          <w:szCs w:val="20"/>
        </w:rPr>
        <w:t>.</w:t>
      </w:r>
    </w:p>
    <w:p w14:paraId="1D7A5480" w14:textId="27004C9A" w:rsidR="008B16DB" w:rsidRPr="00492C8A" w:rsidRDefault="008B16DB" w:rsidP="0074336D">
      <w:pPr>
        <w:pStyle w:val="ListParagraph"/>
        <w:numPr>
          <w:ilvl w:val="7"/>
          <w:numId w:val="27"/>
        </w:numPr>
        <w:tabs>
          <w:tab w:val="left" w:pos="1276"/>
        </w:tabs>
        <w:spacing w:before="60" w:after="60" w:line="240" w:lineRule="auto"/>
        <w:ind w:left="1066" w:right="159" w:hanging="357"/>
        <w:jc w:val="both"/>
        <w:rPr>
          <w:rFonts w:asciiTheme="minorBidi" w:hAnsiTheme="minorBidi" w:cstheme="minorBidi"/>
          <w:i/>
          <w:iCs/>
          <w:color w:val="0070C0"/>
          <w:sz w:val="20"/>
          <w:szCs w:val="20"/>
        </w:rPr>
      </w:pPr>
      <w:r w:rsidRPr="00492C8A">
        <w:rPr>
          <w:rFonts w:asciiTheme="minorBidi" w:hAnsiTheme="minorBidi" w:cstheme="minorBidi"/>
          <w:i/>
          <w:iCs/>
          <w:color w:val="0070C0"/>
          <w:sz w:val="20"/>
          <w:szCs w:val="20"/>
        </w:rPr>
        <w:t>I</w:t>
      </w:r>
      <w:r w:rsidR="00AE7BE8" w:rsidRPr="1A634F2C">
        <w:rPr>
          <w:rFonts w:asciiTheme="minorBidi" w:hAnsiTheme="minorBidi" w:cstheme="minorBidi"/>
          <w:i/>
          <w:iCs/>
          <w:color w:val="0070C0"/>
          <w:sz w:val="20"/>
          <w:szCs w:val="20"/>
        </w:rPr>
        <w:t>mpacts of the changes on the relevant A6.4 requirements in accordance with the activity standard</w:t>
      </w:r>
      <w:r w:rsidR="009F230A">
        <w:rPr>
          <w:rFonts w:asciiTheme="minorBidi" w:hAnsiTheme="minorBidi" w:cstheme="minorBidi"/>
          <w:i/>
          <w:iCs/>
          <w:color w:val="0070C0"/>
          <w:sz w:val="20"/>
          <w:szCs w:val="20"/>
        </w:rPr>
        <w:t>;</w:t>
      </w:r>
      <w:r w:rsidR="00AE7BE8" w:rsidRPr="1A634F2C">
        <w:rPr>
          <w:rFonts w:asciiTheme="minorBidi" w:hAnsiTheme="minorBidi" w:cstheme="minorBidi"/>
          <w:i/>
          <w:iCs/>
          <w:color w:val="0070C0"/>
          <w:sz w:val="20"/>
          <w:szCs w:val="20"/>
        </w:rPr>
        <w:t xml:space="preserve"> </w:t>
      </w:r>
      <w:r w:rsidRPr="1A634F2C">
        <w:rPr>
          <w:rFonts w:asciiTheme="minorBidi" w:hAnsiTheme="minorBidi" w:cstheme="minorBidi"/>
          <w:i/>
          <w:iCs/>
          <w:color w:val="0070C0"/>
          <w:sz w:val="20"/>
          <w:szCs w:val="20"/>
        </w:rPr>
        <w:t>and</w:t>
      </w:r>
    </w:p>
    <w:p w14:paraId="2C4EC8A7" w14:textId="49E446AF" w:rsidR="00AE7BE8" w:rsidRPr="00492C8A" w:rsidRDefault="008B16DB" w:rsidP="0074336D">
      <w:pPr>
        <w:pStyle w:val="ListParagraph"/>
        <w:numPr>
          <w:ilvl w:val="7"/>
          <w:numId w:val="27"/>
        </w:numPr>
        <w:tabs>
          <w:tab w:val="left" w:pos="1276"/>
        </w:tabs>
        <w:spacing w:before="60" w:after="60" w:line="240" w:lineRule="auto"/>
        <w:ind w:left="1066" w:right="159" w:hanging="357"/>
        <w:jc w:val="both"/>
        <w:rPr>
          <w:rFonts w:asciiTheme="minorBidi" w:hAnsiTheme="minorBidi" w:cstheme="minorBidi"/>
          <w:i/>
          <w:iCs/>
          <w:color w:val="0070C0"/>
          <w:sz w:val="20"/>
          <w:szCs w:val="20"/>
        </w:rPr>
      </w:pPr>
      <w:r w:rsidRPr="00492C8A">
        <w:rPr>
          <w:rFonts w:asciiTheme="minorBidi" w:hAnsiTheme="minorBidi" w:cstheme="minorBidi"/>
          <w:i/>
          <w:iCs/>
          <w:color w:val="0070C0"/>
          <w:sz w:val="20"/>
          <w:szCs w:val="20"/>
        </w:rPr>
        <w:t>A</w:t>
      </w:r>
      <w:r w:rsidR="00AE7BE8" w:rsidRPr="1A634F2C">
        <w:rPr>
          <w:rFonts w:asciiTheme="minorBidi" w:hAnsiTheme="minorBidi" w:cstheme="minorBidi"/>
          <w:i/>
          <w:iCs/>
          <w:color w:val="0070C0"/>
          <w:sz w:val="20"/>
          <w:szCs w:val="20"/>
        </w:rPr>
        <w:t>ny additional information relating to the changes.</w:t>
      </w:r>
    </w:p>
    <w:p w14:paraId="657474E0" w14:textId="77777777" w:rsidR="00AE7BE8" w:rsidRPr="0074336D" w:rsidRDefault="00AE7BE8" w:rsidP="0074336D">
      <w:pPr>
        <w:pStyle w:val="ParaTickBox"/>
        <w:tabs>
          <w:tab w:val="clear" w:pos="510"/>
        </w:tabs>
        <w:ind w:left="0" w:firstLine="0"/>
        <w:jc w:val="both"/>
        <w:rPr>
          <w:szCs w:val="20"/>
          <w:lang w:val="en-US"/>
        </w:rPr>
      </w:pPr>
    </w:p>
    <w:p w14:paraId="5CC4B308" w14:textId="2C304644" w:rsidR="00167C93" w:rsidRPr="0074336D" w:rsidRDefault="00167C93" w:rsidP="0074336D">
      <w:pPr>
        <w:pStyle w:val="ParaTickBox"/>
        <w:tabs>
          <w:tab w:val="clear" w:pos="510"/>
        </w:tabs>
        <w:ind w:left="0" w:firstLine="0"/>
        <w:jc w:val="both"/>
        <w:rPr>
          <w:szCs w:val="20"/>
          <w:lang w:val="en-US"/>
        </w:rPr>
      </w:pPr>
    </w:p>
    <w:p w14:paraId="53047039" w14:textId="77777777" w:rsidR="003F2F14" w:rsidRPr="0074336D" w:rsidRDefault="003F2F14" w:rsidP="0074336D">
      <w:pPr>
        <w:pStyle w:val="ParaTickBox"/>
        <w:tabs>
          <w:tab w:val="clear" w:pos="510"/>
        </w:tabs>
        <w:ind w:left="0" w:firstLine="0"/>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E7BE8" w:rsidRPr="005B1EEC" w14:paraId="0E095598" w14:textId="77777777" w:rsidTr="0074336D">
        <w:trPr>
          <w:trHeight w:val="454"/>
        </w:trPr>
        <w:tc>
          <w:tcPr>
            <w:tcW w:w="9582" w:type="dxa"/>
            <w:shd w:val="clear" w:color="auto" w:fill="CCCCCC"/>
            <w:vAlign w:val="center"/>
          </w:tcPr>
          <w:p w14:paraId="3FB496C8" w14:textId="5A37154D" w:rsidR="00AE7BE8" w:rsidRPr="00FC1E23" w:rsidRDefault="00AE7BE8" w:rsidP="005B1EEC">
            <w:pPr>
              <w:pStyle w:val="SDMPDDPoASection"/>
              <w:numPr>
                <w:ilvl w:val="1"/>
                <w:numId w:val="0"/>
              </w:numPr>
              <w:tabs>
                <w:tab w:val="clear" w:pos="1729"/>
              </w:tabs>
              <w:spacing w:before="120" w:after="120"/>
              <w:ind w:left="1388" w:hanging="1388"/>
              <w:outlineLvl w:val="0"/>
              <w:rPr>
                <w:sz w:val="22"/>
                <w:szCs w:val="22"/>
              </w:rPr>
            </w:pPr>
            <w:r w:rsidRPr="00FC1E23">
              <w:rPr>
                <w:sz w:val="22"/>
                <w:szCs w:val="22"/>
              </w:rPr>
              <w:t xml:space="preserve">Appendix </w:t>
            </w:r>
            <w:r w:rsidR="00044622">
              <w:rPr>
                <w:sz w:val="22"/>
                <w:szCs w:val="22"/>
              </w:rPr>
              <w:t>5</w:t>
            </w:r>
            <w:r w:rsidRPr="00FC1E23">
              <w:rPr>
                <w:sz w:val="22"/>
                <w:szCs w:val="22"/>
              </w:rPr>
              <w:t>.</w:t>
            </w:r>
            <w:r w:rsidRPr="005B1EEC">
              <w:rPr>
                <w:sz w:val="22"/>
                <w:szCs w:val="22"/>
              </w:rPr>
              <w:tab/>
            </w:r>
            <w:r w:rsidRPr="00FC1E23">
              <w:rPr>
                <w:sz w:val="22"/>
                <w:szCs w:val="22"/>
              </w:rPr>
              <w:t>Further background information on monitoring plan</w:t>
            </w:r>
          </w:p>
        </w:tc>
      </w:tr>
    </w:tbl>
    <w:p w14:paraId="17256104" w14:textId="77777777" w:rsidR="00AE7BE8" w:rsidRPr="0074336D" w:rsidRDefault="00AE7BE8" w:rsidP="0074336D">
      <w:pPr>
        <w:pStyle w:val="ParaTickBox"/>
        <w:tabs>
          <w:tab w:val="clear" w:pos="510"/>
        </w:tabs>
        <w:ind w:left="0" w:firstLine="0"/>
        <w:jc w:val="both"/>
        <w:rPr>
          <w:szCs w:val="20"/>
          <w:lang w:val="en-US"/>
        </w:rPr>
      </w:pPr>
      <w:r w:rsidRPr="0074336D">
        <w:rPr>
          <w:szCs w:val="20"/>
          <w:lang w:val="en-US"/>
        </w:rPr>
        <w:t>&gt;&gt;</w:t>
      </w:r>
    </w:p>
    <w:p w14:paraId="103153DF" w14:textId="3CF72101" w:rsidR="00AE7BE8" w:rsidRPr="00EE1572" w:rsidRDefault="00AE7BE8" w:rsidP="0074336D">
      <w:pPr>
        <w:spacing w:before="60" w:after="60"/>
        <w:jc w:val="both"/>
        <w:rPr>
          <w:rFonts w:asciiTheme="minorBidi" w:hAnsiTheme="minorBidi" w:cstheme="minorBidi"/>
          <w:i/>
          <w:iCs/>
          <w:color w:val="0070C0"/>
          <w:sz w:val="20"/>
          <w:szCs w:val="20"/>
        </w:rPr>
      </w:pPr>
      <w:r w:rsidRPr="1A634F2C">
        <w:rPr>
          <w:rFonts w:asciiTheme="minorBidi" w:hAnsiTheme="minorBidi" w:cstheme="minorBidi"/>
          <w:i/>
          <w:iCs/>
          <w:color w:val="0070C0"/>
          <w:sz w:val="20"/>
          <w:szCs w:val="20"/>
        </w:rPr>
        <w:t>Provide any further background information used in the development of the monitoring plan. This may include tables with time series data, additional documentation of measurement equipment, procedures, etc.</w:t>
      </w:r>
    </w:p>
    <w:p w14:paraId="4F6B5479" w14:textId="77777777" w:rsidR="00AE7BE8" w:rsidRPr="0074336D" w:rsidRDefault="00AE7BE8" w:rsidP="0074336D">
      <w:pPr>
        <w:pStyle w:val="ParaTickBox"/>
        <w:tabs>
          <w:tab w:val="clear" w:pos="510"/>
        </w:tabs>
        <w:ind w:left="0" w:firstLine="0"/>
        <w:jc w:val="both"/>
        <w:rPr>
          <w:szCs w:val="20"/>
          <w:lang w:val="en-US"/>
        </w:rPr>
      </w:pPr>
    </w:p>
    <w:p w14:paraId="41882266" w14:textId="71E6F604" w:rsidR="00167C93" w:rsidRPr="0074336D" w:rsidRDefault="00167C93" w:rsidP="0074336D">
      <w:pPr>
        <w:pStyle w:val="ParaTickBox"/>
        <w:tabs>
          <w:tab w:val="clear" w:pos="510"/>
        </w:tabs>
        <w:ind w:left="0" w:firstLine="0"/>
        <w:jc w:val="both"/>
        <w:rPr>
          <w:szCs w:val="20"/>
          <w:lang w:val="en-US"/>
        </w:rPr>
      </w:pPr>
    </w:p>
    <w:p w14:paraId="4478F64F" w14:textId="77777777" w:rsidR="0054444A" w:rsidRPr="0074336D" w:rsidRDefault="0054444A" w:rsidP="0074336D">
      <w:pPr>
        <w:pStyle w:val="ParaTickBox"/>
        <w:tabs>
          <w:tab w:val="clear" w:pos="510"/>
        </w:tabs>
        <w:ind w:left="0" w:firstLine="0"/>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E7BE8" w:rsidRPr="005B1EEC" w14:paraId="53A11F26" w14:textId="77777777" w:rsidTr="0074336D">
        <w:trPr>
          <w:trHeight w:val="454"/>
        </w:trPr>
        <w:tc>
          <w:tcPr>
            <w:tcW w:w="9582" w:type="dxa"/>
            <w:shd w:val="clear" w:color="auto" w:fill="CCCCCC"/>
            <w:vAlign w:val="center"/>
          </w:tcPr>
          <w:p w14:paraId="63948437" w14:textId="4AC59DFB" w:rsidR="00AE7BE8" w:rsidRPr="005B1EEC" w:rsidRDefault="00AE7BE8" w:rsidP="005B1EEC">
            <w:pPr>
              <w:pStyle w:val="SDMPDDPoASection"/>
              <w:numPr>
                <w:ilvl w:val="1"/>
                <w:numId w:val="0"/>
              </w:numPr>
              <w:tabs>
                <w:tab w:val="clear" w:pos="1729"/>
              </w:tabs>
              <w:spacing w:before="120" w:after="120"/>
              <w:ind w:left="1388" w:hanging="1388"/>
              <w:outlineLvl w:val="0"/>
              <w:rPr>
                <w:sz w:val="22"/>
                <w:szCs w:val="22"/>
              </w:rPr>
            </w:pPr>
            <w:r w:rsidRPr="005B1EEC">
              <w:rPr>
                <w:sz w:val="22"/>
                <w:szCs w:val="22"/>
              </w:rPr>
              <w:t xml:space="preserve">Appendix </w:t>
            </w:r>
            <w:r w:rsidR="00044622" w:rsidRPr="005B1EEC">
              <w:rPr>
                <w:sz w:val="22"/>
                <w:szCs w:val="22"/>
              </w:rPr>
              <w:t>6</w:t>
            </w:r>
            <w:r w:rsidRPr="005B1EEC">
              <w:rPr>
                <w:sz w:val="22"/>
                <w:szCs w:val="22"/>
              </w:rPr>
              <w:t>.</w:t>
            </w:r>
            <w:r w:rsidRPr="005B1EEC">
              <w:rPr>
                <w:sz w:val="22"/>
                <w:szCs w:val="22"/>
              </w:rPr>
              <w:tab/>
            </w:r>
            <w:r w:rsidR="00D942A8" w:rsidRPr="005B1EEC">
              <w:rPr>
                <w:sz w:val="22"/>
                <w:szCs w:val="22"/>
              </w:rPr>
              <w:t xml:space="preserve">A6.4 </w:t>
            </w:r>
            <w:r w:rsidRPr="005B1EEC">
              <w:rPr>
                <w:sz w:val="22"/>
                <w:szCs w:val="22"/>
              </w:rPr>
              <w:t>Environmental and Social Safeguards Risk Assessment Form</w:t>
            </w:r>
            <w:r w:rsidR="002A0AC1" w:rsidRPr="005B1EEC">
              <w:rPr>
                <w:sz w:val="22"/>
                <w:szCs w:val="22"/>
              </w:rPr>
              <w:t xml:space="preserve"> (A6.4-FORM-AC-015)</w:t>
            </w:r>
          </w:p>
        </w:tc>
      </w:tr>
    </w:tbl>
    <w:p w14:paraId="6734E798" w14:textId="77777777" w:rsidR="00AE7BE8" w:rsidRPr="0074336D" w:rsidRDefault="00AE7BE8" w:rsidP="0074336D">
      <w:pPr>
        <w:pStyle w:val="ParaTickBox"/>
        <w:tabs>
          <w:tab w:val="clear" w:pos="510"/>
        </w:tabs>
        <w:ind w:left="0" w:firstLine="0"/>
        <w:jc w:val="both"/>
        <w:rPr>
          <w:szCs w:val="20"/>
          <w:lang w:val="en-US"/>
        </w:rPr>
      </w:pPr>
      <w:r w:rsidRPr="0074336D">
        <w:rPr>
          <w:szCs w:val="20"/>
          <w:lang w:val="en-US"/>
        </w:rPr>
        <w:t>&gt;&gt;</w:t>
      </w:r>
    </w:p>
    <w:p w14:paraId="328D5B04" w14:textId="7E7D024F" w:rsidR="00AE7BE8" w:rsidRPr="00EE1572" w:rsidRDefault="00166C75" w:rsidP="0074336D">
      <w:pPr>
        <w:spacing w:before="60" w:after="60"/>
        <w:jc w:val="both"/>
        <w:rPr>
          <w:rFonts w:asciiTheme="minorBidi" w:hAnsiTheme="minorBidi" w:cstheme="minorBidi"/>
          <w:i/>
          <w:iCs/>
          <w:color w:val="0070C0"/>
          <w:sz w:val="20"/>
          <w:szCs w:val="20"/>
        </w:rPr>
      </w:pPr>
      <w:r w:rsidRPr="00EE1572">
        <w:rPr>
          <w:rFonts w:asciiTheme="minorBidi" w:hAnsiTheme="minorBidi" w:cstheme="minorBidi"/>
          <w:i/>
          <w:iCs/>
          <w:color w:val="0070C0"/>
          <w:sz w:val="20"/>
          <w:szCs w:val="20"/>
        </w:rPr>
        <w:t xml:space="preserve">Include the ‘A6.4 Environmental and Social Safeguards Risk Assessment Form’ as per the </w:t>
      </w:r>
      <w:r w:rsidR="00FB0472" w:rsidRPr="00EE1572">
        <w:rPr>
          <w:rFonts w:asciiTheme="minorBidi" w:hAnsiTheme="minorBidi" w:cstheme="minorBidi"/>
          <w:i/>
          <w:iCs/>
          <w:color w:val="0070C0"/>
          <w:sz w:val="20"/>
          <w:szCs w:val="20"/>
        </w:rPr>
        <w:t xml:space="preserve">Article 6.4 </w:t>
      </w:r>
      <w:r w:rsidRPr="00EE1572">
        <w:rPr>
          <w:rFonts w:asciiTheme="minorBidi" w:hAnsiTheme="minorBidi" w:cstheme="minorBidi"/>
          <w:i/>
          <w:iCs/>
          <w:color w:val="0070C0"/>
          <w:sz w:val="20"/>
          <w:szCs w:val="20"/>
        </w:rPr>
        <w:t xml:space="preserve">sustainable </w:t>
      </w:r>
      <w:r w:rsidRPr="0018525B">
        <w:rPr>
          <w:rFonts w:asciiTheme="minorBidi" w:hAnsiTheme="minorBidi" w:cstheme="minorBidi"/>
          <w:i/>
          <w:iCs/>
          <w:color w:val="0070C0"/>
          <w:sz w:val="20"/>
          <w:szCs w:val="20"/>
        </w:rPr>
        <w:t>development</w:t>
      </w:r>
      <w:r w:rsidRPr="00EE1572">
        <w:rPr>
          <w:rFonts w:asciiTheme="minorBidi" w:hAnsiTheme="minorBidi" w:cstheme="minorBidi"/>
          <w:i/>
          <w:iCs/>
          <w:color w:val="0070C0"/>
          <w:sz w:val="20"/>
          <w:szCs w:val="20"/>
        </w:rPr>
        <w:t xml:space="preserve"> tool.</w:t>
      </w:r>
    </w:p>
    <w:p w14:paraId="47B8426A" w14:textId="77777777" w:rsidR="0054444A" w:rsidRPr="0074336D" w:rsidRDefault="0054444A" w:rsidP="0074336D">
      <w:pPr>
        <w:pStyle w:val="ParaTickBox"/>
        <w:tabs>
          <w:tab w:val="clear" w:pos="510"/>
        </w:tabs>
        <w:ind w:left="0" w:firstLine="0"/>
        <w:jc w:val="both"/>
        <w:rPr>
          <w:szCs w:val="20"/>
          <w:lang w:val="en-US"/>
        </w:rPr>
      </w:pPr>
    </w:p>
    <w:p w14:paraId="0C20FFBB" w14:textId="77777777" w:rsidR="00167C93" w:rsidRPr="0074336D" w:rsidRDefault="00167C93" w:rsidP="0074336D">
      <w:pPr>
        <w:pStyle w:val="ParaTickBox"/>
        <w:tabs>
          <w:tab w:val="clear" w:pos="510"/>
        </w:tabs>
        <w:ind w:left="0" w:firstLine="0"/>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3F41CC" w:rsidRPr="00FC1E23" w14:paraId="54FBBB49" w14:textId="77777777" w:rsidTr="0074336D">
        <w:trPr>
          <w:trHeight w:val="454"/>
        </w:trPr>
        <w:tc>
          <w:tcPr>
            <w:tcW w:w="9582" w:type="dxa"/>
            <w:shd w:val="clear" w:color="auto" w:fill="CCCCCC"/>
            <w:vAlign w:val="center"/>
          </w:tcPr>
          <w:p w14:paraId="12B8C21E" w14:textId="16CBB23D" w:rsidR="003F41CC" w:rsidRPr="00FC1E23" w:rsidRDefault="003F41CC" w:rsidP="00726498">
            <w:pPr>
              <w:pStyle w:val="SDMPDDPoASection"/>
              <w:numPr>
                <w:ilvl w:val="1"/>
                <w:numId w:val="0"/>
              </w:numPr>
              <w:tabs>
                <w:tab w:val="clear" w:pos="1729"/>
              </w:tabs>
              <w:spacing w:before="120" w:after="120"/>
              <w:outlineLvl w:val="0"/>
              <w:rPr>
                <w:sz w:val="22"/>
                <w:szCs w:val="22"/>
              </w:rPr>
            </w:pPr>
            <w:r w:rsidRPr="00FC1E23">
              <w:rPr>
                <w:sz w:val="22"/>
                <w:szCs w:val="22"/>
              </w:rPr>
              <w:t xml:space="preserve">Appendix </w:t>
            </w:r>
            <w:r>
              <w:rPr>
                <w:sz w:val="22"/>
                <w:szCs w:val="22"/>
              </w:rPr>
              <w:t>7</w:t>
            </w:r>
            <w:r w:rsidRPr="00FC1E23">
              <w:rPr>
                <w:sz w:val="22"/>
                <w:szCs w:val="22"/>
              </w:rPr>
              <w:t>.</w:t>
            </w:r>
            <w:r>
              <w:tab/>
              <w:t xml:space="preserve">A6.4 </w:t>
            </w:r>
            <w:r w:rsidRPr="00FC1E23">
              <w:rPr>
                <w:sz w:val="22"/>
                <w:szCs w:val="22"/>
              </w:rPr>
              <w:t>Environmental and Social Management Plan Form</w:t>
            </w:r>
            <w:r w:rsidR="002A0AC1">
              <w:rPr>
                <w:sz w:val="22"/>
                <w:szCs w:val="22"/>
              </w:rPr>
              <w:t xml:space="preserve"> </w:t>
            </w:r>
            <w:r w:rsidR="002A0AC1" w:rsidRPr="00732492">
              <w:rPr>
                <w:sz w:val="22"/>
                <w:szCs w:val="22"/>
              </w:rPr>
              <w:t>(A6.4-FORM-AC-01</w:t>
            </w:r>
            <w:r w:rsidR="002A0AC1">
              <w:rPr>
                <w:sz w:val="22"/>
                <w:szCs w:val="22"/>
              </w:rPr>
              <w:t>6</w:t>
            </w:r>
            <w:r w:rsidR="002A0AC1" w:rsidRPr="00732492">
              <w:rPr>
                <w:sz w:val="22"/>
                <w:szCs w:val="22"/>
              </w:rPr>
              <w:t>)</w:t>
            </w:r>
          </w:p>
        </w:tc>
      </w:tr>
    </w:tbl>
    <w:p w14:paraId="584CB6CF" w14:textId="77777777" w:rsidR="003F41CC" w:rsidRPr="0074336D" w:rsidRDefault="003F41CC" w:rsidP="0074336D">
      <w:pPr>
        <w:pStyle w:val="ParaTickBox"/>
        <w:tabs>
          <w:tab w:val="clear" w:pos="510"/>
        </w:tabs>
        <w:ind w:left="0" w:firstLine="0"/>
        <w:jc w:val="both"/>
        <w:rPr>
          <w:szCs w:val="20"/>
          <w:lang w:val="en-US"/>
        </w:rPr>
      </w:pPr>
      <w:r w:rsidRPr="0074336D">
        <w:rPr>
          <w:szCs w:val="20"/>
          <w:lang w:val="en-US"/>
        </w:rPr>
        <w:t>&gt;&gt;</w:t>
      </w:r>
    </w:p>
    <w:p w14:paraId="14D91B93" w14:textId="24A8AE13" w:rsidR="008A6963" w:rsidRPr="00EE1572" w:rsidRDefault="008A6963" w:rsidP="0074336D">
      <w:pPr>
        <w:spacing w:before="60" w:after="60"/>
        <w:jc w:val="both"/>
        <w:rPr>
          <w:rFonts w:asciiTheme="minorBidi" w:hAnsiTheme="minorBidi" w:cstheme="minorBidi"/>
          <w:i/>
          <w:iCs/>
          <w:color w:val="0070C0"/>
          <w:sz w:val="20"/>
          <w:szCs w:val="20"/>
        </w:rPr>
      </w:pPr>
      <w:r w:rsidRPr="00EE1572">
        <w:rPr>
          <w:rFonts w:asciiTheme="minorBidi" w:hAnsiTheme="minorBidi" w:cstheme="minorBidi"/>
          <w:i/>
          <w:iCs/>
          <w:color w:val="0070C0"/>
          <w:sz w:val="20"/>
          <w:szCs w:val="20"/>
        </w:rPr>
        <w:t xml:space="preserve">Include </w:t>
      </w:r>
      <w:r w:rsidRPr="008A6963">
        <w:rPr>
          <w:rFonts w:asciiTheme="minorBidi" w:hAnsiTheme="minorBidi" w:cstheme="minorBidi"/>
          <w:i/>
          <w:iCs/>
          <w:color w:val="0070C0"/>
          <w:sz w:val="20"/>
          <w:szCs w:val="20"/>
        </w:rPr>
        <w:t>the</w:t>
      </w:r>
      <w:r w:rsidRPr="00EE1572">
        <w:rPr>
          <w:rFonts w:asciiTheme="minorBidi" w:hAnsiTheme="minorBidi" w:cstheme="minorBidi"/>
          <w:i/>
          <w:iCs/>
          <w:color w:val="0070C0"/>
          <w:sz w:val="20"/>
          <w:szCs w:val="20"/>
        </w:rPr>
        <w:t xml:space="preserve"> ‘A6.4 Environmental and Social Management Plan Form’ as per the Article 6.4 sustainable development tool.</w:t>
      </w:r>
    </w:p>
    <w:p w14:paraId="1503E0A6" w14:textId="77777777" w:rsidR="0054444A" w:rsidRPr="0074336D" w:rsidRDefault="0054444A" w:rsidP="0074336D">
      <w:pPr>
        <w:pStyle w:val="ParaTickBox"/>
        <w:tabs>
          <w:tab w:val="clear" w:pos="510"/>
        </w:tabs>
        <w:ind w:left="0" w:firstLine="0"/>
        <w:jc w:val="both"/>
        <w:rPr>
          <w:szCs w:val="20"/>
          <w:lang w:val="en-US"/>
        </w:rPr>
      </w:pPr>
    </w:p>
    <w:p w14:paraId="15059884" w14:textId="77777777" w:rsidR="003F41CC" w:rsidRPr="0074336D" w:rsidRDefault="003F41CC" w:rsidP="0074336D">
      <w:pPr>
        <w:pStyle w:val="ParaTickBox"/>
        <w:tabs>
          <w:tab w:val="clear" w:pos="510"/>
        </w:tabs>
        <w:ind w:left="0" w:firstLine="0"/>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E7BE8" w:rsidRPr="00FC1E23" w14:paraId="13B84B8A" w14:textId="77777777" w:rsidTr="0074336D">
        <w:trPr>
          <w:trHeight w:val="454"/>
        </w:trPr>
        <w:tc>
          <w:tcPr>
            <w:tcW w:w="9582" w:type="dxa"/>
            <w:shd w:val="clear" w:color="auto" w:fill="CCCCCC"/>
            <w:vAlign w:val="center"/>
          </w:tcPr>
          <w:p w14:paraId="5FF34C05" w14:textId="60D42EAD" w:rsidR="00AE7BE8" w:rsidRPr="00FC1E23" w:rsidRDefault="00AE7BE8" w:rsidP="1A634F2C">
            <w:pPr>
              <w:pStyle w:val="SDMPDDPoASection"/>
              <w:numPr>
                <w:ilvl w:val="1"/>
                <w:numId w:val="0"/>
              </w:numPr>
              <w:tabs>
                <w:tab w:val="clear" w:pos="1729"/>
              </w:tabs>
              <w:spacing w:before="120" w:after="120"/>
              <w:outlineLvl w:val="0"/>
              <w:rPr>
                <w:sz w:val="22"/>
                <w:szCs w:val="22"/>
              </w:rPr>
            </w:pPr>
            <w:r w:rsidRPr="00FC1E23">
              <w:rPr>
                <w:sz w:val="22"/>
                <w:szCs w:val="22"/>
              </w:rPr>
              <w:t xml:space="preserve">Appendix </w:t>
            </w:r>
            <w:r w:rsidR="003F41CC">
              <w:rPr>
                <w:sz w:val="22"/>
                <w:szCs w:val="22"/>
              </w:rPr>
              <w:t>8</w:t>
            </w:r>
            <w:r w:rsidRPr="00FC1E23">
              <w:rPr>
                <w:sz w:val="22"/>
                <w:szCs w:val="22"/>
              </w:rPr>
              <w:t>.</w:t>
            </w:r>
            <w:r>
              <w:tab/>
            </w:r>
            <w:r w:rsidR="00D942A8">
              <w:t xml:space="preserve">A6.4 </w:t>
            </w:r>
            <w:r w:rsidRPr="00FC1E23">
              <w:rPr>
                <w:sz w:val="22"/>
                <w:szCs w:val="22"/>
              </w:rPr>
              <w:t xml:space="preserve">Sustainable Development </w:t>
            </w:r>
            <w:r w:rsidR="008A6963">
              <w:rPr>
                <w:sz w:val="22"/>
                <w:szCs w:val="22"/>
              </w:rPr>
              <w:t>Impact</w:t>
            </w:r>
            <w:r w:rsidRPr="00FC1E23">
              <w:rPr>
                <w:sz w:val="22"/>
                <w:szCs w:val="22"/>
              </w:rPr>
              <w:t xml:space="preserve"> Form</w:t>
            </w:r>
            <w:r w:rsidR="002A0AC1">
              <w:rPr>
                <w:sz w:val="22"/>
                <w:szCs w:val="22"/>
              </w:rPr>
              <w:t xml:space="preserve"> </w:t>
            </w:r>
            <w:r w:rsidR="002A0AC1" w:rsidRPr="00732492">
              <w:rPr>
                <w:sz w:val="22"/>
                <w:szCs w:val="22"/>
              </w:rPr>
              <w:t>(A6.4-FORM-AC-01</w:t>
            </w:r>
            <w:r w:rsidR="002A0AC1">
              <w:rPr>
                <w:sz w:val="22"/>
                <w:szCs w:val="22"/>
              </w:rPr>
              <w:t>7</w:t>
            </w:r>
            <w:r w:rsidR="002A0AC1" w:rsidRPr="00732492">
              <w:rPr>
                <w:sz w:val="22"/>
                <w:szCs w:val="22"/>
              </w:rPr>
              <w:t>)</w:t>
            </w:r>
          </w:p>
        </w:tc>
      </w:tr>
    </w:tbl>
    <w:p w14:paraId="203699F1" w14:textId="77777777" w:rsidR="00AE7BE8" w:rsidRPr="0074336D" w:rsidRDefault="00AE7BE8" w:rsidP="0074336D">
      <w:pPr>
        <w:pStyle w:val="ParaTickBox"/>
        <w:tabs>
          <w:tab w:val="clear" w:pos="510"/>
        </w:tabs>
        <w:ind w:left="0" w:firstLine="0"/>
        <w:jc w:val="both"/>
        <w:rPr>
          <w:szCs w:val="20"/>
          <w:lang w:val="en-US"/>
        </w:rPr>
      </w:pPr>
      <w:r w:rsidRPr="0074336D">
        <w:rPr>
          <w:szCs w:val="20"/>
          <w:lang w:val="en-US"/>
        </w:rPr>
        <w:t>&gt;&gt;</w:t>
      </w:r>
    </w:p>
    <w:p w14:paraId="765B559A" w14:textId="06D0E62E" w:rsidR="004130EE" w:rsidRPr="00EE1572" w:rsidRDefault="004130EE" w:rsidP="0074336D">
      <w:pPr>
        <w:spacing w:before="60" w:after="60"/>
        <w:jc w:val="both"/>
        <w:rPr>
          <w:rFonts w:asciiTheme="minorBidi" w:hAnsiTheme="minorBidi" w:cstheme="minorBidi"/>
          <w:i/>
          <w:iCs/>
          <w:color w:val="0070C0"/>
          <w:sz w:val="20"/>
          <w:szCs w:val="20"/>
        </w:rPr>
      </w:pPr>
      <w:r w:rsidRPr="00EE1572">
        <w:rPr>
          <w:rFonts w:asciiTheme="minorBidi" w:hAnsiTheme="minorBidi" w:cstheme="minorBidi"/>
          <w:i/>
          <w:iCs/>
          <w:color w:val="0070C0"/>
          <w:sz w:val="20"/>
          <w:szCs w:val="20"/>
        </w:rPr>
        <w:t>Include the ‘A6.4 Sustainable Development Impact From’ as per the Article 6.4 sustainable development tool.</w:t>
      </w:r>
    </w:p>
    <w:p w14:paraId="4BE29100" w14:textId="77777777" w:rsidR="0054444A" w:rsidRPr="0074336D" w:rsidRDefault="0054444A" w:rsidP="0074336D">
      <w:pPr>
        <w:pStyle w:val="ParaTickBox"/>
        <w:tabs>
          <w:tab w:val="clear" w:pos="510"/>
        </w:tabs>
        <w:ind w:left="0" w:firstLine="0"/>
        <w:jc w:val="both"/>
        <w:rPr>
          <w:szCs w:val="20"/>
          <w:lang w:val="en-US"/>
        </w:rPr>
      </w:pPr>
    </w:p>
    <w:p w14:paraId="1644E457" w14:textId="082B0E8E" w:rsidR="000F589B" w:rsidRPr="0095605E" w:rsidRDefault="000F589B" w:rsidP="0054444A">
      <w:pPr>
        <w:spacing w:before="240"/>
        <w:jc w:val="center"/>
        <w:rPr>
          <w:rFonts w:asciiTheme="minorBidi" w:hAnsiTheme="minorBidi" w:cstheme="minorBidi"/>
          <w:sz w:val="20"/>
          <w:szCs w:val="20"/>
        </w:rPr>
      </w:pPr>
      <w:r w:rsidRPr="0095605E">
        <w:rPr>
          <w:rFonts w:asciiTheme="minorBidi" w:hAnsiTheme="minorBidi" w:cstheme="minorBidi"/>
          <w:sz w:val="20"/>
          <w:szCs w:val="20"/>
        </w:rPr>
        <w:t>- - - - -</w:t>
      </w:r>
    </w:p>
    <w:p w14:paraId="6BF89A5F" w14:textId="1CB2719C" w:rsidR="000F589B" w:rsidRPr="00C151D8" w:rsidRDefault="000F589B" w:rsidP="000F589B">
      <w:pPr>
        <w:pStyle w:val="SDMDocInfoTitle"/>
      </w:pPr>
      <w:r w:rsidRPr="00C151D8">
        <w:t xml:space="preserve">Document </w:t>
      </w:r>
      <w:r>
        <w:t>i</w:t>
      </w:r>
      <w:r w:rsidRPr="00C151D8">
        <w:t>nformation</w:t>
      </w:r>
    </w:p>
    <w:tbl>
      <w:tblPr>
        <w:tblW w:w="5000" w:type="pct"/>
        <w:jc w:val="center"/>
        <w:tblLayout w:type="fixed"/>
        <w:tblLook w:val="0000" w:firstRow="0" w:lastRow="0" w:firstColumn="0" w:lastColumn="0" w:noHBand="0" w:noVBand="0"/>
      </w:tblPr>
      <w:tblGrid>
        <w:gridCol w:w="1135"/>
        <w:gridCol w:w="2269"/>
        <w:gridCol w:w="6235"/>
      </w:tblGrid>
      <w:tr w:rsidR="000F589B" w:rsidRPr="003303F0" w14:paraId="00375962" w14:textId="77777777" w:rsidTr="00E71266">
        <w:trPr>
          <w:trHeight w:val="113"/>
          <w:tblHeader/>
          <w:jc w:val="center"/>
        </w:trPr>
        <w:tc>
          <w:tcPr>
            <w:tcW w:w="1127" w:type="dxa"/>
            <w:tcBorders>
              <w:top w:val="single" w:sz="4" w:space="0" w:color="auto"/>
              <w:bottom w:val="single" w:sz="12" w:space="0" w:color="auto"/>
            </w:tcBorders>
            <w:tcMar>
              <w:top w:w="80" w:type="dxa"/>
              <w:bottom w:w="80" w:type="dxa"/>
            </w:tcMar>
            <w:vAlign w:val="center"/>
          </w:tcPr>
          <w:p w14:paraId="3B471444" w14:textId="77777777" w:rsidR="000F589B" w:rsidRPr="002A3775" w:rsidRDefault="000F589B" w:rsidP="00E71266">
            <w:pPr>
              <w:pStyle w:val="SDMDocInfoHeadRow"/>
            </w:pPr>
            <w:r>
              <w:t>Version</w:t>
            </w:r>
          </w:p>
        </w:tc>
        <w:tc>
          <w:tcPr>
            <w:tcW w:w="2253" w:type="dxa"/>
            <w:tcBorders>
              <w:top w:val="single" w:sz="4" w:space="0" w:color="auto"/>
              <w:bottom w:val="single" w:sz="12" w:space="0" w:color="auto"/>
            </w:tcBorders>
            <w:tcMar>
              <w:top w:w="80" w:type="dxa"/>
              <w:bottom w:w="80" w:type="dxa"/>
            </w:tcMar>
            <w:vAlign w:val="center"/>
          </w:tcPr>
          <w:p w14:paraId="30E141F5" w14:textId="77777777" w:rsidR="000F589B" w:rsidRPr="002A3775" w:rsidRDefault="000F589B" w:rsidP="00E71266">
            <w:pPr>
              <w:pStyle w:val="SDMDocInfoHeadRow"/>
            </w:pPr>
            <w:r>
              <w:t>Date</w:t>
            </w:r>
          </w:p>
        </w:tc>
        <w:tc>
          <w:tcPr>
            <w:tcW w:w="6191" w:type="dxa"/>
            <w:tcBorders>
              <w:top w:val="single" w:sz="4" w:space="0" w:color="auto"/>
              <w:bottom w:val="single" w:sz="12" w:space="0" w:color="auto"/>
            </w:tcBorders>
            <w:tcMar>
              <w:top w:w="80" w:type="dxa"/>
              <w:bottom w:w="80" w:type="dxa"/>
            </w:tcMar>
            <w:vAlign w:val="center"/>
          </w:tcPr>
          <w:p w14:paraId="4CAC11E5" w14:textId="77777777" w:rsidR="000F589B" w:rsidRPr="002A3775" w:rsidRDefault="000F589B" w:rsidP="00E71266">
            <w:pPr>
              <w:pStyle w:val="SDMDocInfoHeadRow"/>
            </w:pPr>
            <w:r>
              <w:t>Description</w:t>
            </w:r>
          </w:p>
        </w:tc>
      </w:tr>
      <w:tr w:rsidR="000F589B" w:rsidRPr="00EA492B" w14:paraId="74320530" w14:textId="77777777" w:rsidTr="00E71266">
        <w:trPr>
          <w:trHeight w:val="113"/>
          <w:tblHeader/>
          <w:jc w:val="center"/>
        </w:trPr>
        <w:tc>
          <w:tcPr>
            <w:tcW w:w="9571" w:type="dxa"/>
            <w:gridSpan w:val="3"/>
            <w:tcBorders>
              <w:top w:val="single" w:sz="12" w:space="0" w:color="auto"/>
            </w:tcBorders>
          </w:tcPr>
          <w:p w14:paraId="666CBA40" w14:textId="77777777" w:rsidR="000F589B" w:rsidRPr="00E30033" w:rsidRDefault="000F589B" w:rsidP="00E71266">
            <w:pPr>
              <w:pStyle w:val="SDMDocInfoHeadRow"/>
            </w:pPr>
          </w:p>
        </w:tc>
      </w:tr>
      <w:tr w:rsidR="00DE142C" w:rsidRPr="003303F0" w14:paraId="4530036D" w14:textId="77777777" w:rsidTr="00AB0ACF">
        <w:trPr>
          <w:trHeight w:val="113"/>
          <w:jc w:val="center"/>
        </w:trPr>
        <w:tc>
          <w:tcPr>
            <w:tcW w:w="1127" w:type="dxa"/>
          </w:tcPr>
          <w:p w14:paraId="6B051966" w14:textId="5DEF80EB" w:rsidR="00DE142C" w:rsidRDefault="00131CAE" w:rsidP="00A47F21">
            <w:pPr>
              <w:pStyle w:val="SDMDocInfoText"/>
              <w:numPr>
                <w:ilvl w:val="0"/>
                <w:numId w:val="0"/>
              </w:numPr>
            </w:pPr>
            <w:r>
              <w:t>02.0</w:t>
            </w:r>
          </w:p>
        </w:tc>
        <w:tc>
          <w:tcPr>
            <w:tcW w:w="2253" w:type="dxa"/>
          </w:tcPr>
          <w:p w14:paraId="3DAC40E3" w14:textId="00FACB82" w:rsidR="00DE142C" w:rsidRDefault="00986271" w:rsidP="00A47F21">
            <w:pPr>
              <w:pStyle w:val="SDMDocInfoText"/>
              <w:numPr>
                <w:ilvl w:val="0"/>
                <w:numId w:val="0"/>
              </w:numPr>
            </w:pPr>
            <w:r>
              <w:t>1 April 2026</w:t>
            </w:r>
          </w:p>
        </w:tc>
        <w:tc>
          <w:tcPr>
            <w:tcW w:w="6191" w:type="dxa"/>
          </w:tcPr>
          <w:p w14:paraId="14420E6C" w14:textId="2C7F2D51" w:rsidR="00DE142C" w:rsidRDefault="00C869E2" w:rsidP="00AB0ACF">
            <w:pPr>
              <w:pStyle w:val="SDMDocInfoText"/>
              <w:numPr>
                <w:ilvl w:val="0"/>
                <w:numId w:val="0"/>
              </w:numPr>
            </w:pPr>
            <w:r>
              <w:t xml:space="preserve">Revision to align with the provisions of the </w:t>
            </w:r>
            <w:r w:rsidR="005A3DC5">
              <w:t xml:space="preserve">“Standard: </w:t>
            </w:r>
            <w:r>
              <w:t xml:space="preserve">Article 6.4 </w:t>
            </w:r>
            <w:r w:rsidR="005A3DC5">
              <w:t>a</w:t>
            </w:r>
            <w:r>
              <w:t xml:space="preserve">ctivity </w:t>
            </w:r>
            <w:r w:rsidR="005A3DC5">
              <w:t>s</w:t>
            </w:r>
            <w:r>
              <w:t xml:space="preserve">tandard </w:t>
            </w:r>
            <w:r w:rsidR="00F55EA1">
              <w:t xml:space="preserve">for </w:t>
            </w:r>
            <w:r w:rsidR="005A3DC5">
              <w:t>programmes of activities”</w:t>
            </w:r>
            <w:r w:rsidR="00F55EA1">
              <w:t xml:space="preserve"> </w:t>
            </w:r>
            <w:r>
              <w:t xml:space="preserve">(version </w:t>
            </w:r>
            <w:r w:rsidR="007249C1">
              <w:t>0</w:t>
            </w:r>
            <w:r>
              <w:t xml:space="preserve">3.0) </w:t>
            </w:r>
            <w:r w:rsidR="005A3DC5">
              <w:t>(</w:t>
            </w:r>
            <w:r w:rsidR="00514793" w:rsidRPr="00514793">
              <w:t>A6.4-STAN-AC-004</w:t>
            </w:r>
            <w:r w:rsidR="00514793">
              <w:t xml:space="preserve">) </w:t>
            </w:r>
            <w:r>
              <w:t>and respective methodological documents</w:t>
            </w:r>
            <w:r w:rsidR="00514793">
              <w:t>.</w:t>
            </w:r>
            <w:r>
              <w:t xml:space="preserve"> </w:t>
            </w:r>
          </w:p>
        </w:tc>
      </w:tr>
      <w:tr w:rsidR="000F589B" w:rsidRPr="003303F0" w14:paraId="42279E85" w14:textId="77777777" w:rsidTr="00AB0ACF">
        <w:trPr>
          <w:trHeight w:val="113"/>
          <w:jc w:val="center"/>
        </w:trPr>
        <w:tc>
          <w:tcPr>
            <w:tcW w:w="1127" w:type="dxa"/>
            <w:tcBorders>
              <w:bottom w:val="single" w:sz="4" w:space="0" w:color="auto"/>
            </w:tcBorders>
          </w:tcPr>
          <w:p w14:paraId="3DFDE5CB" w14:textId="792E85AB" w:rsidR="000F589B" w:rsidRPr="00647D1E" w:rsidRDefault="0051616F" w:rsidP="00A47F21">
            <w:pPr>
              <w:pStyle w:val="SDMDocInfoText"/>
              <w:numPr>
                <w:ilvl w:val="0"/>
                <w:numId w:val="0"/>
              </w:numPr>
            </w:pPr>
            <w:r>
              <w:t>01</w:t>
            </w:r>
            <w:r w:rsidR="000F589B">
              <w:t>.</w:t>
            </w:r>
            <w:r>
              <w:t>0</w:t>
            </w:r>
          </w:p>
        </w:tc>
        <w:tc>
          <w:tcPr>
            <w:tcW w:w="2253" w:type="dxa"/>
            <w:tcBorders>
              <w:bottom w:val="single" w:sz="4" w:space="0" w:color="auto"/>
            </w:tcBorders>
          </w:tcPr>
          <w:p w14:paraId="50657131" w14:textId="05D25AE2" w:rsidR="000F589B" w:rsidRPr="00647D1E" w:rsidRDefault="00795CDA" w:rsidP="00A47F21">
            <w:pPr>
              <w:pStyle w:val="SDMDocInfoText"/>
              <w:numPr>
                <w:ilvl w:val="0"/>
                <w:numId w:val="0"/>
              </w:numPr>
            </w:pPr>
            <w:r>
              <w:t>9 January 2025</w:t>
            </w:r>
          </w:p>
        </w:tc>
        <w:tc>
          <w:tcPr>
            <w:tcW w:w="6191" w:type="dxa"/>
            <w:tcBorders>
              <w:bottom w:val="single" w:sz="4" w:space="0" w:color="auto"/>
            </w:tcBorders>
          </w:tcPr>
          <w:p w14:paraId="5EB43379" w14:textId="1DF83EEF" w:rsidR="000F589B" w:rsidRPr="00647D1E" w:rsidRDefault="007A4563" w:rsidP="00A47F21">
            <w:pPr>
              <w:pStyle w:val="SDMDocInfoText"/>
              <w:numPr>
                <w:ilvl w:val="0"/>
                <w:numId w:val="0"/>
              </w:numPr>
            </w:pPr>
            <w:r>
              <w:t>Initial publication</w:t>
            </w:r>
            <w:r w:rsidR="0074176F">
              <w:t xml:space="preserve"> of form template</w:t>
            </w:r>
            <w:r>
              <w:t>.</w:t>
            </w:r>
          </w:p>
        </w:tc>
      </w:tr>
      <w:tr w:rsidR="000F589B" w:rsidRPr="0056518A" w14:paraId="6663E697" w14:textId="77777777" w:rsidTr="00AB0ACF">
        <w:trPr>
          <w:trHeight w:val="113"/>
          <w:jc w:val="center"/>
        </w:trPr>
        <w:tc>
          <w:tcPr>
            <w:tcW w:w="9571" w:type="dxa"/>
            <w:gridSpan w:val="3"/>
            <w:tcBorders>
              <w:top w:val="single" w:sz="4" w:space="0" w:color="auto"/>
              <w:bottom w:val="single" w:sz="12" w:space="0" w:color="auto"/>
            </w:tcBorders>
            <w:vAlign w:val="center"/>
          </w:tcPr>
          <w:p w14:paraId="04F92DEF" w14:textId="70EB184D" w:rsidR="000F589B" w:rsidRPr="0056518A" w:rsidRDefault="000F589B" w:rsidP="00A47F21">
            <w:pPr>
              <w:pStyle w:val="SDMDocInfoText"/>
              <w:numPr>
                <w:ilvl w:val="0"/>
                <w:numId w:val="0"/>
              </w:numPr>
              <w:jc w:val="left"/>
            </w:pPr>
            <w:r w:rsidRPr="0056518A">
              <w:t xml:space="preserve">Decision </w:t>
            </w:r>
            <w:r w:rsidRPr="000940E6">
              <w:t>Class</w:t>
            </w:r>
            <w:r w:rsidRPr="0056518A">
              <w:t>:</w:t>
            </w:r>
            <w:r>
              <w:t xml:space="preserve"> </w:t>
            </w:r>
            <w:r w:rsidR="0051616F">
              <w:t>Regulatory</w:t>
            </w:r>
            <w:r>
              <w:br/>
              <w:t xml:space="preserve">Document Type: </w:t>
            </w:r>
            <w:r w:rsidR="00206257">
              <w:t>Form</w:t>
            </w:r>
            <w:r w:rsidRPr="001D22EB">
              <w:br/>
            </w:r>
            <w:r w:rsidRPr="0056518A">
              <w:t>Business Function:</w:t>
            </w:r>
            <w:r>
              <w:t xml:space="preserve"> </w:t>
            </w:r>
            <w:r w:rsidR="0051616F">
              <w:t>A6.4 activity cycle</w:t>
            </w:r>
            <w:r w:rsidRPr="0056518A">
              <w:br/>
            </w:r>
            <w:r w:rsidRPr="000940E6">
              <w:t>Keywords</w:t>
            </w:r>
            <w:r w:rsidRPr="0056518A">
              <w:t xml:space="preserve">: </w:t>
            </w:r>
            <w:r w:rsidR="0051616F">
              <w:t xml:space="preserve">A6.4 mechanism, </w:t>
            </w:r>
            <w:r w:rsidR="009B5162">
              <w:t>component project</w:t>
            </w:r>
            <w:r w:rsidR="00D91FDA">
              <w:t xml:space="preserve">, </w:t>
            </w:r>
            <w:r w:rsidR="00CE2768">
              <w:t xml:space="preserve">project </w:t>
            </w:r>
            <w:r w:rsidR="006C606A">
              <w:t xml:space="preserve">implementation, </w:t>
            </w:r>
            <w:r w:rsidR="00CE2768">
              <w:t>project design document</w:t>
            </w:r>
            <w:r w:rsidR="009B5162">
              <w:t xml:space="preserve"> </w:t>
            </w:r>
          </w:p>
        </w:tc>
      </w:tr>
    </w:tbl>
    <w:p w14:paraId="2192149C" w14:textId="77777777" w:rsidR="000F589B" w:rsidRDefault="000F589B" w:rsidP="000F589B">
      <w:pPr>
        <w:rPr>
          <w:sz w:val="2"/>
          <w:szCs w:val="2"/>
        </w:rPr>
      </w:pPr>
    </w:p>
    <w:sectPr w:rsidR="000F589B" w:rsidSect="00AB0ACF">
      <w:pgSz w:w="11907" w:h="16840" w:code="9"/>
      <w:pgMar w:top="1021" w:right="1134" w:bottom="1276" w:left="1134" w:header="720" w:footer="6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A8D30" w14:textId="77777777" w:rsidR="005532AC" w:rsidRDefault="005532AC">
      <w:r>
        <w:separator/>
      </w:r>
    </w:p>
    <w:p w14:paraId="38271958" w14:textId="77777777" w:rsidR="005532AC" w:rsidRDefault="005532AC"/>
  </w:endnote>
  <w:endnote w:type="continuationSeparator" w:id="0">
    <w:p w14:paraId="6A6F9045" w14:textId="77777777" w:rsidR="005532AC" w:rsidRDefault="005532AC">
      <w:r>
        <w:continuationSeparator/>
      </w:r>
    </w:p>
    <w:p w14:paraId="54FE84CD" w14:textId="77777777" w:rsidR="005532AC" w:rsidRDefault="005532AC"/>
  </w:endnote>
  <w:endnote w:type="continuationNotice" w:id="1">
    <w:p w14:paraId="12388D59" w14:textId="77777777" w:rsidR="005532AC" w:rsidRDefault="005532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EF8E9" w14:textId="77777777" w:rsidR="001A7F82" w:rsidRPr="00DB42E6" w:rsidRDefault="001A7F82" w:rsidP="006418E8">
    <w:pPr>
      <w:pStyle w:val="Footer"/>
      <w:framePr w:wrap="around" w:vAnchor="text" w:hAnchor="margin" w:xAlign="right" w:y="1"/>
      <w:rPr>
        <w:rStyle w:val="PageNumber"/>
        <w:sz w:val="18"/>
      </w:rPr>
    </w:pPr>
    <w:r w:rsidRPr="00DB42E6">
      <w:rPr>
        <w:rStyle w:val="PageNumber"/>
        <w:sz w:val="18"/>
      </w:rPr>
      <w:fldChar w:fldCharType="begin"/>
    </w:r>
    <w:r w:rsidRPr="00DB42E6">
      <w:rPr>
        <w:rStyle w:val="PageNumber"/>
        <w:sz w:val="18"/>
      </w:rPr>
      <w:instrText xml:space="preserve">PAGE  </w:instrText>
    </w:r>
    <w:r w:rsidRPr="00DB42E6">
      <w:rPr>
        <w:rStyle w:val="PageNumber"/>
        <w:sz w:val="18"/>
      </w:rPr>
      <w:fldChar w:fldCharType="separate"/>
    </w:r>
    <w:r w:rsidRPr="00DB42E6">
      <w:rPr>
        <w:rStyle w:val="PageNumber"/>
        <w:noProof/>
        <w:sz w:val="18"/>
      </w:rPr>
      <w:t>6</w:t>
    </w:r>
    <w:r w:rsidRPr="00DB42E6">
      <w:rPr>
        <w:rStyle w:val="PageNumber"/>
        <w:sz w:val="18"/>
      </w:rPr>
      <w:fldChar w:fldCharType="end"/>
    </w:r>
  </w:p>
  <w:p w14:paraId="74AFEEC4" w14:textId="77777777" w:rsidR="001A7F82" w:rsidRPr="00DB42E6" w:rsidRDefault="001A7F82" w:rsidP="00036DD6">
    <w:pPr>
      <w:pStyle w:val="Footer"/>
      <w:ind w:right="360"/>
      <w:rPr>
        <w:sz w:val="18"/>
      </w:rPr>
    </w:pPr>
  </w:p>
  <w:p w14:paraId="1C67CA2B" w14:textId="77777777" w:rsidR="001A7F82" w:rsidRDefault="001A7F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B7CC" w14:textId="2C0FE0E6" w:rsidR="001A7F82" w:rsidRPr="002E155A" w:rsidRDefault="001A7F82" w:rsidP="00E3525A">
    <w:pPr>
      <w:pStyle w:val="FooterF"/>
      <w:ind w:right="0"/>
      <w:rPr>
        <w:szCs w:val="22"/>
      </w:rPr>
    </w:pPr>
    <w:r w:rsidRPr="00DC3436">
      <w:rPr>
        <w:szCs w:val="22"/>
      </w:rPr>
      <w:t xml:space="preserve">Version </w:t>
    </w:r>
    <w:r w:rsidR="00CC2225">
      <w:rPr>
        <w:szCs w:val="22"/>
      </w:rPr>
      <w:t>02</w:t>
    </w:r>
    <w:r>
      <w:rPr>
        <w:szCs w:val="22"/>
      </w:rPr>
      <w:t>.</w:t>
    </w:r>
    <w:r w:rsidR="00DE214A">
      <w:rPr>
        <w:szCs w:val="22"/>
      </w:rPr>
      <w:t>0</w:t>
    </w:r>
    <w:r w:rsidRPr="00DC3436">
      <w:rPr>
        <w:szCs w:val="22"/>
      </w:rPr>
      <w:tab/>
      <w:t xml:space="preserve">Page </w:t>
    </w:r>
    <w:r w:rsidRPr="00DC3436">
      <w:rPr>
        <w:rStyle w:val="PageNumber"/>
        <w:szCs w:val="22"/>
      </w:rPr>
      <w:fldChar w:fldCharType="begin"/>
    </w:r>
    <w:r w:rsidRPr="00DC3436">
      <w:rPr>
        <w:rStyle w:val="PageNumber"/>
        <w:szCs w:val="22"/>
      </w:rPr>
      <w:instrText xml:space="preserve"> PAGE </w:instrText>
    </w:r>
    <w:r w:rsidRPr="00DC3436">
      <w:rPr>
        <w:rStyle w:val="PageNumber"/>
        <w:szCs w:val="22"/>
      </w:rPr>
      <w:fldChar w:fldCharType="separate"/>
    </w:r>
    <w:r w:rsidR="00412149">
      <w:rPr>
        <w:rStyle w:val="PageNumber"/>
        <w:noProof/>
        <w:szCs w:val="22"/>
      </w:rPr>
      <w:t>3</w:t>
    </w:r>
    <w:r w:rsidRPr="00DC3436">
      <w:rPr>
        <w:rStyle w:val="PageNumber"/>
        <w:szCs w:val="22"/>
      </w:rPr>
      <w:fldChar w:fldCharType="end"/>
    </w:r>
    <w:r w:rsidRPr="00DC3436">
      <w:rPr>
        <w:rStyle w:val="PageNumber"/>
        <w:szCs w:val="22"/>
      </w:rPr>
      <w:t xml:space="preserve"> of </w:t>
    </w:r>
    <w:r w:rsidRPr="00DC3436">
      <w:rPr>
        <w:rStyle w:val="PageNumber"/>
        <w:szCs w:val="22"/>
      </w:rPr>
      <w:fldChar w:fldCharType="begin"/>
    </w:r>
    <w:r w:rsidRPr="00DC3436">
      <w:rPr>
        <w:rStyle w:val="PageNumber"/>
        <w:szCs w:val="22"/>
      </w:rPr>
      <w:instrText xml:space="preserve"> NUMPAGES </w:instrText>
    </w:r>
    <w:r w:rsidRPr="00DC3436">
      <w:rPr>
        <w:rStyle w:val="PageNumber"/>
        <w:szCs w:val="22"/>
      </w:rPr>
      <w:fldChar w:fldCharType="separate"/>
    </w:r>
    <w:r w:rsidR="00412149">
      <w:rPr>
        <w:rStyle w:val="PageNumber"/>
        <w:noProof/>
        <w:szCs w:val="22"/>
      </w:rPr>
      <w:t>4</w:t>
    </w:r>
    <w:r w:rsidRPr="00DC3436">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86417" w14:textId="77777777" w:rsidR="005532AC" w:rsidRDefault="005532AC">
      <w:r>
        <w:separator/>
      </w:r>
    </w:p>
  </w:footnote>
  <w:footnote w:type="continuationSeparator" w:id="0">
    <w:p w14:paraId="5E9C6560" w14:textId="77777777" w:rsidR="005532AC" w:rsidRDefault="005532AC">
      <w:r>
        <w:continuationSeparator/>
      </w:r>
    </w:p>
    <w:p w14:paraId="30E9FF66" w14:textId="77777777" w:rsidR="005532AC" w:rsidRDefault="005532AC"/>
  </w:footnote>
  <w:footnote w:type="continuationNotice" w:id="1">
    <w:p w14:paraId="0972EAC2" w14:textId="77777777" w:rsidR="005532AC" w:rsidRDefault="005532AC"/>
  </w:footnote>
  <w:footnote w:id="2">
    <w:p w14:paraId="075C5796" w14:textId="33D278C6" w:rsidR="00443932" w:rsidRPr="00BA5238" w:rsidRDefault="00443932" w:rsidP="00A93910">
      <w:pPr>
        <w:pStyle w:val="FootnoteText"/>
        <w:spacing w:before="120" w:after="60"/>
        <w:ind w:left="170" w:hanging="170"/>
        <w:jc w:val="both"/>
        <w:rPr>
          <w:rStyle w:val="FootnoteReference"/>
          <w:rFonts w:asciiTheme="minorBidi" w:hAnsiTheme="minorBidi" w:cstheme="minorBidi"/>
          <w:sz w:val="16"/>
          <w:szCs w:val="20"/>
          <w:vertAlign w:val="baseline"/>
        </w:rPr>
      </w:pPr>
      <w:r w:rsidRPr="009A1BF7">
        <w:rPr>
          <w:rStyle w:val="FootnoteReference"/>
          <w:rFonts w:asciiTheme="minorBidi" w:hAnsiTheme="minorBidi" w:cstheme="minorBidi"/>
          <w:sz w:val="16"/>
          <w:szCs w:val="20"/>
        </w:rPr>
        <w:footnoteRef/>
      </w:r>
      <w:r w:rsidR="00B067DC">
        <w:rPr>
          <w:rFonts w:asciiTheme="minorBidi" w:hAnsiTheme="minorBidi" w:cstheme="minorBidi"/>
          <w:sz w:val="16"/>
          <w:szCs w:val="20"/>
        </w:rPr>
        <w:tab/>
      </w:r>
      <w:r w:rsidR="00C8094E" w:rsidRPr="00F671A2">
        <w:rPr>
          <w:rFonts w:asciiTheme="minorBidi" w:hAnsiTheme="minorBidi" w:cstheme="minorBidi"/>
        </w:rPr>
        <w:t>The “Rules and Regulations” section of the UNFCCC Article 6.4 mechanism website (</w:t>
      </w:r>
      <w:hyperlink r:id="rId1" w:history="1">
        <w:r w:rsidR="00C8094E" w:rsidRPr="00F671A2">
          <w:rPr>
            <w:rStyle w:val="Hyperlink"/>
            <w:rFonts w:asciiTheme="minorBidi" w:hAnsiTheme="minorBidi" w:cstheme="minorBidi"/>
          </w:rPr>
          <w:t>https://unfccc.int/process-and-meetings/bodies/constituted-bodies/article-64-supervisory-body/rules-and-regulations</w:t>
        </w:r>
      </w:hyperlink>
      <w:r w:rsidR="00C8094E" w:rsidRPr="00F671A2">
        <w:rPr>
          <w:rFonts w:asciiTheme="minorBidi" w:hAnsiTheme="minorBidi" w:cstheme="minorBidi"/>
        </w:rPr>
        <w:t xml:space="preserve">) contains all regulatory documents for the Article 6.4 mechanism, such as standards (including methodologies and standardized baselines), procedures, methodological tools, guidelines, clarifications and forms that </w:t>
      </w:r>
      <w:r w:rsidR="001871CA">
        <w:rPr>
          <w:rFonts w:asciiTheme="minorBidi" w:hAnsiTheme="minorBidi" w:cstheme="minorBidi"/>
        </w:rPr>
        <w:t>are</w:t>
      </w:r>
      <w:r w:rsidR="00C8094E" w:rsidRPr="00F671A2">
        <w:rPr>
          <w:rFonts w:asciiTheme="minorBidi" w:hAnsiTheme="minorBidi" w:cstheme="minorBidi"/>
        </w:rPr>
        <w:t>applicable to the A6.4 activities.</w:t>
      </w:r>
    </w:p>
  </w:footnote>
  <w:footnote w:id="3">
    <w:p w14:paraId="72307E7A" w14:textId="12B30F36" w:rsidR="00B66120" w:rsidRPr="009A1BF7" w:rsidRDefault="00B66120" w:rsidP="00A93910">
      <w:pPr>
        <w:pStyle w:val="FootnoteText"/>
        <w:spacing w:before="120" w:after="60"/>
        <w:ind w:left="170" w:hanging="170"/>
        <w:jc w:val="both"/>
        <w:rPr>
          <w:sz w:val="16"/>
          <w:szCs w:val="20"/>
        </w:rPr>
      </w:pPr>
      <w:r w:rsidRPr="009A1BF7">
        <w:rPr>
          <w:rStyle w:val="FootnoteReference"/>
          <w:rFonts w:asciiTheme="minorBidi" w:hAnsiTheme="minorBidi" w:cstheme="minorBidi"/>
          <w:sz w:val="16"/>
          <w:szCs w:val="20"/>
        </w:rPr>
        <w:footnoteRef/>
      </w:r>
      <w:r w:rsidR="00B067DC">
        <w:rPr>
          <w:rFonts w:asciiTheme="minorBidi" w:hAnsiTheme="minorBidi" w:cstheme="minorBidi"/>
          <w:sz w:val="16"/>
          <w:szCs w:val="20"/>
        </w:rPr>
        <w:tab/>
      </w:r>
      <w:r w:rsidR="006472B3" w:rsidRPr="00F671A2">
        <w:rPr>
          <w:rFonts w:asciiTheme="minorBidi" w:hAnsiTheme="minorBidi" w:cstheme="minorBidi"/>
        </w:rPr>
        <w:t>Annex to decision 3/CMA.3.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D78A" w14:textId="3EC515FA" w:rsidR="001A7F82" w:rsidRDefault="00DE701F" w:rsidP="0001356F">
    <w:pPr>
      <w:pStyle w:val="SymbolForm"/>
      <w:spacing w:after="240"/>
    </w:pPr>
    <w:r>
      <w:t>A6.4</w:t>
    </w:r>
    <w:r w:rsidR="001A7F82" w:rsidRPr="00CD75CB">
      <w:t>-</w:t>
    </w:r>
    <w:r>
      <w:t>FORM</w:t>
    </w:r>
    <w:r w:rsidR="001A7F82" w:rsidRPr="00CD75CB">
      <w:t>-</w:t>
    </w:r>
    <w:r>
      <w:t>AC-</w:t>
    </w:r>
    <w:r w:rsidR="006829F1">
      <w:t>061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47F88" w14:textId="77777777" w:rsidR="001A7F82" w:rsidRPr="00D936D2" w:rsidRDefault="001A7F82" w:rsidP="00DE0752">
    <w:pPr>
      <w:ind w:right="-18"/>
      <w:jc w:val="right"/>
      <w:rPr>
        <w:rFonts w:ascii="Arial" w:hAnsi="Arial" w:cs="Arial"/>
        <w:b/>
        <w:bCs/>
      </w:rPr>
    </w:pPr>
  </w:p>
  <w:p w14:paraId="799D698E" w14:textId="77777777" w:rsidR="001A7F82" w:rsidRPr="00CD75CB" w:rsidRDefault="001A7F82" w:rsidP="00DE0752">
    <w:pPr>
      <w:pStyle w:val="SymbolForm"/>
    </w:pPr>
    <w:r w:rsidRPr="00CD75CB">
      <w:t>F-CDM-PRC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346"/>
    <w:multiLevelType w:val="hybridMultilevel"/>
    <w:tmpl w:val="98384C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72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6E75EF"/>
    <w:multiLevelType w:val="hybridMultilevel"/>
    <w:tmpl w:val="2C425502"/>
    <w:lvl w:ilvl="0" w:tplc="D86C463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7136E"/>
    <w:multiLevelType w:val="hybridMultilevel"/>
    <w:tmpl w:val="020A7B60"/>
    <w:lvl w:ilvl="0" w:tplc="FFFFFFFF">
      <w:start w:val="1"/>
      <w:numFmt w:val="decimal"/>
      <w:lvlText w:val="%1."/>
      <w:lvlJc w:val="left"/>
      <w:pPr>
        <w:ind w:left="50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4" w15:restartNumberingAfterBreak="0">
    <w:nsid w:val="075459BE"/>
    <w:multiLevelType w:val="multilevel"/>
    <w:tmpl w:val="4A76EE7C"/>
    <w:styleLink w:val="SDMPDDPoASectionList"/>
    <w:lvl w:ilvl="0">
      <w:start w:val="1"/>
      <w:numFmt w:val="upperRoman"/>
      <w:lvlText w:val="PART %1."/>
      <w:lvlJc w:val="left"/>
      <w:pPr>
        <w:ind w:left="2268" w:hanging="2268"/>
      </w:pPr>
      <w:rPr>
        <w:rFonts w:hint="default"/>
      </w:rPr>
    </w:lvl>
    <w:lvl w:ilvl="1">
      <w:start w:val="1"/>
      <w:numFmt w:val="upperLetter"/>
      <w:lvlText w:val="SECTION %2."/>
      <w:lvlJc w:val="left"/>
      <w:pPr>
        <w:ind w:left="1418" w:hanging="1418"/>
      </w:pPr>
      <w:rPr>
        <w:rFonts w:hint="default"/>
      </w:rPr>
    </w:lvl>
    <w:lvl w:ilvl="2">
      <w:start w:val="1"/>
      <w:numFmt w:val="decimal"/>
      <w:lvlText w:val="%2.%3."/>
      <w:lvlJc w:val="left"/>
      <w:pPr>
        <w:tabs>
          <w:tab w:val="num" w:pos="709"/>
        </w:tabs>
        <w:ind w:left="709" w:hanging="709"/>
      </w:pPr>
      <w:rPr>
        <w:rFonts w:hint="default"/>
      </w:rPr>
    </w:lvl>
    <w:lvl w:ilvl="3">
      <w:start w:val="1"/>
      <w:numFmt w:val="decimal"/>
      <w:lvlText w:val="%2.%3.%4."/>
      <w:lvlJc w:val="left"/>
      <w:pPr>
        <w:tabs>
          <w:tab w:val="num" w:pos="709"/>
        </w:tabs>
        <w:ind w:left="709" w:hanging="709"/>
      </w:pPr>
      <w:rPr>
        <w:rFonts w:hint="default"/>
      </w:rPr>
    </w:lvl>
    <w:lvl w:ilvl="4">
      <w:start w:val="1"/>
      <w:numFmt w:val="decimal"/>
      <w:lvlText w:val="%2.%3.%4.%5."/>
      <w:lvlJc w:val="left"/>
      <w:pPr>
        <w:ind w:left="709" w:hanging="709"/>
      </w:pPr>
      <w:rPr>
        <w:rFonts w:hint="default"/>
      </w:rPr>
    </w:lvl>
    <w:lvl w:ilvl="5">
      <w:start w:val="1"/>
      <w:numFmt w:val="none"/>
      <w:lvlText w:val=""/>
      <w:lvlJc w:val="left"/>
      <w:pPr>
        <w:ind w:left="2160" w:hanging="36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07685B32"/>
    <w:multiLevelType w:val="hybridMultilevel"/>
    <w:tmpl w:val="3B0ED6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263AAC"/>
    <w:multiLevelType w:val="hybridMultilevel"/>
    <w:tmpl w:val="3B0ED6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E87484"/>
    <w:multiLevelType w:val="hybridMultilevel"/>
    <w:tmpl w:val="D0BC314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lowerLetter"/>
      <w:lvlText w:val="%7)"/>
      <w:lvlJc w:val="left"/>
      <w:pPr>
        <w:ind w:left="1353" w:hanging="360"/>
      </w:pPr>
    </w:lvl>
    <w:lvl w:ilvl="7" w:tplc="FFFFFFFF">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9"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DC3FE3"/>
    <w:multiLevelType w:val="hybridMultilevel"/>
    <w:tmpl w:val="3B0ED6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12"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D614564"/>
    <w:multiLevelType w:val="hybridMultilevel"/>
    <w:tmpl w:val="7ED2C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291348"/>
    <w:multiLevelType w:val="multilevel"/>
    <w:tmpl w:val="6DF0F1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644" w:hanging="360"/>
      </w:pPr>
      <w:rPr>
        <w:rFonts w:ascii="Arial" w:hAnsi="Arial" w:hint="default"/>
        <w:b w:val="0"/>
        <w:i w:val="0"/>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0B44A9E"/>
    <w:multiLevelType w:val="multilevel"/>
    <w:tmpl w:val="9F76D84C"/>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smallCaps/>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16" w15:restartNumberingAfterBreak="0">
    <w:nsid w:val="23DB411D"/>
    <w:multiLevelType w:val="hybridMultilevel"/>
    <w:tmpl w:val="0FE63BC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7A80A21"/>
    <w:multiLevelType w:val="hybridMultilevel"/>
    <w:tmpl w:val="4572748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04090001">
      <w:start w:val="1"/>
      <w:numFmt w:val="bullet"/>
      <w:lvlText w:val=""/>
      <w:lvlJc w:val="left"/>
      <w:pPr>
        <w:ind w:left="5760" w:hanging="360"/>
      </w:pPr>
      <w:rPr>
        <w:rFonts w:ascii="Symbol" w:hAnsi="Symbol"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82437B9"/>
    <w:multiLevelType w:val="multilevel"/>
    <w:tmpl w:val="6DF0F1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644" w:hanging="360"/>
      </w:pPr>
      <w:rPr>
        <w:rFonts w:ascii="Arial" w:hAnsi="Arial" w:hint="default"/>
        <w:b w:val="0"/>
        <w:i w:val="0"/>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9333958"/>
    <w:multiLevelType w:val="hybridMultilevel"/>
    <w:tmpl w:val="1B247C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CD360B6"/>
    <w:multiLevelType w:val="hybridMultilevel"/>
    <w:tmpl w:val="8D44FCCE"/>
    <w:lvl w:ilvl="0" w:tplc="FFFFFFFF">
      <w:start w:val="1"/>
      <w:numFmt w:val="decimal"/>
      <w:lvlText w:val="%1."/>
      <w:lvlJc w:val="left"/>
      <w:pPr>
        <w:ind w:left="5040" w:hanging="360"/>
      </w:p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21" w15:restartNumberingAfterBreak="0">
    <w:nsid w:val="2D6E1A00"/>
    <w:multiLevelType w:val="multilevel"/>
    <w:tmpl w:val="568476D8"/>
    <w:name w:val="Reg30"/>
    <w:lvl w:ilvl="0">
      <w:start w:val="1"/>
      <w:numFmt w:val="upperRoman"/>
      <w:suff w:val="space"/>
      <w:lvlText w:val="%1. "/>
      <w:lvlJc w:val="right"/>
      <w:pPr>
        <w:ind w:left="0" w:firstLine="0"/>
      </w:pPr>
    </w:lvl>
    <w:lvl w:ilvl="1">
      <w:start w:val="1"/>
      <w:numFmt w:val="upperLetter"/>
      <w:suff w:val="space"/>
      <w:lvlText w:val="%2. "/>
      <w:lvlJc w:val="left"/>
      <w:pPr>
        <w:ind w:left="0" w:firstLine="0"/>
      </w:pPr>
      <w:rPr>
        <w:b/>
        <w:u w:val="none"/>
      </w:rPr>
    </w:lvl>
    <w:lvl w:ilvl="2">
      <w:start w:val="1"/>
      <w:numFmt w:val="decimal"/>
      <w:lvlRestart w:val="0"/>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hint="default"/>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22" w15:restartNumberingAfterBreak="0">
    <w:nsid w:val="318031D1"/>
    <w:multiLevelType w:val="multilevel"/>
    <w:tmpl w:val="E2A427E0"/>
    <w:name w:val="Reg"/>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23" w15:restartNumberingAfterBreak="0">
    <w:nsid w:val="33F575DC"/>
    <w:multiLevelType w:val="hybridMultilevel"/>
    <w:tmpl w:val="520606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370C72FD"/>
    <w:multiLevelType w:val="multilevel"/>
    <w:tmpl w:val="BF6416FC"/>
    <w:name w:val="Reg1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6" w15:restartNumberingAfterBreak="0">
    <w:nsid w:val="373110A3"/>
    <w:multiLevelType w:val="hybridMultilevel"/>
    <w:tmpl w:val="520606A6"/>
    <w:lvl w:ilvl="0" w:tplc="D488177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88B5EA9"/>
    <w:multiLevelType w:val="hybridMultilevel"/>
    <w:tmpl w:val="1B247C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B72528B"/>
    <w:multiLevelType w:val="multilevel"/>
    <w:tmpl w:val="6DF0F1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644" w:hanging="360"/>
      </w:pPr>
      <w:rPr>
        <w:rFonts w:ascii="Arial" w:hAnsi="Arial" w:hint="default"/>
        <w:b w:val="0"/>
        <w:i w:val="0"/>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2C966C7"/>
    <w:multiLevelType w:val="multilevel"/>
    <w:tmpl w:val="07DCDBF2"/>
    <w:name w:val="Dec"/>
    <w:lvl w:ilvl="0">
      <w:start w:val="1"/>
      <w:numFmt w:val="decimal"/>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0" w15:restartNumberingAfterBreak="0">
    <w:nsid w:val="445D544C"/>
    <w:multiLevelType w:val="hybridMultilevel"/>
    <w:tmpl w:val="3B0ED6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F75712A"/>
    <w:multiLevelType w:val="hybridMultilevel"/>
    <w:tmpl w:val="520606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0616CF0"/>
    <w:multiLevelType w:val="multilevel"/>
    <w:tmpl w:val="AEEC14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151690E"/>
    <w:multiLevelType w:val="hybridMultilevel"/>
    <w:tmpl w:val="BF801506"/>
    <w:lvl w:ilvl="0" w:tplc="FFFFFFFF">
      <w:start w:val="1"/>
      <w:numFmt w:val="decimal"/>
      <w:lvlText w:val="%1."/>
      <w:lvlJc w:val="left"/>
      <w:pPr>
        <w:ind w:left="5040" w:hanging="360"/>
      </w:p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34" w15:restartNumberingAfterBreak="0">
    <w:nsid w:val="515D297E"/>
    <w:multiLevelType w:val="multilevel"/>
    <w:tmpl w:val="6DF0F1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644" w:hanging="360"/>
      </w:pPr>
      <w:rPr>
        <w:rFonts w:ascii="Arial" w:hAnsi="Arial" w:hint="default"/>
        <w:b w:val="0"/>
        <w:i w:val="0"/>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2747B6E"/>
    <w:multiLevelType w:val="hybridMultilevel"/>
    <w:tmpl w:val="3B0ED6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55B540B"/>
    <w:multiLevelType w:val="hybridMultilevel"/>
    <w:tmpl w:val="DF8A58A0"/>
    <w:lvl w:ilvl="0" w:tplc="AD2050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7D3590"/>
    <w:multiLevelType w:val="hybridMultilevel"/>
    <w:tmpl w:val="1B247C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7534708"/>
    <w:multiLevelType w:val="multilevel"/>
    <w:tmpl w:val="5C208C00"/>
    <w:lvl w:ilvl="0">
      <w:start w:val="1"/>
      <w:numFmt w:val="lowerLetter"/>
      <w:pStyle w:val="OutlineNumb"/>
      <w:lvlText w:val="(%1)"/>
      <w:lvlJc w:val="left"/>
      <w:pPr>
        <w:tabs>
          <w:tab w:val="num" w:pos="284"/>
        </w:tabs>
        <w:ind w:left="284" w:firstLine="0"/>
      </w:pPr>
      <w:rPr>
        <w:rFonts w:hint="default"/>
      </w:rPr>
    </w:lvl>
    <w:lvl w:ilvl="1">
      <w:start w:val="1"/>
      <w:numFmt w:val="lowerRoman"/>
      <w:lvlText w:val="(%2)"/>
      <w:lvlJc w:val="left"/>
      <w:pPr>
        <w:tabs>
          <w:tab w:val="num" w:pos="0"/>
        </w:tabs>
        <w:ind w:left="0" w:firstLine="928"/>
      </w:pPr>
      <w:rPr>
        <w:rFonts w:hint="default"/>
      </w:rPr>
    </w:lvl>
    <w:lvl w:ilvl="2">
      <w:start w:val="1"/>
      <w:numFmt w:val="bullet"/>
      <w:lvlText w:val=""/>
      <w:lvlJc w:val="left"/>
      <w:pPr>
        <w:tabs>
          <w:tab w:val="num" w:pos="0"/>
        </w:tabs>
        <w:ind w:left="0" w:firstLine="1288"/>
      </w:pPr>
      <w:rPr>
        <w:rFonts w:ascii="Symbol" w:hAnsi="Symbol" w:hint="default"/>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39" w15:restartNumberingAfterBreak="0">
    <w:nsid w:val="57A926CC"/>
    <w:multiLevelType w:val="hybridMultilevel"/>
    <w:tmpl w:val="2ED89D5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9F30BE9"/>
    <w:multiLevelType w:val="hybridMultilevel"/>
    <w:tmpl w:val="934E9B4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0409000F">
      <w:start w:val="1"/>
      <w:numFmt w:val="decimal"/>
      <w:lvlText w:val="%7."/>
      <w:lvlJc w:val="left"/>
      <w:pPr>
        <w:ind w:left="5040" w:hanging="360"/>
      </w:pPr>
    </w:lvl>
    <w:lvl w:ilvl="7" w:tplc="FFFFFFFF">
      <w:start w:val="1"/>
      <w:numFmt w:val="lowerLetter"/>
      <w:lvlText w:val="%8)"/>
      <w:lvlJc w:val="left"/>
      <w:pPr>
        <w:ind w:left="5760" w:hanging="360"/>
      </w:pPr>
      <w:rPr>
        <w:rFonts w:asciiTheme="minorBidi" w:eastAsia="MS Mincho" w:hAnsiTheme="minorBidi" w:cstheme="minorBidi"/>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AA6609A"/>
    <w:multiLevelType w:val="hybridMultilevel"/>
    <w:tmpl w:val="E2E620B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04090001">
      <w:start w:val="1"/>
      <w:numFmt w:val="bullet"/>
      <w:lvlText w:val=""/>
      <w:lvlJc w:val="left"/>
      <w:pPr>
        <w:ind w:left="720" w:hanging="360"/>
      </w:pPr>
      <w:rPr>
        <w:rFonts w:ascii="Symbol" w:hAnsi="Symbol"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AE00066"/>
    <w:multiLevelType w:val="hybridMultilevel"/>
    <w:tmpl w:val="3B0ED6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84E53ED"/>
    <w:multiLevelType w:val="multilevel"/>
    <w:tmpl w:val="9F76D84C"/>
    <w:lvl w:ilvl="0">
      <w:start w:val="1"/>
      <w:numFmt w:val="upperRoman"/>
      <w:suff w:val="space"/>
      <w:lvlText w:val="PART %1. "/>
      <w:lvlJc w:val="left"/>
      <w:pPr>
        <w:ind w:left="0" w:firstLine="0"/>
      </w:pPr>
      <w:rPr>
        <w:rFonts w:hint="default"/>
      </w:rPr>
    </w:lvl>
    <w:lvl w:ilvl="1">
      <w:start w:val="1"/>
      <w:numFmt w:val="upperLetter"/>
      <w:suff w:val="space"/>
      <w:lvlText w:val="SECTION %2."/>
      <w:lvlJc w:val="left"/>
      <w:pPr>
        <w:ind w:left="0" w:firstLine="0"/>
      </w:pPr>
      <w:rPr>
        <w:rFonts w:hint="default"/>
        <w:smallCaps/>
      </w:rPr>
    </w:lvl>
    <w:lvl w:ilvl="2">
      <w:start w:val="1"/>
      <w:numFmt w:val="decimal"/>
      <w:suff w:val="space"/>
      <w:lvlText w:val="%2.%3."/>
      <w:lvlJc w:val="left"/>
      <w:pPr>
        <w:ind w:left="0" w:firstLine="0"/>
      </w:pPr>
      <w:rPr>
        <w:rFonts w:hint="default"/>
        <w:i w:val="0"/>
      </w:rPr>
    </w:lvl>
    <w:lvl w:ilvl="3">
      <w:start w:val="1"/>
      <w:numFmt w:val="decimal"/>
      <w:suff w:val="space"/>
      <w:lvlText w:val="%2.%3.%4."/>
      <w:lvlJc w:val="left"/>
      <w:pPr>
        <w:ind w:left="0" w:firstLine="0"/>
      </w:pPr>
      <w:rPr>
        <w:rFonts w:hint="default"/>
      </w:rPr>
    </w:lvl>
    <w:lvl w:ilvl="4">
      <w:start w:val="1"/>
      <w:numFmt w:val="decimal"/>
      <w:suff w:val="space"/>
      <w:lvlText w:val="%2.%3.%4.%5."/>
      <w:lvlJc w:val="left"/>
      <w:pPr>
        <w:ind w:left="0" w:firstLine="0"/>
      </w:pPr>
      <w:rPr>
        <w:rFonts w:hint="default"/>
      </w:rPr>
    </w:lvl>
    <w:lvl w:ilvl="5">
      <w:start w:val="1"/>
      <w:numFmt w:val="decimal"/>
      <w:suff w:val="space"/>
      <w:lvlText w:val="%2.%3.%4.%5.%6."/>
      <w:lvlJc w:val="left"/>
      <w:pPr>
        <w:ind w:left="0" w:firstLine="0"/>
      </w:pPr>
      <w:rPr>
        <w:rFonts w:hint="default"/>
      </w:rPr>
    </w:lvl>
    <w:lvl w:ilvl="6">
      <w:start w:val="1"/>
      <w:numFmt w:val="decimal"/>
      <w:suff w:val="space"/>
      <w:lvlText w:val="%2.%3.%4.%5.%6.%7."/>
      <w:lvlJc w:val="left"/>
      <w:pPr>
        <w:ind w:left="1296" w:hanging="1296"/>
      </w:pPr>
      <w:rPr>
        <w:rFonts w:hint="default"/>
      </w:rPr>
    </w:lvl>
    <w:lvl w:ilvl="7">
      <w:start w:val="1"/>
      <w:numFmt w:val="decimal"/>
      <w:suff w:val="space"/>
      <w:lvlText w:val="%2.%3.%4.%5.%6.%7.%8."/>
      <w:lvlJc w:val="left"/>
      <w:pPr>
        <w:ind w:left="0" w:firstLine="0"/>
      </w:pPr>
      <w:rPr>
        <w:rFonts w:hint="default"/>
      </w:rPr>
    </w:lvl>
    <w:lvl w:ilvl="8">
      <w:start w:val="1"/>
      <w:numFmt w:val="decimal"/>
      <w:suff w:val="space"/>
      <w:lvlText w:val="%2.%3.%4.%5.%6.%7.%8.%9."/>
      <w:lvlJc w:val="left"/>
      <w:pPr>
        <w:ind w:left="0" w:firstLine="0"/>
      </w:pPr>
      <w:rPr>
        <w:rFonts w:hint="default"/>
      </w:rPr>
    </w:lvl>
  </w:abstractNum>
  <w:abstractNum w:abstractNumId="44" w15:restartNumberingAfterBreak="0">
    <w:nsid w:val="6B392DA7"/>
    <w:multiLevelType w:val="multilevel"/>
    <w:tmpl w:val="5EDE06C6"/>
    <w:numStyleLink w:val="SDMParaList"/>
  </w:abstractNum>
  <w:abstractNum w:abstractNumId="45"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46" w15:restartNumberingAfterBreak="0">
    <w:nsid w:val="6FF560E4"/>
    <w:multiLevelType w:val="multilevel"/>
    <w:tmpl w:val="CEB6C688"/>
    <w:lvl w:ilvl="0">
      <w:start w:val="1"/>
      <w:numFmt w:val="upperRoman"/>
      <w:pStyle w:val="TOC1"/>
      <w:lvlText w:val="%1."/>
      <w:lvlJc w:val="right"/>
      <w:pPr>
        <w:tabs>
          <w:tab w:val="num" w:pos="720"/>
        </w:tabs>
        <w:ind w:left="720" w:hanging="720"/>
      </w:pPr>
      <w:rPr>
        <w:rFonts w:hint="default"/>
        <w:b w:val="0"/>
        <w:sz w:val="22"/>
      </w:rPr>
    </w:lvl>
    <w:lvl w:ilvl="1">
      <w:start w:val="1"/>
      <w:numFmt w:val="upperLetter"/>
      <w:pStyle w:val="TOC2"/>
      <w:lvlText w:val="%2. "/>
      <w:lvlJc w:val="left"/>
      <w:pPr>
        <w:tabs>
          <w:tab w:val="num" w:pos="1440"/>
        </w:tabs>
        <w:ind w:left="1440" w:hanging="720"/>
      </w:pPr>
      <w:rPr>
        <w:rFonts w:hint="default"/>
        <w:b w:val="0"/>
        <w:i w:val="0"/>
        <w:sz w:val="22"/>
        <w:u w:val="none"/>
      </w:rPr>
    </w:lvl>
    <w:lvl w:ilvl="2">
      <w:start w:val="1"/>
      <w:numFmt w:val="decimal"/>
      <w:pStyle w:val="TOC3"/>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73123A91"/>
    <w:multiLevelType w:val="hybridMultilevel"/>
    <w:tmpl w:val="546663F4"/>
    <w:styleLink w:val="SDMHeadList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E3F01AF0">
      <w:start w:val="1"/>
      <w:numFmt w:val="bullet"/>
      <w:lvlText w:val=""/>
      <w:lvlJc w:val="left"/>
      <w:pPr>
        <w:ind w:left="5040" w:hanging="360"/>
      </w:pPr>
      <w:rPr>
        <w:rFonts w:ascii="Symbol" w:hAnsi="Symbol" w:hint="default"/>
      </w:rPr>
    </w:lvl>
    <w:lvl w:ilvl="7" w:tplc="FFFFFFFF">
      <w:start w:val="1"/>
      <w:numFmt w:val="bullet"/>
      <w:lvlText w:val="o"/>
      <w:lvlJc w:val="left"/>
      <w:pPr>
        <w:ind w:left="72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461126"/>
    <w:multiLevelType w:val="hybridMultilevel"/>
    <w:tmpl w:val="3B0ED6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56329A3"/>
    <w:multiLevelType w:val="hybridMultilevel"/>
    <w:tmpl w:val="020A7B60"/>
    <w:lvl w:ilvl="0" w:tplc="0409000F">
      <w:start w:val="1"/>
      <w:numFmt w:val="decimal"/>
      <w:lvlText w:val="%1."/>
      <w:lvlJc w:val="left"/>
      <w:pPr>
        <w:ind w:left="50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pStyle w:val="SDMHead2"/>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51" w15:restartNumberingAfterBreak="0">
    <w:nsid w:val="7FCA4D0C"/>
    <w:multiLevelType w:val="hybridMultilevel"/>
    <w:tmpl w:val="5694DAE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0409000F">
      <w:start w:val="1"/>
      <w:numFmt w:val="decimal"/>
      <w:lvlText w:val="%7."/>
      <w:lvlJc w:val="left"/>
      <w:pPr>
        <w:ind w:left="5040" w:hanging="360"/>
      </w:pPr>
    </w:lvl>
    <w:lvl w:ilvl="7" w:tplc="FFFFFFFF">
      <w:start w:val="1"/>
      <w:numFmt w:val="lowerLetter"/>
      <w:lvlText w:val="%8)"/>
      <w:lvlJc w:val="left"/>
      <w:pPr>
        <w:ind w:left="5760" w:hanging="360"/>
      </w:pPr>
      <w:rPr>
        <w:rFonts w:asciiTheme="minorBidi" w:eastAsia="MS Mincho" w:hAnsiTheme="minorBidi" w:cstheme="minorBidi"/>
      </w:rPr>
    </w:lvl>
    <w:lvl w:ilvl="8" w:tplc="FFFFFFFF" w:tentative="1">
      <w:start w:val="1"/>
      <w:numFmt w:val="bullet"/>
      <w:lvlText w:val=""/>
      <w:lvlJc w:val="left"/>
      <w:pPr>
        <w:ind w:left="6480" w:hanging="360"/>
      </w:pPr>
      <w:rPr>
        <w:rFonts w:ascii="Wingdings" w:hAnsi="Wingdings" w:hint="default"/>
      </w:rPr>
    </w:lvl>
  </w:abstractNum>
  <w:num w:numId="1" w16cid:durableId="786849001">
    <w:abstractNumId w:val="46"/>
  </w:num>
  <w:num w:numId="2" w16cid:durableId="205918970">
    <w:abstractNumId w:val="12"/>
  </w:num>
  <w:num w:numId="3" w16cid:durableId="1128932305">
    <w:abstractNumId w:val="8"/>
  </w:num>
  <w:num w:numId="4" w16cid:durableId="1164934629">
    <w:abstractNumId w:val="45"/>
  </w:num>
  <w:num w:numId="5" w16cid:durableId="457069922">
    <w:abstractNumId w:val="9"/>
  </w:num>
  <w:num w:numId="6" w16cid:durableId="1730417528">
    <w:abstractNumId w:val="38"/>
  </w:num>
  <w:num w:numId="7" w16cid:durableId="1030570928">
    <w:abstractNumId w:val="11"/>
  </w:num>
  <w:num w:numId="8" w16cid:durableId="1818107315">
    <w:abstractNumId w:val="44"/>
  </w:num>
  <w:num w:numId="9" w16cid:durableId="113794178">
    <w:abstractNumId w:val="24"/>
  </w:num>
  <w:num w:numId="10" w16cid:durableId="782067950">
    <w:abstractNumId w:val="4"/>
  </w:num>
  <w:num w:numId="11" w16cid:durableId="712121393">
    <w:abstractNumId w:val="50"/>
  </w:num>
  <w:num w:numId="12" w16cid:durableId="1124494492">
    <w:abstractNumId w:val="15"/>
  </w:num>
  <w:num w:numId="13" w16cid:durableId="886113625">
    <w:abstractNumId w:val="3"/>
  </w:num>
  <w:num w:numId="14" w16cid:durableId="37904279">
    <w:abstractNumId w:val="47"/>
  </w:num>
  <w:num w:numId="15" w16cid:durableId="1668359582">
    <w:abstractNumId w:val="32"/>
  </w:num>
  <w:num w:numId="16" w16cid:durableId="583270998">
    <w:abstractNumId w:val="40"/>
  </w:num>
  <w:num w:numId="17" w16cid:durableId="127670034">
    <w:abstractNumId w:val="35"/>
  </w:num>
  <w:num w:numId="18" w16cid:durableId="461459329">
    <w:abstractNumId w:val="6"/>
  </w:num>
  <w:num w:numId="19" w16cid:durableId="1751151700">
    <w:abstractNumId w:val="5"/>
  </w:num>
  <w:num w:numId="20" w16cid:durableId="1696224580">
    <w:abstractNumId w:val="26"/>
  </w:num>
  <w:num w:numId="21" w16cid:durableId="6136386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35641968">
    <w:abstractNumId w:val="27"/>
  </w:num>
  <w:num w:numId="23" w16cid:durableId="414474835">
    <w:abstractNumId w:val="37"/>
  </w:num>
  <w:num w:numId="24" w16cid:durableId="408886678">
    <w:abstractNumId w:val="39"/>
  </w:num>
  <w:num w:numId="25" w16cid:durableId="1353342131">
    <w:abstractNumId w:val="16"/>
  </w:num>
  <w:num w:numId="26" w16cid:durableId="400636835">
    <w:abstractNumId w:val="51"/>
  </w:num>
  <w:num w:numId="27" w16cid:durableId="1378507982">
    <w:abstractNumId w:val="17"/>
  </w:num>
  <w:num w:numId="28" w16cid:durableId="16901834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17411635">
    <w:abstractNumId w:val="28"/>
  </w:num>
  <w:num w:numId="30" w16cid:durableId="508566718">
    <w:abstractNumId w:val="34"/>
  </w:num>
  <w:num w:numId="31" w16cid:durableId="1427651486">
    <w:abstractNumId w:val="18"/>
  </w:num>
  <w:num w:numId="32" w16cid:durableId="1756703000">
    <w:abstractNumId w:val="14"/>
  </w:num>
  <w:num w:numId="33" w16cid:durableId="955604276">
    <w:abstractNumId w:val="49"/>
  </w:num>
  <w:num w:numId="34" w16cid:durableId="1823698488">
    <w:abstractNumId w:val="2"/>
  </w:num>
  <w:num w:numId="35" w16cid:durableId="987592071">
    <w:abstractNumId w:val="31"/>
  </w:num>
  <w:num w:numId="36" w16cid:durableId="352463219">
    <w:abstractNumId w:val="23"/>
  </w:num>
  <w:num w:numId="37" w16cid:durableId="1803422598">
    <w:abstractNumId w:val="30"/>
  </w:num>
  <w:num w:numId="38" w16cid:durableId="1103770174">
    <w:abstractNumId w:val="0"/>
  </w:num>
  <w:num w:numId="39" w16cid:durableId="1133719508">
    <w:abstractNumId w:val="42"/>
  </w:num>
  <w:num w:numId="40" w16cid:durableId="165368500">
    <w:abstractNumId w:val="48"/>
  </w:num>
  <w:num w:numId="41" w16cid:durableId="573513201">
    <w:abstractNumId w:val="10"/>
  </w:num>
  <w:num w:numId="42" w16cid:durableId="334770952">
    <w:abstractNumId w:val="41"/>
  </w:num>
  <w:num w:numId="43" w16cid:durableId="1746995207">
    <w:abstractNumId w:val="15"/>
  </w:num>
  <w:num w:numId="44" w16cid:durableId="2115974719">
    <w:abstractNumId w:val="1"/>
  </w:num>
  <w:num w:numId="45" w16cid:durableId="394664401">
    <w:abstractNumId w:val="20"/>
  </w:num>
  <w:num w:numId="46" w16cid:durableId="1875463946">
    <w:abstractNumId w:val="43"/>
  </w:num>
  <w:num w:numId="47" w16cid:durableId="1380939990">
    <w:abstractNumId w:val="15"/>
  </w:num>
  <w:num w:numId="48" w16cid:durableId="18369942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56871398">
    <w:abstractNumId w:val="15"/>
  </w:num>
  <w:num w:numId="50" w16cid:durableId="1002775843">
    <w:abstractNumId w:val="13"/>
  </w:num>
  <w:num w:numId="51" w16cid:durableId="732044173">
    <w:abstractNumId w:val="33"/>
  </w:num>
  <w:num w:numId="52" w16cid:durableId="717511394">
    <w:abstractNumId w:val="19"/>
  </w:num>
  <w:num w:numId="53" w16cid:durableId="1016616260">
    <w:abstractNumId w:val="7"/>
  </w:num>
  <w:num w:numId="54" w16cid:durableId="626200051">
    <w:abstractNumId w:val="3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16"/>
    <w:rsid w:val="000003E0"/>
    <w:rsid w:val="00000535"/>
    <w:rsid w:val="0000074D"/>
    <w:rsid w:val="00000884"/>
    <w:rsid w:val="00000E86"/>
    <w:rsid w:val="00001697"/>
    <w:rsid w:val="00001729"/>
    <w:rsid w:val="00001A75"/>
    <w:rsid w:val="00002C71"/>
    <w:rsid w:val="000033DF"/>
    <w:rsid w:val="000038EB"/>
    <w:rsid w:val="000043C6"/>
    <w:rsid w:val="00005580"/>
    <w:rsid w:val="00005E48"/>
    <w:rsid w:val="00005E65"/>
    <w:rsid w:val="000069A7"/>
    <w:rsid w:val="00006EFF"/>
    <w:rsid w:val="00007C42"/>
    <w:rsid w:val="0001004A"/>
    <w:rsid w:val="00010562"/>
    <w:rsid w:val="000111A6"/>
    <w:rsid w:val="00011399"/>
    <w:rsid w:val="00011899"/>
    <w:rsid w:val="00011ED9"/>
    <w:rsid w:val="00011FD1"/>
    <w:rsid w:val="00012B1A"/>
    <w:rsid w:val="000131F7"/>
    <w:rsid w:val="00013361"/>
    <w:rsid w:val="0001356F"/>
    <w:rsid w:val="00013C10"/>
    <w:rsid w:val="000141CF"/>
    <w:rsid w:val="0001678E"/>
    <w:rsid w:val="000171CD"/>
    <w:rsid w:val="000174E8"/>
    <w:rsid w:val="00017ED8"/>
    <w:rsid w:val="000203C6"/>
    <w:rsid w:val="0002089F"/>
    <w:rsid w:val="000217DD"/>
    <w:rsid w:val="00021982"/>
    <w:rsid w:val="000226C5"/>
    <w:rsid w:val="00022C2B"/>
    <w:rsid w:val="00023F9A"/>
    <w:rsid w:val="00024912"/>
    <w:rsid w:val="00024E04"/>
    <w:rsid w:val="00025DD1"/>
    <w:rsid w:val="0002784C"/>
    <w:rsid w:val="00027F5D"/>
    <w:rsid w:val="00030784"/>
    <w:rsid w:val="0003094B"/>
    <w:rsid w:val="00030ECE"/>
    <w:rsid w:val="00031886"/>
    <w:rsid w:val="0003196D"/>
    <w:rsid w:val="000319C9"/>
    <w:rsid w:val="00031CDC"/>
    <w:rsid w:val="000320E0"/>
    <w:rsid w:val="000335EF"/>
    <w:rsid w:val="00033CA5"/>
    <w:rsid w:val="000341D2"/>
    <w:rsid w:val="00034252"/>
    <w:rsid w:val="00034E0E"/>
    <w:rsid w:val="000363DF"/>
    <w:rsid w:val="00036DD6"/>
    <w:rsid w:val="00037A14"/>
    <w:rsid w:val="00037B77"/>
    <w:rsid w:val="00040D45"/>
    <w:rsid w:val="00042171"/>
    <w:rsid w:val="0004259D"/>
    <w:rsid w:val="000428E5"/>
    <w:rsid w:val="00042AFA"/>
    <w:rsid w:val="00042BC0"/>
    <w:rsid w:val="00042DDA"/>
    <w:rsid w:val="0004389B"/>
    <w:rsid w:val="0004392D"/>
    <w:rsid w:val="00043C97"/>
    <w:rsid w:val="00044594"/>
    <w:rsid w:val="00044622"/>
    <w:rsid w:val="00044DBE"/>
    <w:rsid w:val="00045152"/>
    <w:rsid w:val="00045547"/>
    <w:rsid w:val="000455AA"/>
    <w:rsid w:val="00045669"/>
    <w:rsid w:val="000459C6"/>
    <w:rsid w:val="00045DF9"/>
    <w:rsid w:val="0004647F"/>
    <w:rsid w:val="0004658C"/>
    <w:rsid w:val="00046697"/>
    <w:rsid w:val="00046A2E"/>
    <w:rsid w:val="00046E4A"/>
    <w:rsid w:val="0004758F"/>
    <w:rsid w:val="00047709"/>
    <w:rsid w:val="00047FDB"/>
    <w:rsid w:val="00050938"/>
    <w:rsid w:val="0005094F"/>
    <w:rsid w:val="0005296D"/>
    <w:rsid w:val="00052B6F"/>
    <w:rsid w:val="00055579"/>
    <w:rsid w:val="000558CA"/>
    <w:rsid w:val="000566F4"/>
    <w:rsid w:val="00057492"/>
    <w:rsid w:val="00057933"/>
    <w:rsid w:val="00057E72"/>
    <w:rsid w:val="00057EB0"/>
    <w:rsid w:val="000604E6"/>
    <w:rsid w:val="00061087"/>
    <w:rsid w:val="0006126D"/>
    <w:rsid w:val="000615D3"/>
    <w:rsid w:val="00062528"/>
    <w:rsid w:val="00062CB6"/>
    <w:rsid w:val="00063D3B"/>
    <w:rsid w:val="000647C2"/>
    <w:rsid w:val="000650A8"/>
    <w:rsid w:val="00065520"/>
    <w:rsid w:val="00065B26"/>
    <w:rsid w:val="000660EF"/>
    <w:rsid w:val="00066206"/>
    <w:rsid w:val="000673A0"/>
    <w:rsid w:val="00067838"/>
    <w:rsid w:val="0006797A"/>
    <w:rsid w:val="00070F8C"/>
    <w:rsid w:val="000711FB"/>
    <w:rsid w:val="00072706"/>
    <w:rsid w:val="000740CB"/>
    <w:rsid w:val="00074EAA"/>
    <w:rsid w:val="00074FD3"/>
    <w:rsid w:val="00075457"/>
    <w:rsid w:val="00075A59"/>
    <w:rsid w:val="00075F07"/>
    <w:rsid w:val="00076443"/>
    <w:rsid w:val="000764C3"/>
    <w:rsid w:val="00077008"/>
    <w:rsid w:val="00077401"/>
    <w:rsid w:val="0007755A"/>
    <w:rsid w:val="00077C3F"/>
    <w:rsid w:val="00077FCD"/>
    <w:rsid w:val="000804F3"/>
    <w:rsid w:val="000807BB"/>
    <w:rsid w:val="0008085C"/>
    <w:rsid w:val="00080BB9"/>
    <w:rsid w:val="0008107B"/>
    <w:rsid w:val="000812F2"/>
    <w:rsid w:val="00081395"/>
    <w:rsid w:val="000819C5"/>
    <w:rsid w:val="00081BAB"/>
    <w:rsid w:val="00082C05"/>
    <w:rsid w:val="00083003"/>
    <w:rsid w:val="00083AAA"/>
    <w:rsid w:val="00083B4A"/>
    <w:rsid w:val="00083D75"/>
    <w:rsid w:val="00084BFA"/>
    <w:rsid w:val="00085A56"/>
    <w:rsid w:val="00086597"/>
    <w:rsid w:val="000866E5"/>
    <w:rsid w:val="00086EF4"/>
    <w:rsid w:val="00087A56"/>
    <w:rsid w:val="000901D8"/>
    <w:rsid w:val="000902A7"/>
    <w:rsid w:val="000917C0"/>
    <w:rsid w:val="00091911"/>
    <w:rsid w:val="00091A32"/>
    <w:rsid w:val="000938A5"/>
    <w:rsid w:val="00093CB5"/>
    <w:rsid w:val="000940A6"/>
    <w:rsid w:val="00094B24"/>
    <w:rsid w:val="0009542E"/>
    <w:rsid w:val="00096DCF"/>
    <w:rsid w:val="00096E24"/>
    <w:rsid w:val="00097179"/>
    <w:rsid w:val="0009724A"/>
    <w:rsid w:val="00097564"/>
    <w:rsid w:val="000A1762"/>
    <w:rsid w:val="000A1F0D"/>
    <w:rsid w:val="000A25C6"/>
    <w:rsid w:val="000A2F76"/>
    <w:rsid w:val="000A2F96"/>
    <w:rsid w:val="000A30F0"/>
    <w:rsid w:val="000A3345"/>
    <w:rsid w:val="000A33E9"/>
    <w:rsid w:val="000A47D4"/>
    <w:rsid w:val="000A4E2A"/>
    <w:rsid w:val="000A60A0"/>
    <w:rsid w:val="000A6C3C"/>
    <w:rsid w:val="000A6E80"/>
    <w:rsid w:val="000A7974"/>
    <w:rsid w:val="000A79A8"/>
    <w:rsid w:val="000B00C7"/>
    <w:rsid w:val="000B0278"/>
    <w:rsid w:val="000B0D2A"/>
    <w:rsid w:val="000B2FB7"/>
    <w:rsid w:val="000B4256"/>
    <w:rsid w:val="000B470B"/>
    <w:rsid w:val="000B4BDE"/>
    <w:rsid w:val="000B65F7"/>
    <w:rsid w:val="000B73AB"/>
    <w:rsid w:val="000C1146"/>
    <w:rsid w:val="000C1B86"/>
    <w:rsid w:val="000C202D"/>
    <w:rsid w:val="000C2FA6"/>
    <w:rsid w:val="000C3400"/>
    <w:rsid w:val="000C3C19"/>
    <w:rsid w:val="000C4639"/>
    <w:rsid w:val="000C58D3"/>
    <w:rsid w:val="000C59E6"/>
    <w:rsid w:val="000C59E7"/>
    <w:rsid w:val="000C637C"/>
    <w:rsid w:val="000C66E7"/>
    <w:rsid w:val="000C67BD"/>
    <w:rsid w:val="000C6F20"/>
    <w:rsid w:val="000C7248"/>
    <w:rsid w:val="000C7EB9"/>
    <w:rsid w:val="000D0313"/>
    <w:rsid w:val="000D0C78"/>
    <w:rsid w:val="000D0F78"/>
    <w:rsid w:val="000D124F"/>
    <w:rsid w:val="000D1CFA"/>
    <w:rsid w:val="000D3C8E"/>
    <w:rsid w:val="000D4DA6"/>
    <w:rsid w:val="000D5276"/>
    <w:rsid w:val="000D581D"/>
    <w:rsid w:val="000D5E47"/>
    <w:rsid w:val="000E0547"/>
    <w:rsid w:val="000E162D"/>
    <w:rsid w:val="000E1BB8"/>
    <w:rsid w:val="000E22E9"/>
    <w:rsid w:val="000E367D"/>
    <w:rsid w:val="000E372C"/>
    <w:rsid w:val="000E525A"/>
    <w:rsid w:val="000E6E22"/>
    <w:rsid w:val="000E72F3"/>
    <w:rsid w:val="000E7DE3"/>
    <w:rsid w:val="000F06B8"/>
    <w:rsid w:val="000F07AA"/>
    <w:rsid w:val="000F0B5B"/>
    <w:rsid w:val="000F129B"/>
    <w:rsid w:val="000F14A7"/>
    <w:rsid w:val="000F1CA3"/>
    <w:rsid w:val="000F20B1"/>
    <w:rsid w:val="000F21AD"/>
    <w:rsid w:val="000F2AE6"/>
    <w:rsid w:val="000F33F3"/>
    <w:rsid w:val="000F357A"/>
    <w:rsid w:val="000F52A5"/>
    <w:rsid w:val="000F54ED"/>
    <w:rsid w:val="000F589B"/>
    <w:rsid w:val="000F6686"/>
    <w:rsid w:val="00100529"/>
    <w:rsid w:val="001010DD"/>
    <w:rsid w:val="00101800"/>
    <w:rsid w:val="00101D70"/>
    <w:rsid w:val="0010214B"/>
    <w:rsid w:val="001029C1"/>
    <w:rsid w:val="001030ED"/>
    <w:rsid w:val="00104592"/>
    <w:rsid w:val="00105049"/>
    <w:rsid w:val="001063B4"/>
    <w:rsid w:val="0010683E"/>
    <w:rsid w:val="001069CF"/>
    <w:rsid w:val="00106FC8"/>
    <w:rsid w:val="00107160"/>
    <w:rsid w:val="00107729"/>
    <w:rsid w:val="001111FC"/>
    <w:rsid w:val="0011185B"/>
    <w:rsid w:val="0011259D"/>
    <w:rsid w:val="00112E4A"/>
    <w:rsid w:val="00113015"/>
    <w:rsid w:val="001135EC"/>
    <w:rsid w:val="00113E84"/>
    <w:rsid w:val="001147DB"/>
    <w:rsid w:val="00115E35"/>
    <w:rsid w:val="00116372"/>
    <w:rsid w:val="00116457"/>
    <w:rsid w:val="00116AD1"/>
    <w:rsid w:val="00116DEF"/>
    <w:rsid w:val="00116E3B"/>
    <w:rsid w:val="00120172"/>
    <w:rsid w:val="00120C3C"/>
    <w:rsid w:val="00120C74"/>
    <w:rsid w:val="00120D56"/>
    <w:rsid w:val="0012121F"/>
    <w:rsid w:val="00121BC0"/>
    <w:rsid w:val="001228DE"/>
    <w:rsid w:val="001229EA"/>
    <w:rsid w:val="00122FB6"/>
    <w:rsid w:val="0012328E"/>
    <w:rsid w:val="0012335F"/>
    <w:rsid w:val="00123DE9"/>
    <w:rsid w:val="00124036"/>
    <w:rsid w:val="001242A2"/>
    <w:rsid w:val="00124849"/>
    <w:rsid w:val="00125278"/>
    <w:rsid w:val="001259D0"/>
    <w:rsid w:val="00125FE4"/>
    <w:rsid w:val="00126689"/>
    <w:rsid w:val="00126861"/>
    <w:rsid w:val="00126865"/>
    <w:rsid w:val="00126C7F"/>
    <w:rsid w:val="00130363"/>
    <w:rsid w:val="00130B25"/>
    <w:rsid w:val="00130D56"/>
    <w:rsid w:val="00131C79"/>
    <w:rsid w:val="00131CAE"/>
    <w:rsid w:val="001323C9"/>
    <w:rsid w:val="00132A34"/>
    <w:rsid w:val="00133530"/>
    <w:rsid w:val="0013394D"/>
    <w:rsid w:val="00133B9A"/>
    <w:rsid w:val="0013405C"/>
    <w:rsid w:val="0013409C"/>
    <w:rsid w:val="00134BC8"/>
    <w:rsid w:val="00134F6B"/>
    <w:rsid w:val="00135719"/>
    <w:rsid w:val="00135E81"/>
    <w:rsid w:val="001366BA"/>
    <w:rsid w:val="001372F6"/>
    <w:rsid w:val="00137784"/>
    <w:rsid w:val="00137D97"/>
    <w:rsid w:val="00137DFA"/>
    <w:rsid w:val="00140418"/>
    <w:rsid w:val="0014066A"/>
    <w:rsid w:val="00141805"/>
    <w:rsid w:val="00141B84"/>
    <w:rsid w:val="00142BE8"/>
    <w:rsid w:val="00143027"/>
    <w:rsid w:val="00143553"/>
    <w:rsid w:val="00143968"/>
    <w:rsid w:val="00144505"/>
    <w:rsid w:val="00144592"/>
    <w:rsid w:val="001447BC"/>
    <w:rsid w:val="00144962"/>
    <w:rsid w:val="00144EA4"/>
    <w:rsid w:val="001454EA"/>
    <w:rsid w:val="00145D72"/>
    <w:rsid w:val="001467CF"/>
    <w:rsid w:val="0014693F"/>
    <w:rsid w:val="00146DD0"/>
    <w:rsid w:val="0015008E"/>
    <w:rsid w:val="001502F3"/>
    <w:rsid w:val="00150603"/>
    <w:rsid w:val="00151405"/>
    <w:rsid w:val="00151AB9"/>
    <w:rsid w:val="001522EA"/>
    <w:rsid w:val="0015314D"/>
    <w:rsid w:val="00153361"/>
    <w:rsid w:val="001539C9"/>
    <w:rsid w:val="00153F31"/>
    <w:rsid w:val="0015406C"/>
    <w:rsid w:val="001540FE"/>
    <w:rsid w:val="00154745"/>
    <w:rsid w:val="00154FE0"/>
    <w:rsid w:val="001556AC"/>
    <w:rsid w:val="001559F3"/>
    <w:rsid w:val="00155FCC"/>
    <w:rsid w:val="00156386"/>
    <w:rsid w:val="00157CD6"/>
    <w:rsid w:val="00160D01"/>
    <w:rsid w:val="00161592"/>
    <w:rsid w:val="001621B7"/>
    <w:rsid w:val="00162695"/>
    <w:rsid w:val="00162DEC"/>
    <w:rsid w:val="00162E0E"/>
    <w:rsid w:val="001633C9"/>
    <w:rsid w:val="00163BB8"/>
    <w:rsid w:val="00163CBC"/>
    <w:rsid w:val="00164E37"/>
    <w:rsid w:val="00164F53"/>
    <w:rsid w:val="00165AF5"/>
    <w:rsid w:val="00165C3C"/>
    <w:rsid w:val="00166BC2"/>
    <w:rsid w:val="00166C75"/>
    <w:rsid w:val="00166E02"/>
    <w:rsid w:val="00166F2C"/>
    <w:rsid w:val="00167C93"/>
    <w:rsid w:val="00167E5A"/>
    <w:rsid w:val="00170049"/>
    <w:rsid w:val="00170E1C"/>
    <w:rsid w:val="001710FE"/>
    <w:rsid w:val="00171F7A"/>
    <w:rsid w:val="00172256"/>
    <w:rsid w:val="0017297A"/>
    <w:rsid w:val="00173013"/>
    <w:rsid w:val="0017331C"/>
    <w:rsid w:val="001734AA"/>
    <w:rsid w:val="00173B5D"/>
    <w:rsid w:val="00173BFF"/>
    <w:rsid w:val="0017405D"/>
    <w:rsid w:val="00174907"/>
    <w:rsid w:val="0017499F"/>
    <w:rsid w:val="00174F18"/>
    <w:rsid w:val="00175067"/>
    <w:rsid w:val="00175DCD"/>
    <w:rsid w:val="001771DC"/>
    <w:rsid w:val="00177BB7"/>
    <w:rsid w:val="00180BFD"/>
    <w:rsid w:val="00180DC9"/>
    <w:rsid w:val="00180F2C"/>
    <w:rsid w:val="00181C02"/>
    <w:rsid w:val="001824AC"/>
    <w:rsid w:val="00182CDD"/>
    <w:rsid w:val="00182F04"/>
    <w:rsid w:val="00183A0C"/>
    <w:rsid w:val="00183DD4"/>
    <w:rsid w:val="00184013"/>
    <w:rsid w:val="001853AD"/>
    <w:rsid w:val="0018549C"/>
    <w:rsid w:val="00186F0D"/>
    <w:rsid w:val="001871CA"/>
    <w:rsid w:val="00190001"/>
    <w:rsid w:val="001904E4"/>
    <w:rsid w:val="00191D53"/>
    <w:rsid w:val="00191F99"/>
    <w:rsid w:val="001927AC"/>
    <w:rsid w:val="00192FA9"/>
    <w:rsid w:val="00193532"/>
    <w:rsid w:val="00193674"/>
    <w:rsid w:val="001937BF"/>
    <w:rsid w:val="00193A9A"/>
    <w:rsid w:val="001944A2"/>
    <w:rsid w:val="0019481A"/>
    <w:rsid w:val="001955F6"/>
    <w:rsid w:val="0019574E"/>
    <w:rsid w:val="00195850"/>
    <w:rsid w:val="001963C8"/>
    <w:rsid w:val="00196615"/>
    <w:rsid w:val="00197501"/>
    <w:rsid w:val="001A1461"/>
    <w:rsid w:val="001A2FF8"/>
    <w:rsid w:val="001A3473"/>
    <w:rsid w:val="001A4393"/>
    <w:rsid w:val="001A4519"/>
    <w:rsid w:val="001A456B"/>
    <w:rsid w:val="001A48B4"/>
    <w:rsid w:val="001A5986"/>
    <w:rsid w:val="001A5BC2"/>
    <w:rsid w:val="001A5C82"/>
    <w:rsid w:val="001A614C"/>
    <w:rsid w:val="001A6157"/>
    <w:rsid w:val="001A6233"/>
    <w:rsid w:val="001A78C7"/>
    <w:rsid w:val="001A78EC"/>
    <w:rsid w:val="001A7F82"/>
    <w:rsid w:val="001B0422"/>
    <w:rsid w:val="001B09CB"/>
    <w:rsid w:val="001B0EFA"/>
    <w:rsid w:val="001B10C4"/>
    <w:rsid w:val="001B14CD"/>
    <w:rsid w:val="001B1955"/>
    <w:rsid w:val="001B2632"/>
    <w:rsid w:val="001B2BB4"/>
    <w:rsid w:val="001B34EF"/>
    <w:rsid w:val="001B3ABA"/>
    <w:rsid w:val="001B3FC7"/>
    <w:rsid w:val="001B43CE"/>
    <w:rsid w:val="001B4AB2"/>
    <w:rsid w:val="001B4CF9"/>
    <w:rsid w:val="001B5FEF"/>
    <w:rsid w:val="001B66B0"/>
    <w:rsid w:val="001B7201"/>
    <w:rsid w:val="001B76B1"/>
    <w:rsid w:val="001B7995"/>
    <w:rsid w:val="001B7C53"/>
    <w:rsid w:val="001C034F"/>
    <w:rsid w:val="001C03FB"/>
    <w:rsid w:val="001C0994"/>
    <w:rsid w:val="001C1496"/>
    <w:rsid w:val="001C1F95"/>
    <w:rsid w:val="001C234F"/>
    <w:rsid w:val="001C2755"/>
    <w:rsid w:val="001C292F"/>
    <w:rsid w:val="001C29E5"/>
    <w:rsid w:val="001C2AC6"/>
    <w:rsid w:val="001C351F"/>
    <w:rsid w:val="001C394F"/>
    <w:rsid w:val="001C3CFC"/>
    <w:rsid w:val="001C3E8E"/>
    <w:rsid w:val="001C4821"/>
    <w:rsid w:val="001C520E"/>
    <w:rsid w:val="001C5210"/>
    <w:rsid w:val="001C69DA"/>
    <w:rsid w:val="001C6CDE"/>
    <w:rsid w:val="001C74DE"/>
    <w:rsid w:val="001C76F5"/>
    <w:rsid w:val="001C7C50"/>
    <w:rsid w:val="001D0C48"/>
    <w:rsid w:val="001D1561"/>
    <w:rsid w:val="001D2040"/>
    <w:rsid w:val="001D2600"/>
    <w:rsid w:val="001D2E4A"/>
    <w:rsid w:val="001D4849"/>
    <w:rsid w:val="001D49C8"/>
    <w:rsid w:val="001D583B"/>
    <w:rsid w:val="001D63A4"/>
    <w:rsid w:val="001D656E"/>
    <w:rsid w:val="001D66C4"/>
    <w:rsid w:val="001E0329"/>
    <w:rsid w:val="001E0B64"/>
    <w:rsid w:val="001E3B47"/>
    <w:rsid w:val="001E3D07"/>
    <w:rsid w:val="001E400B"/>
    <w:rsid w:val="001E49B5"/>
    <w:rsid w:val="001E50D6"/>
    <w:rsid w:val="001E51EE"/>
    <w:rsid w:val="001E5330"/>
    <w:rsid w:val="001E60B8"/>
    <w:rsid w:val="001E6ED7"/>
    <w:rsid w:val="001E7213"/>
    <w:rsid w:val="001E7546"/>
    <w:rsid w:val="001E763B"/>
    <w:rsid w:val="001F08E7"/>
    <w:rsid w:val="001F115D"/>
    <w:rsid w:val="001F147C"/>
    <w:rsid w:val="001F1502"/>
    <w:rsid w:val="001F181B"/>
    <w:rsid w:val="001F18DC"/>
    <w:rsid w:val="001F20AF"/>
    <w:rsid w:val="001F29B2"/>
    <w:rsid w:val="001F32A6"/>
    <w:rsid w:val="001F491B"/>
    <w:rsid w:val="001F5104"/>
    <w:rsid w:val="001F59D0"/>
    <w:rsid w:val="001F5D17"/>
    <w:rsid w:val="001F5EB7"/>
    <w:rsid w:val="001F77E3"/>
    <w:rsid w:val="001F7AD2"/>
    <w:rsid w:val="001F7AF9"/>
    <w:rsid w:val="001F7EF7"/>
    <w:rsid w:val="00200A4B"/>
    <w:rsid w:val="00200FAC"/>
    <w:rsid w:val="00201D20"/>
    <w:rsid w:val="00201EC4"/>
    <w:rsid w:val="002021FC"/>
    <w:rsid w:val="002022E1"/>
    <w:rsid w:val="002025A4"/>
    <w:rsid w:val="00202AA7"/>
    <w:rsid w:val="002038D3"/>
    <w:rsid w:val="00205198"/>
    <w:rsid w:val="00205397"/>
    <w:rsid w:val="00205499"/>
    <w:rsid w:val="00205594"/>
    <w:rsid w:val="002058E1"/>
    <w:rsid w:val="00205F59"/>
    <w:rsid w:val="00206257"/>
    <w:rsid w:val="0020665F"/>
    <w:rsid w:val="00207CA8"/>
    <w:rsid w:val="0021026A"/>
    <w:rsid w:val="00212063"/>
    <w:rsid w:val="00212C5E"/>
    <w:rsid w:val="0021325A"/>
    <w:rsid w:val="00213404"/>
    <w:rsid w:val="002142D1"/>
    <w:rsid w:val="002144A0"/>
    <w:rsid w:val="002146A5"/>
    <w:rsid w:val="002148C8"/>
    <w:rsid w:val="00214A40"/>
    <w:rsid w:val="00214B49"/>
    <w:rsid w:val="002158D7"/>
    <w:rsid w:val="002164B2"/>
    <w:rsid w:val="002167BC"/>
    <w:rsid w:val="002169B8"/>
    <w:rsid w:val="00216B5B"/>
    <w:rsid w:val="00216B71"/>
    <w:rsid w:val="00216CED"/>
    <w:rsid w:val="002170DB"/>
    <w:rsid w:val="002176CD"/>
    <w:rsid w:val="00217F1A"/>
    <w:rsid w:val="002206E5"/>
    <w:rsid w:val="00220A8D"/>
    <w:rsid w:val="00221C4B"/>
    <w:rsid w:val="00223C7A"/>
    <w:rsid w:val="002240C1"/>
    <w:rsid w:val="00224AB0"/>
    <w:rsid w:val="002253E9"/>
    <w:rsid w:val="00225C9B"/>
    <w:rsid w:val="00226007"/>
    <w:rsid w:val="002272B6"/>
    <w:rsid w:val="0022747C"/>
    <w:rsid w:val="002301BD"/>
    <w:rsid w:val="00231731"/>
    <w:rsid w:val="00232264"/>
    <w:rsid w:val="00232B4A"/>
    <w:rsid w:val="00233517"/>
    <w:rsid w:val="002337E2"/>
    <w:rsid w:val="00233C08"/>
    <w:rsid w:val="00233CDD"/>
    <w:rsid w:val="00233D5E"/>
    <w:rsid w:val="002356C9"/>
    <w:rsid w:val="00235867"/>
    <w:rsid w:val="00235E1D"/>
    <w:rsid w:val="002377F8"/>
    <w:rsid w:val="00237F88"/>
    <w:rsid w:val="002402DF"/>
    <w:rsid w:val="00240620"/>
    <w:rsid w:val="002430D0"/>
    <w:rsid w:val="00243A4F"/>
    <w:rsid w:val="00243A76"/>
    <w:rsid w:val="00243D5D"/>
    <w:rsid w:val="00244128"/>
    <w:rsid w:val="0024419D"/>
    <w:rsid w:val="002445F6"/>
    <w:rsid w:val="00244810"/>
    <w:rsid w:val="00244BAD"/>
    <w:rsid w:val="00244E93"/>
    <w:rsid w:val="00245382"/>
    <w:rsid w:val="002458F6"/>
    <w:rsid w:val="00245F92"/>
    <w:rsid w:val="002461A9"/>
    <w:rsid w:val="002464DA"/>
    <w:rsid w:val="00246F02"/>
    <w:rsid w:val="00247AB1"/>
    <w:rsid w:val="00250A27"/>
    <w:rsid w:val="00251198"/>
    <w:rsid w:val="0025127B"/>
    <w:rsid w:val="00251644"/>
    <w:rsid w:val="00251648"/>
    <w:rsid w:val="0025208D"/>
    <w:rsid w:val="00252639"/>
    <w:rsid w:val="00254C30"/>
    <w:rsid w:val="00254E61"/>
    <w:rsid w:val="00255C61"/>
    <w:rsid w:val="00256130"/>
    <w:rsid w:val="00256638"/>
    <w:rsid w:val="00256D60"/>
    <w:rsid w:val="00257366"/>
    <w:rsid w:val="00257819"/>
    <w:rsid w:val="00257A71"/>
    <w:rsid w:val="002606C4"/>
    <w:rsid w:val="002607FA"/>
    <w:rsid w:val="00261476"/>
    <w:rsid w:val="002618E1"/>
    <w:rsid w:val="002623DB"/>
    <w:rsid w:val="00262F13"/>
    <w:rsid w:val="002633E8"/>
    <w:rsid w:val="0026359C"/>
    <w:rsid w:val="0026391F"/>
    <w:rsid w:val="002640AD"/>
    <w:rsid w:val="00264873"/>
    <w:rsid w:val="002649D3"/>
    <w:rsid w:val="00264A59"/>
    <w:rsid w:val="00264E65"/>
    <w:rsid w:val="002652EF"/>
    <w:rsid w:val="00265640"/>
    <w:rsid w:val="00265BBE"/>
    <w:rsid w:val="00266111"/>
    <w:rsid w:val="00266AA1"/>
    <w:rsid w:val="00266CB1"/>
    <w:rsid w:val="00267038"/>
    <w:rsid w:val="00267BEA"/>
    <w:rsid w:val="00267F73"/>
    <w:rsid w:val="00271759"/>
    <w:rsid w:val="00271EB1"/>
    <w:rsid w:val="00272BBC"/>
    <w:rsid w:val="002732BA"/>
    <w:rsid w:val="00273B4E"/>
    <w:rsid w:val="00273BD6"/>
    <w:rsid w:val="00274097"/>
    <w:rsid w:val="00274164"/>
    <w:rsid w:val="002742C5"/>
    <w:rsid w:val="002742DF"/>
    <w:rsid w:val="0027462A"/>
    <w:rsid w:val="00277594"/>
    <w:rsid w:val="00280333"/>
    <w:rsid w:val="00281B56"/>
    <w:rsid w:val="002821BF"/>
    <w:rsid w:val="00282309"/>
    <w:rsid w:val="0028259A"/>
    <w:rsid w:val="00282B3B"/>
    <w:rsid w:val="00282C07"/>
    <w:rsid w:val="002833DF"/>
    <w:rsid w:val="002842CB"/>
    <w:rsid w:val="0028520C"/>
    <w:rsid w:val="00285570"/>
    <w:rsid w:val="002859B0"/>
    <w:rsid w:val="00286033"/>
    <w:rsid w:val="00286357"/>
    <w:rsid w:val="00286B28"/>
    <w:rsid w:val="00287FA7"/>
    <w:rsid w:val="002910AC"/>
    <w:rsid w:val="002914F2"/>
    <w:rsid w:val="002915F0"/>
    <w:rsid w:val="0029195B"/>
    <w:rsid w:val="00291BAB"/>
    <w:rsid w:val="0029309C"/>
    <w:rsid w:val="00293A97"/>
    <w:rsid w:val="00294B55"/>
    <w:rsid w:val="00294E5E"/>
    <w:rsid w:val="00295365"/>
    <w:rsid w:val="00295409"/>
    <w:rsid w:val="002956D2"/>
    <w:rsid w:val="00296E50"/>
    <w:rsid w:val="002971A9"/>
    <w:rsid w:val="002975F6"/>
    <w:rsid w:val="002A0AC1"/>
    <w:rsid w:val="002A1C84"/>
    <w:rsid w:val="002A1DD0"/>
    <w:rsid w:val="002A2F79"/>
    <w:rsid w:val="002A30EC"/>
    <w:rsid w:val="002A34A2"/>
    <w:rsid w:val="002A40E2"/>
    <w:rsid w:val="002A410D"/>
    <w:rsid w:val="002A52FC"/>
    <w:rsid w:val="002A5C23"/>
    <w:rsid w:val="002A5C3E"/>
    <w:rsid w:val="002A65B0"/>
    <w:rsid w:val="002A6EBA"/>
    <w:rsid w:val="002A6F15"/>
    <w:rsid w:val="002A7178"/>
    <w:rsid w:val="002A7417"/>
    <w:rsid w:val="002A7893"/>
    <w:rsid w:val="002A7BA5"/>
    <w:rsid w:val="002A7D8E"/>
    <w:rsid w:val="002B02FC"/>
    <w:rsid w:val="002B08D2"/>
    <w:rsid w:val="002B0930"/>
    <w:rsid w:val="002B129C"/>
    <w:rsid w:val="002B14EA"/>
    <w:rsid w:val="002B2627"/>
    <w:rsid w:val="002B3305"/>
    <w:rsid w:val="002B3343"/>
    <w:rsid w:val="002B3688"/>
    <w:rsid w:val="002B3768"/>
    <w:rsid w:val="002B3D08"/>
    <w:rsid w:val="002B4729"/>
    <w:rsid w:val="002B4B55"/>
    <w:rsid w:val="002B4ECD"/>
    <w:rsid w:val="002B51EB"/>
    <w:rsid w:val="002B59DC"/>
    <w:rsid w:val="002B6386"/>
    <w:rsid w:val="002B6429"/>
    <w:rsid w:val="002B6833"/>
    <w:rsid w:val="002B686E"/>
    <w:rsid w:val="002B6CA2"/>
    <w:rsid w:val="002B72F3"/>
    <w:rsid w:val="002B7781"/>
    <w:rsid w:val="002C29AF"/>
    <w:rsid w:val="002C29B0"/>
    <w:rsid w:val="002C31B3"/>
    <w:rsid w:val="002C33F8"/>
    <w:rsid w:val="002C3427"/>
    <w:rsid w:val="002C5114"/>
    <w:rsid w:val="002C52DC"/>
    <w:rsid w:val="002C63A5"/>
    <w:rsid w:val="002C6FCD"/>
    <w:rsid w:val="002C759C"/>
    <w:rsid w:val="002D0221"/>
    <w:rsid w:val="002D0C94"/>
    <w:rsid w:val="002D1B76"/>
    <w:rsid w:val="002D1E15"/>
    <w:rsid w:val="002D243B"/>
    <w:rsid w:val="002D2A82"/>
    <w:rsid w:val="002D4488"/>
    <w:rsid w:val="002D468A"/>
    <w:rsid w:val="002D49BA"/>
    <w:rsid w:val="002D5955"/>
    <w:rsid w:val="002D5FD0"/>
    <w:rsid w:val="002D66CB"/>
    <w:rsid w:val="002D6ED7"/>
    <w:rsid w:val="002D776F"/>
    <w:rsid w:val="002E0A59"/>
    <w:rsid w:val="002E155A"/>
    <w:rsid w:val="002E1BA1"/>
    <w:rsid w:val="002E1FC5"/>
    <w:rsid w:val="002E25CD"/>
    <w:rsid w:val="002E2C68"/>
    <w:rsid w:val="002E317B"/>
    <w:rsid w:val="002E3C7E"/>
    <w:rsid w:val="002E3F62"/>
    <w:rsid w:val="002E44FB"/>
    <w:rsid w:val="002E55C3"/>
    <w:rsid w:val="002E597D"/>
    <w:rsid w:val="002E607F"/>
    <w:rsid w:val="002E6271"/>
    <w:rsid w:val="002E64AC"/>
    <w:rsid w:val="002E6D9E"/>
    <w:rsid w:val="002E6F69"/>
    <w:rsid w:val="002F0B6F"/>
    <w:rsid w:val="002F0D3D"/>
    <w:rsid w:val="002F0EDB"/>
    <w:rsid w:val="002F13A4"/>
    <w:rsid w:val="002F2393"/>
    <w:rsid w:val="002F33DC"/>
    <w:rsid w:val="002F3BA0"/>
    <w:rsid w:val="002F4BFA"/>
    <w:rsid w:val="002F4D33"/>
    <w:rsid w:val="002F50D1"/>
    <w:rsid w:val="002F53EA"/>
    <w:rsid w:val="002F5552"/>
    <w:rsid w:val="002F5665"/>
    <w:rsid w:val="002F5B66"/>
    <w:rsid w:val="002F5BDC"/>
    <w:rsid w:val="002F6277"/>
    <w:rsid w:val="002F6DD0"/>
    <w:rsid w:val="002F752D"/>
    <w:rsid w:val="002F77BE"/>
    <w:rsid w:val="002F7A2D"/>
    <w:rsid w:val="003000AB"/>
    <w:rsid w:val="00300B0C"/>
    <w:rsid w:val="00300F25"/>
    <w:rsid w:val="00301383"/>
    <w:rsid w:val="003017D7"/>
    <w:rsid w:val="00301FFA"/>
    <w:rsid w:val="003024B2"/>
    <w:rsid w:val="00303871"/>
    <w:rsid w:val="003038D2"/>
    <w:rsid w:val="003039CE"/>
    <w:rsid w:val="00303BFC"/>
    <w:rsid w:val="00304E7E"/>
    <w:rsid w:val="00305260"/>
    <w:rsid w:val="00305A48"/>
    <w:rsid w:val="003063ED"/>
    <w:rsid w:val="00306DCF"/>
    <w:rsid w:val="00307427"/>
    <w:rsid w:val="00310725"/>
    <w:rsid w:val="00313466"/>
    <w:rsid w:val="00314887"/>
    <w:rsid w:val="003149EB"/>
    <w:rsid w:val="00314D85"/>
    <w:rsid w:val="00315F05"/>
    <w:rsid w:val="0031636B"/>
    <w:rsid w:val="00316807"/>
    <w:rsid w:val="00317B71"/>
    <w:rsid w:val="0032136D"/>
    <w:rsid w:val="00321699"/>
    <w:rsid w:val="00321E72"/>
    <w:rsid w:val="00322641"/>
    <w:rsid w:val="00323393"/>
    <w:rsid w:val="00323717"/>
    <w:rsid w:val="00323AD5"/>
    <w:rsid w:val="00323DD4"/>
    <w:rsid w:val="003247C4"/>
    <w:rsid w:val="0032500A"/>
    <w:rsid w:val="003253F7"/>
    <w:rsid w:val="00325610"/>
    <w:rsid w:val="003260ED"/>
    <w:rsid w:val="003262A4"/>
    <w:rsid w:val="0032639F"/>
    <w:rsid w:val="00326CE4"/>
    <w:rsid w:val="00327F8B"/>
    <w:rsid w:val="00331B42"/>
    <w:rsid w:val="00332925"/>
    <w:rsid w:val="0033295F"/>
    <w:rsid w:val="00333335"/>
    <w:rsid w:val="0033357F"/>
    <w:rsid w:val="003339EA"/>
    <w:rsid w:val="00334009"/>
    <w:rsid w:val="00334BDE"/>
    <w:rsid w:val="00335AAB"/>
    <w:rsid w:val="00336089"/>
    <w:rsid w:val="00336437"/>
    <w:rsid w:val="0033697A"/>
    <w:rsid w:val="00337C78"/>
    <w:rsid w:val="003406B7"/>
    <w:rsid w:val="0034267A"/>
    <w:rsid w:val="00342A3C"/>
    <w:rsid w:val="00343C57"/>
    <w:rsid w:val="0034463B"/>
    <w:rsid w:val="0034475C"/>
    <w:rsid w:val="00344E1F"/>
    <w:rsid w:val="00344F7C"/>
    <w:rsid w:val="00345351"/>
    <w:rsid w:val="00345485"/>
    <w:rsid w:val="00345857"/>
    <w:rsid w:val="00345E81"/>
    <w:rsid w:val="003462B0"/>
    <w:rsid w:val="003471DC"/>
    <w:rsid w:val="00350459"/>
    <w:rsid w:val="003509EC"/>
    <w:rsid w:val="00350C88"/>
    <w:rsid w:val="00351024"/>
    <w:rsid w:val="00353469"/>
    <w:rsid w:val="00353666"/>
    <w:rsid w:val="003537BF"/>
    <w:rsid w:val="003540BA"/>
    <w:rsid w:val="0035411A"/>
    <w:rsid w:val="0035429C"/>
    <w:rsid w:val="00354D7E"/>
    <w:rsid w:val="00354EEA"/>
    <w:rsid w:val="00355465"/>
    <w:rsid w:val="00355930"/>
    <w:rsid w:val="00360802"/>
    <w:rsid w:val="00360F36"/>
    <w:rsid w:val="00360FE3"/>
    <w:rsid w:val="003610AA"/>
    <w:rsid w:val="003616D9"/>
    <w:rsid w:val="00361C5E"/>
    <w:rsid w:val="00362A8B"/>
    <w:rsid w:val="003631F7"/>
    <w:rsid w:val="003635A9"/>
    <w:rsid w:val="00363BE4"/>
    <w:rsid w:val="00363DA9"/>
    <w:rsid w:val="0036408F"/>
    <w:rsid w:val="00364EC2"/>
    <w:rsid w:val="00364EF4"/>
    <w:rsid w:val="00365241"/>
    <w:rsid w:val="003654E4"/>
    <w:rsid w:val="003657E4"/>
    <w:rsid w:val="0036593A"/>
    <w:rsid w:val="00365FE3"/>
    <w:rsid w:val="00367094"/>
    <w:rsid w:val="003676FB"/>
    <w:rsid w:val="00367AC8"/>
    <w:rsid w:val="00367BBB"/>
    <w:rsid w:val="00367BFD"/>
    <w:rsid w:val="003704A9"/>
    <w:rsid w:val="00371369"/>
    <w:rsid w:val="00371E98"/>
    <w:rsid w:val="0037237E"/>
    <w:rsid w:val="003724CB"/>
    <w:rsid w:val="00372597"/>
    <w:rsid w:val="0037297D"/>
    <w:rsid w:val="003733ED"/>
    <w:rsid w:val="00373781"/>
    <w:rsid w:val="003737CC"/>
    <w:rsid w:val="00374084"/>
    <w:rsid w:val="00376385"/>
    <w:rsid w:val="00376E03"/>
    <w:rsid w:val="00376E6F"/>
    <w:rsid w:val="003776AA"/>
    <w:rsid w:val="00380815"/>
    <w:rsid w:val="0038163A"/>
    <w:rsid w:val="00381956"/>
    <w:rsid w:val="00381FA0"/>
    <w:rsid w:val="00382140"/>
    <w:rsid w:val="003830DD"/>
    <w:rsid w:val="0038335C"/>
    <w:rsid w:val="00383664"/>
    <w:rsid w:val="00383691"/>
    <w:rsid w:val="003851E1"/>
    <w:rsid w:val="003859FF"/>
    <w:rsid w:val="00386296"/>
    <w:rsid w:val="00386B41"/>
    <w:rsid w:val="00387333"/>
    <w:rsid w:val="003901CB"/>
    <w:rsid w:val="0039186E"/>
    <w:rsid w:val="00391A41"/>
    <w:rsid w:val="00391F57"/>
    <w:rsid w:val="00392022"/>
    <w:rsid w:val="00393696"/>
    <w:rsid w:val="0039381C"/>
    <w:rsid w:val="003940D6"/>
    <w:rsid w:val="00394C1D"/>
    <w:rsid w:val="003959F4"/>
    <w:rsid w:val="0039649E"/>
    <w:rsid w:val="003965BD"/>
    <w:rsid w:val="003967F2"/>
    <w:rsid w:val="0039697A"/>
    <w:rsid w:val="00396BD0"/>
    <w:rsid w:val="00397050"/>
    <w:rsid w:val="003975A8"/>
    <w:rsid w:val="00397A19"/>
    <w:rsid w:val="00397CC9"/>
    <w:rsid w:val="003A058D"/>
    <w:rsid w:val="003A13A3"/>
    <w:rsid w:val="003A1458"/>
    <w:rsid w:val="003A29B9"/>
    <w:rsid w:val="003A3782"/>
    <w:rsid w:val="003A3DF9"/>
    <w:rsid w:val="003A4FFE"/>
    <w:rsid w:val="003A5831"/>
    <w:rsid w:val="003A5B63"/>
    <w:rsid w:val="003A6597"/>
    <w:rsid w:val="003A667A"/>
    <w:rsid w:val="003A67E8"/>
    <w:rsid w:val="003A688D"/>
    <w:rsid w:val="003A70BE"/>
    <w:rsid w:val="003A720D"/>
    <w:rsid w:val="003A75E6"/>
    <w:rsid w:val="003B0C4A"/>
    <w:rsid w:val="003B2587"/>
    <w:rsid w:val="003B2FA9"/>
    <w:rsid w:val="003B3083"/>
    <w:rsid w:val="003B38CA"/>
    <w:rsid w:val="003B47C1"/>
    <w:rsid w:val="003B4E0F"/>
    <w:rsid w:val="003B5113"/>
    <w:rsid w:val="003B5152"/>
    <w:rsid w:val="003B6486"/>
    <w:rsid w:val="003B6599"/>
    <w:rsid w:val="003B74FE"/>
    <w:rsid w:val="003B765B"/>
    <w:rsid w:val="003B7EAD"/>
    <w:rsid w:val="003C1050"/>
    <w:rsid w:val="003C1411"/>
    <w:rsid w:val="003C16B4"/>
    <w:rsid w:val="003C16D8"/>
    <w:rsid w:val="003C1DF6"/>
    <w:rsid w:val="003C23BB"/>
    <w:rsid w:val="003C2F3F"/>
    <w:rsid w:val="003C31A3"/>
    <w:rsid w:val="003C36C0"/>
    <w:rsid w:val="003C3D95"/>
    <w:rsid w:val="003C4343"/>
    <w:rsid w:val="003C484C"/>
    <w:rsid w:val="003C4A84"/>
    <w:rsid w:val="003C523D"/>
    <w:rsid w:val="003C5559"/>
    <w:rsid w:val="003C578C"/>
    <w:rsid w:val="003C623B"/>
    <w:rsid w:val="003C6DDC"/>
    <w:rsid w:val="003C708D"/>
    <w:rsid w:val="003C77D4"/>
    <w:rsid w:val="003D2D0F"/>
    <w:rsid w:val="003D2D4A"/>
    <w:rsid w:val="003D2DA8"/>
    <w:rsid w:val="003D3577"/>
    <w:rsid w:val="003D38C0"/>
    <w:rsid w:val="003D3BEC"/>
    <w:rsid w:val="003D4171"/>
    <w:rsid w:val="003D4AB5"/>
    <w:rsid w:val="003D6080"/>
    <w:rsid w:val="003D6F26"/>
    <w:rsid w:val="003D77C4"/>
    <w:rsid w:val="003E0D64"/>
    <w:rsid w:val="003E1AD0"/>
    <w:rsid w:val="003E1D3B"/>
    <w:rsid w:val="003E2367"/>
    <w:rsid w:val="003E3B0B"/>
    <w:rsid w:val="003E4EFE"/>
    <w:rsid w:val="003E5C2E"/>
    <w:rsid w:val="003E6659"/>
    <w:rsid w:val="003E6FE1"/>
    <w:rsid w:val="003E72E6"/>
    <w:rsid w:val="003E75D9"/>
    <w:rsid w:val="003F05FD"/>
    <w:rsid w:val="003F11C9"/>
    <w:rsid w:val="003F1A48"/>
    <w:rsid w:val="003F1B23"/>
    <w:rsid w:val="003F22CC"/>
    <w:rsid w:val="003F2F14"/>
    <w:rsid w:val="003F35F9"/>
    <w:rsid w:val="003F379E"/>
    <w:rsid w:val="003F39F6"/>
    <w:rsid w:val="003F3BBA"/>
    <w:rsid w:val="003F41CC"/>
    <w:rsid w:val="003F4397"/>
    <w:rsid w:val="003F455F"/>
    <w:rsid w:val="003F46F6"/>
    <w:rsid w:val="003F4D85"/>
    <w:rsid w:val="003F548D"/>
    <w:rsid w:val="003F58D7"/>
    <w:rsid w:val="003F594E"/>
    <w:rsid w:val="003F6925"/>
    <w:rsid w:val="003F6A44"/>
    <w:rsid w:val="003F72C9"/>
    <w:rsid w:val="003F7CAD"/>
    <w:rsid w:val="003F7D7A"/>
    <w:rsid w:val="003F7DA6"/>
    <w:rsid w:val="00400EA2"/>
    <w:rsid w:val="004014D0"/>
    <w:rsid w:val="00401CA0"/>
    <w:rsid w:val="00401F52"/>
    <w:rsid w:val="004027E9"/>
    <w:rsid w:val="00402B6C"/>
    <w:rsid w:val="0040356A"/>
    <w:rsid w:val="0040531D"/>
    <w:rsid w:val="00405633"/>
    <w:rsid w:val="00406A1D"/>
    <w:rsid w:val="004072F8"/>
    <w:rsid w:val="004105CE"/>
    <w:rsid w:val="004108E8"/>
    <w:rsid w:val="00411049"/>
    <w:rsid w:val="004111CC"/>
    <w:rsid w:val="00411A09"/>
    <w:rsid w:val="00412149"/>
    <w:rsid w:val="004130EE"/>
    <w:rsid w:val="00413CE3"/>
    <w:rsid w:val="00413FFA"/>
    <w:rsid w:val="00414384"/>
    <w:rsid w:val="004145E3"/>
    <w:rsid w:val="004146B7"/>
    <w:rsid w:val="00414BBD"/>
    <w:rsid w:val="004155BE"/>
    <w:rsid w:val="00416168"/>
    <w:rsid w:val="004163D5"/>
    <w:rsid w:val="00420BCD"/>
    <w:rsid w:val="0042179B"/>
    <w:rsid w:val="00422BD1"/>
    <w:rsid w:val="00422D5D"/>
    <w:rsid w:val="00422F8B"/>
    <w:rsid w:val="0042397B"/>
    <w:rsid w:val="00423B5B"/>
    <w:rsid w:val="00423D73"/>
    <w:rsid w:val="0042445B"/>
    <w:rsid w:val="00424B92"/>
    <w:rsid w:val="00424B9C"/>
    <w:rsid w:val="004258AA"/>
    <w:rsid w:val="00426EA8"/>
    <w:rsid w:val="00426F35"/>
    <w:rsid w:val="00427356"/>
    <w:rsid w:val="00427E3A"/>
    <w:rsid w:val="00430BD9"/>
    <w:rsid w:val="00431AB2"/>
    <w:rsid w:val="00431B05"/>
    <w:rsid w:val="00431CCE"/>
    <w:rsid w:val="00432CF0"/>
    <w:rsid w:val="00434231"/>
    <w:rsid w:val="00434F80"/>
    <w:rsid w:val="004352A2"/>
    <w:rsid w:val="00435512"/>
    <w:rsid w:val="00435860"/>
    <w:rsid w:val="00435B85"/>
    <w:rsid w:val="00435F86"/>
    <w:rsid w:val="00437287"/>
    <w:rsid w:val="00437F21"/>
    <w:rsid w:val="004407B7"/>
    <w:rsid w:val="00440CB1"/>
    <w:rsid w:val="00442119"/>
    <w:rsid w:val="00442DB9"/>
    <w:rsid w:val="004431A4"/>
    <w:rsid w:val="004433A7"/>
    <w:rsid w:val="0044380E"/>
    <w:rsid w:val="00443932"/>
    <w:rsid w:val="00443A33"/>
    <w:rsid w:val="00443BAB"/>
    <w:rsid w:val="0044459E"/>
    <w:rsid w:val="00446ECC"/>
    <w:rsid w:val="00447578"/>
    <w:rsid w:val="00447875"/>
    <w:rsid w:val="00447A0F"/>
    <w:rsid w:val="004500F6"/>
    <w:rsid w:val="0045022D"/>
    <w:rsid w:val="00450848"/>
    <w:rsid w:val="00450E6E"/>
    <w:rsid w:val="00451B73"/>
    <w:rsid w:val="00452775"/>
    <w:rsid w:val="004528ED"/>
    <w:rsid w:val="00452D38"/>
    <w:rsid w:val="00452D45"/>
    <w:rsid w:val="00452FE5"/>
    <w:rsid w:val="00454A92"/>
    <w:rsid w:val="00454C80"/>
    <w:rsid w:val="00455330"/>
    <w:rsid w:val="004557BA"/>
    <w:rsid w:val="0045605F"/>
    <w:rsid w:val="0045634C"/>
    <w:rsid w:val="004568E6"/>
    <w:rsid w:val="004568F8"/>
    <w:rsid w:val="004575E4"/>
    <w:rsid w:val="004604AB"/>
    <w:rsid w:val="00461AC6"/>
    <w:rsid w:val="00461D78"/>
    <w:rsid w:val="00461E78"/>
    <w:rsid w:val="00463407"/>
    <w:rsid w:val="0046455A"/>
    <w:rsid w:val="004649C6"/>
    <w:rsid w:val="00464BD7"/>
    <w:rsid w:val="00464C81"/>
    <w:rsid w:val="0046502E"/>
    <w:rsid w:val="00467477"/>
    <w:rsid w:val="00467AAB"/>
    <w:rsid w:val="00467B5A"/>
    <w:rsid w:val="004707FC"/>
    <w:rsid w:val="00470A64"/>
    <w:rsid w:val="00470D07"/>
    <w:rsid w:val="00470FFB"/>
    <w:rsid w:val="004715C1"/>
    <w:rsid w:val="00471D20"/>
    <w:rsid w:val="00472E0E"/>
    <w:rsid w:val="00473217"/>
    <w:rsid w:val="0047340A"/>
    <w:rsid w:val="004738F0"/>
    <w:rsid w:val="00473930"/>
    <w:rsid w:val="00473BF9"/>
    <w:rsid w:val="004745C5"/>
    <w:rsid w:val="0047470D"/>
    <w:rsid w:val="0047507C"/>
    <w:rsid w:val="00475140"/>
    <w:rsid w:val="004752E4"/>
    <w:rsid w:val="00475FE5"/>
    <w:rsid w:val="0047633C"/>
    <w:rsid w:val="00476765"/>
    <w:rsid w:val="00477290"/>
    <w:rsid w:val="0047768D"/>
    <w:rsid w:val="00477A99"/>
    <w:rsid w:val="00477EEB"/>
    <w:rsid w:val="00477FF8"/>
    <w:rsid w:val="004801B1"/>
    <w:rsid w:val="004804AA"/>
    <w:rsid w:val="004804B9"/>
    <w:rsid w:val="0048167C"/>
    <w:rsid w:val="0048177B"/>
    <w:rsid w:val="00481811"/>
    <w:rsid w:val="0048226F"/>
    <w:rsid w:val="00482C7C"/>
    <w:rsid w:val="00482FAC"/>
    <w:rsid w:val="00483078"/>
    <w:rsid w:val="00483EC8"/>
    <w:rsid w:val="0048402C"/>
    <w:rsid w:val="004843AB"/>
    <w:rsid w:val="0048540F"/>
    <w:rsid w:val="00486042"/>
    <w:rsid w:val="0048623E"/>
    <w:rsid w:val="00486299"/>
    <w:rsid w:val="0048652F"/>
    <w:rsid w:val="00486A74"/>
    <w:rsid w:val="0049045D"/>
    <w:rsid w:val="00490625"/>
    <w:rsid w:val="00491A24"/>
    <w:rsid w:val="00491A85"/>
    <w:rsid w:val="00492C8A"/>
    <w:rsid w:val="00493BC1"/>
    <w:rsid w:val="00493FEB"/>
    <w:rsid w:val="00494B86"/>
    <w:rsid w:val="0049556D"/>
    <w:rsid w:val="004976E9"/>
    <w:rsid w:val="004978D6"/>
    <w:rsid w:val="00497DDE"/>
    <w:rsid w:val="004A064E"/>
    <w:rsid w:val="004A0A76"/>
    <w:rsid w:val="004A1D43"/>
    <w:rsid w:val="004A3BC1"/>
    <w:rsid w:val="004A3EEC"/>
    <w:rsid w:val="004A50B6"/>
    <w:rsid w:val="004A5598"/>
    <w:rsid w:val="004A59BE"/>
    <w:rsid w:val="004A62D7"/>
    <w:rsid w:val="004A6432"/>
    <w:rsid w:val="004B0025"/>
    <w:rsid w:val="004B10EE"/>
    <w:rsid w:val="004B15D6"/>
    <w:rsid w:val="004B1B78"/>
    <w:rsid w:val="004B237B"/>
    <w:rsid w:val="004B2F77"/>
    <w:rsid w:val="004B3BF0"/>
    <w:rsid w:val="004B3E74"/>
    <w:rsid w:val="004B4646"/>
    <w:rsid w:val="004B4DDD"/>
    <w:rsid w:val="004B4F25"/>
    <w:rsid w:val="004B57E0"/>
    <w:rsid w:val="004B6D43"/>
    <w:rsid w:val="004B7085"/>
    <w:rsid w:val="004C0322"/>
    <w:rsid w:val="004C0C3C"/>
    <w:rsid w:val="004C0C9C"/>
    <w:rsid w:val="004C15E4"/>
    <w:rsid w:val="004C1B4F"/>
    <w:rsid w:val="004C2062"/>
    <w:rsid w:val="004C286E"/>
    <w:rsid w:val="004C2E33"/>
    <w:rsid w:val="004C3246"/>
    <w:rsid w:val="004C4709"/>
    <w:rsid w:val="004C4AED"/>
    <w:rsid w:val="004C4CFE"/>
    <w:rsid w:val="004C539F"/>
    <w:rsid w:val="004C5445"/>
    <w:rsid w:val="004C594A"/>
    <w:rsid w:val="004C5CF1"/>
    <w:rsid w:val="004C5EF0"/>
    <w:rsid w:val="004C6211"/>
    <w:rsid w:val="004C6B35"/>
    <w:rsid w:val="004C70C9"/>
    <w:rsid w:val="004C7D92"/>
    <w:rsid w:val="004C7EF7"/>
    <w:rsid w:val="004D0AEA"/>
    <w:rsid w:val="004D1AF8"/>
    <w:rsid w:val="004D1D12"/>
    <w:rsid w:val="004D24CF"/>
    <w:rsid w:val="004D27F8"/>
    <w:rsid w:val="004D2A2A"/>
    <w:rsid w:val="004D36F7"/>
    <w:rsid w:val="004D5025"/>
    <w:rsid w:val="004D503B"/>
    <w:rsid w:val="004D52C3"/>
    <w:rsid w:val="004D558E"/>
    <w:rsid w:val="004D5F43"/>
    <w:rsid w:val="004D611C"/>
    <w:rsid w:val="004D6442"/>
    <w:rsid w:val="004D64F8"/>
    <w:rsid w:val="004D6AF5"/>
    <w:rsid w:val="004D7320"/>
    <w:rsid w:val="004D738E"/>
    <w:rsid w:val="004E0BA3"/>
    <w:rsid w:val="004E0EB0"/>
    <w:rsid w:val="004E11FA"/>
    <w:rsid w:val="004E1DF2"/>
    <w:rsid w:val="004E2207"/>
    <w:rsid w:val="004E2552"/>
    <w:rsid w:val="004E25E8"/>
    <w:rsid w:val="004E3A75"/>
    <w:rsid w:val="004E4EA3"/>
    <w:rsid w:val="004E55FA"/>
    <w:rsid w:val="004E5688"/>
    <w:rsid w:val="004E6296"/>
    <w:rsid w:val="004E631B"/>
    <w:rsid w:val="004E7C55"/>
    <w:rsid w:val="004E7CD9"/>
    <w:rsid w:val="004E7DFB"/>
    <w:rsid w:val="004F1711"/>
    <w:rsid w:val="004F1E87"/>
    <w:rsid w:val="004F211E"/>
    <w:rsid w:val="004F3D15"/>
    <w:rsid w:val="004F3F5F"/>
    <w:rsid w:val="004F3FC1"/>
    <w:rsid w:val="004F42AA"/>
    <w:rsid w:val="004F4452"/>
    <w:rsid w:val="004F4468"/>
    <w:rsid w:val="004F5C55"/>
    <w:rsid w:val="004F5CF9"/>
    <w:rsid w:val="004F5D6B"/>
    <w:rsid w:val="004F5E88"/>
    <w:rsid w:val="004F6D4C"/>
    <w:rsid w:val="00500223"/>
    <w:rsid w:val="005002E2"/>
    <w:rsid w:val="005003BB"/>
    <w:rsid w:val="0050067D"/>
    <w:rsid w:val="005006CB"/>
    <w:rsid w:val="005008B0"/>
    <w:rsid w:val="00501C0C"/>
    <w:rsid w:val="00501D66"/>
    <w:rsid w:val="00502461"/>
    <w:rsid w:val="0050251D"/>
    <w:rsid w:val="0050268E"/>
    <w:rsid w:val="00502B26"/>
    <w:rsid w:val="00502B70"/>
    <w:rsid w:val="00503485"/>
    <w:rsid w:val="00504D1B"/>
    <w:rsid w:val="005052E2"/>
    <w:rsid w:val="00505D95"/>
    <w:rsid w:val="00506236"/>
    <w:rsid w:val="005068C6"/>
    <w:rsid w:val="005070F8"/>
    <w:rsid w:val="0050733B"/>
    <w:rsid w:val="00507659"/>
    <w:rsid w:val="0050779A"/>
    <w:rsid w:val="00507832"/>
    <w:rsid w:val="005105AB"/>
    <w:rsid w:val="00510720"/>
    <w:rsid w:val="0051123D"/>
    <w:rsid w:val="005112FF"/>
    <w:rsid w:val="0051156E"/>
    <w:rsid w:val="00511AC4"/>
    <w:rsid w:val="00512707"/>
    <w:rsid w:val="0051311E"/>
    <w:rsid w:val="00513E8C"/>
    <w:rsid w:val="00514594"/>
    <w:rsid w:val="00514793"/>
    <w:rsid w:val="00514864"/>
    <w:rsid w:val="005156EA"/>
    <w:rsid w:val="00515B10"/>
    <w:rsid w:val="0051616F"/>
    <w:rsid w:val="00516479"/>
    <w:rsid w:val="0051668D"/>
    <w:rsid w:val="0051672E"/>
    <w:rsid w:val="00517D4F"/>
    <w:rsid w:val="005220B0"/>
    <w:rsid w:val="005226A2"/>
    <w:rsid w:val="00522791"/>
    <w:rsid w:val="005238D8"/>
    <w:rsid w:val="00524435"/>
    <w:rsid w:val="00524C49"/>
    <w:rsid w:val="00524E80"/>
    <w:rsid w:val="00525836"/>
    <w:rsid w:val="00525CB2"/>
    <w:rsid w:val="0052645E"/>
    <w:rsid w:val="00526A74"/>
    <w:rsid w:val="00526C3F"/>
    <w:rsid w:val="00527D5F"/>
    <w:rsid w:val="00530BEB"/>
    <w:rsid w:val="00530E90"/>
    <w:rsid w:val="00530F4D"/>
    <w:rsid w:val="00531206"/>
    <w:rsid w:val="00531E99"/>
    <w:rsid w:val="00531F40"/>
    <w:rsid w:val="005320B6"/>
    <w:rsid w:val="00532FC0"/>
    <w:rsid w:val="0053301C"/>
    <w:rsid w:val="00533E61"/>
    <w:rsid w:val="00535C79"/>
    <w:rsid w:val="00536E0C"/>
    <w:rsid w:val="00536E30"/>
    <w:rsid w:val="00540096"/>
    <w:rsid w:val="005404E2"/>
    <w:rsid w:val="0054099D"/>
    <w:rsid w:val="00541118"/>
    <w:rsid w:val="0054111B"/>
    <w:rsid w:val="00541859"/>
    <w:rsid w:val="005425D4"/>
    <w:rsid w:val="00542834"/>
    <w:rsid w:val="005429D0"/>
    <w:rsid w:val="00542E05"/>
    <w:rsid w:val="005432FF"/>
    <w:rsid w:val="00543DD5"/>
    <w:rsid w:val="0054444A"/>
    <w:rsid w:val="00544CEE"/>
    <w:rsid w:val="005461EA"/>
    <w:rsid w:val="00547A92"/>
    <w:rsid w:val="00547BE7"/>
    <w:rsid w:val="00547FAF"/>
    <w:rsid w:val="0055087F"/>
    <w:rsid w:val="00550E9F"/>
    <w:rsid w:val="005512BC"/>
    <w:rsid w:val="00551511"/>
    <w:rsid w:val="005523FB"/>
    <w:rsid w:val="0055252F"/>
    <w:rsid w:val="00553064"/>
    <w:rsid w:val="005532AC"/>
    <w:rsid w:val="005544ED"/>
    <w:rsid w:val="00554552"/>
    <w:rsid w:val="00554FC8"/>
    <w:rsid w:val="00555464"/>
    <w:rsid w:val="00555794"/>
    <w:rsid w:val="00555A52"/>
    <w:rsid w:val="00556604"/>
    <w:rsid w:val="00556C71"/>
    <w:rsid w:val="00557BF0"/>
    <w:rsid w:val="00557D1C"/>
    <w:rsid w:val="00557D59"/>
    <w:rsid w:val="005601CF"/>
    <w:rsid w:val="005609DE"/>
    <w:rsid w:val="005618D6"/>
    <w:rsid w:val="00561E18"/>
    <w:rsid w:val="00561F13"/>
    <w:rsid w:val="005623E6"/>
    <w:rsid w:val="00562441"/>
    <w:rsid w:val="005624DE"/>
    <w:rsid w:val="00562A49"/>
    <w:rsid w:val="00564FFB"/>
    <w:rsid w:val="005670CC"/>
    <w:rsid w:val="005670DA"/>
    <w:rsid w:val="00567C36"/>
    <w:rsid w:val="0057025A"/>
    <w:rsid w:val="0057093D"/>
    <w:rsid w:val="005731AE"/>
    <w:rsid w:val="005731E1"/>
    <w:rsid w:val="005739EC"/>
    <w:rsid w:val="00573DC6"/>
    <w:rsid w:val="00574092"/>
    <w:rsid w:val="00574C2A"/>
    <w:rsid w:val="00574E5F"/>
    <w:rsid w:val="005751F4"/>
    <w:rsid w:val="005753E9"/>
    <w:rsid w:val="0057574F"/>
    <w:rsid w:val="00575CCA"/>
    <w:rsid w:val="00575F5C"/>
    <w:rsid w:val="00576C3E"/>
    <w:rsid w:val="00576DF2"/>
    <w:rsid w:val="00576E63"/>
    <w:rsid w:val="00576EC4"/>
    <w:rsid w:val="0057771E"/>
    <w:rsid w:val="00577E4F"/>
    <w:rsid w:val="00577EFF"/>
    <w:rsid w:val="00580447"/>
    <w:rsid w:val="00580F6D"/>
    <w:rsid w:val="00581688"/>
    <w:rsid w:val="00582B82"/>
    <w:rsid w:val="005837E2"/>
    <w:rsid w:val="00584272"/>
    <w:rsid w:val="005842B6"/>
    <w:rsid w:val="0058483B"/>
    <w:rsid w:val="005848E2"/>
    <w:rsid w:val="00584C93"/>
    <w:rsid w:val="00585A54"/>
    <w:rsid w:val="00585A8C"/>
    <w:rsid w:val="005861EB"/>
    <w:rsid w:val="0058649D"/>
    <w:rsid w:val="00586A74"/>
    <w:rsid w:val="00586B9E"/>
    <w:rsid w:val="00587ACE"/>
    <w:rsid w:val="00590452"/>
    <w:rsid w:val="005910D9"/>
    <w:rsid w:val="005917A9"/>
    <w:rsid w:val="0059182C"/>
    <w:rsid w:val="0059185B"/>
    <w:rsid w:val="0059399B"/>
    <w:rsid w:val="00593B81"/>
    <w:rsid w:val="00593F18"/>
    <w:rsid w:val="0059663C"/>
    <w:rsid w:val="0059676C"/>
    <w:rsid w:val="00597662"/>
    <w:rsid w:val="00597C0A"/>
    <w:rsid w:val="005A03AE"/>
    <w:rsid w:val="005A06DA"/>
    <w:rsid w:val="005A0CB6"/>
    <w:rsid w:val="005A1B10"/>
    <w:rsid w:val="005A2B4B"/>
    <w:rsid w:val="005A2C02"/>
    <w:rsid w:val="005A2FA3"/>
    <w:rsid w:val="005A3DC5"/>
    <w:rsid w:val="005A40EE"/>
    <w:rsid w:val="005A4886"/>
    <w:rsid w:val="005A4A2F"/>
    <w:rsid w:val="005A4A3A"/>
    <w:rsid w:val="005A4CE4"/>
    <w:rsid w:val="005A4EC9"/>
    <w:rsid w:val="005A622A"/>
    <w:rsid w:val="005A6BEE"/>
    <w:rsid w:val="005A74AD"/>
    <w:rsid w:val="005A76A4"/>
    <w:rsid w:val="005A7BB1"/>
    <w:rsid w:val="005B02B7"/>
    <w:rsid w:val="005B0567"/>
    <w:rsid w:val="005B0647"/>
    <w:rsid w:val="005B068A"/>
    <w:rsid w:val="005B0C27"/>
    <w:rsid w:val="005B12B1"/>
    <w:rsid w:val="005B1EEC"/>
    <w:rsid w:val="005B1F1B"/>
    <w:rsid w:val="005B1F3A"/>
    <w:rsid w:val="005B2134"/>
    <w:rsid w:val="005B3626"/>
    <w:rsid w:val="005B3CE4"/>
    <w:rsid w:val="005B5A95"/>
    <w:rsid w:val="005B5AA3"/>
    <w:rsid w:val="005B6734"/>
    <w:rsid w:val="005B6825"/>
    <w:rsid w:val="005B7E9B"/>
    <w:rsid w:val="005C0C34"/>
    <w:rsid w:val="005C0FDF"/>
    <w:rsid w:val="005C14AA"/>
    <w:rsid w:val="005C4511"/>
    <w:rsid w:val="005C4958"/>
    <w:rsid w:val="005C5154"/>
    <w:rsid w:val="005C5E49"/>
    <w:rsid w:val="005C5F39"/>
    <w:rsid w:val="005C6B0D"/>
    <w:rsid w:val="005C74C7"/>
    <w:rsid w:val="005D06AB"/>
    <w:rsid w:val="005D0B42"/>
    <w:rsid w:val="005D0B5F"/>
    <w:rsid w:val="005D0D1A"/>
    <w:rsid w:val="005D1601"/>
    <w:rsid w:val="005D1743"/>
    <w:rsid w:val="005D17A6"/>
    <w:rsid w:val="005D18C0"/>
    <w:rsid w:val="005D18E5"/>
    <w:rsid w:val="005D3118"/>
    <w:rsid w:val="005D3AE4"/>
    <w:rsid w:val="005D67F7"/>
    <w:rsid w:val="005E03E2"/>
    <w:rsid w:val="005E08A7"/>
    <w:rsid w:val="005E1101"/>
    <w:rsid w:val="005E2E31"/>
    <w:rsid w:val="005E443B"/>
    <w:rsid w:val="005E4BD4"/>
    <w:rsid w:val="005E4C53"/>
    <w:rsid w:val="005E4F0E"/>
    <w:rsid w:val="005E5DD6"/>
    <w:rsid w:val="005E650C"/>
    <w:rsid w:val="005E7396"/>
    <w:rsid w:val="005E73F8"/>
    <w:rsid w:val="005E74A1"/>
    <w:rsid w:val="005F00CA"/>
    <w:rsid w:val="005F0288"/>
    <w:rsid w:val="005F043F"/>
    <w:rsid w:val="005F0C8D"/>
    <w:rsid w:val="005F0CC6"/>
    <w:rsid w:val="005F15DD"/>
    <w:rsid w:val="005F2027"/>
    <w:rsid w:val="005F23FA"/>
    <w:rsid w:val="005F2A15"/>
    <w:rsid w:val="005F2C59"/>
    <w:rsid w:val="005F2CE0"/>
    <w:rsid w:val="005F439B"/>
    <w:rsid w:val="005F4932"/>
    <w:rsid w:val="005F49F0"/>
    <w:rsid w:val="005F49FA"/>
    <w:rsid w:val="005F5E03"/>
    <w:rsid w:val="005F6320"/>
    <w:rsid w:val="005F6336"/>
    <w:rsid w:val="005F66B9"/>
    <w:rsid w:val="005F68A3"/>
    <w:rsid w:val="005F7548"/>
    <w:rsid w:val="00600811"/>
    <w:rsid w:val="00602E3C"/>
    <w:rsid w:val="00602F9A"/>
    <w:rsid w:val="00603018"/>
    <w:rsid w:val="0060352F"/>
    <w:rsid w:val="00603861"/>
    <w:rsid w:val="00605454"/>
    <w:rsid w:val="00605517"/>
    <w:rsid w:val="0060561B"/>
    <w:rsid w:val="00605CBE"/>
    <w:rsid w:val="0060600D"/>
    <w:rsid w:val="00606891"/>
    <w:rsid w:val="006068F6"/>
    <w:rsid w:val="00606D60"/>
    <w:rsid w:val="00610A69"/>
    <w:rsid w:val="00610C40"/>
    <w:rsid w:val="006111F3"/>
    <w:rsid w:val="006119B0"/>
    <w:rsid w:val="00611D88"/>
    <w:rsid w:val="00613C4C"/>
    <w:rsid w:val="00614180"/>
    <w:rsid w:val="0061575F"/>
    <w:rsid w:val="00615E48"/>
    <w:rsid w:val="0061720C"/>
    <w:rsid w:val="006178A9"/>
    <w:rsid w:val="00617EE8"/>
    <w:rsid w:val="006203CF"/>
    <w:rsid w:val="006206C6"/>
    <w:rsid w:val="00620A08"/>
    <w:rsid w:val="0062138B"/>
    <w:rsid w:val="00623FE2"/>
    <w:rsid w:val="00625146"/>
    <w:rsid w:val="006256E3"/>
    <w:rsid w:val="00626561"/>
    <w:rsid w:val="0062715B"/>
    <w:rsid w:val="00627207"/>
    <w:rsid w:val="00627625"/>
    <w:rsid w:val="006277D6"/>
    <w:rsid w:val="00627D69"/>
    <w:rsid w:val="0063111E"/>
    <w:rsid w:val="006319F3"/>
    <w:rsid w:val="00631BAD"/>
    <w:rsid w:val="00631E91"/>
    <w:rsid w:val="006326EF"/>
    <w:rsid w:val="00632D7F"/>
    <w:rsid w:val="00633014"/>
    <w:rsid w:val="0063313F"/>
    <w:rsid w:val="00633398"/>
    <w:rsid w:val="006339DF"/>
    <w:rsid w:val="00634039"/>
    <w:rsid w:val="00634AE4"/>
    <w:rsid w:val="0063515E"/>
    <w:rsid w:val="006357DF"/>
    <w:rsid w:val="00635B3E"/>
    <w:rsid w:val="006360D2"/>
    <w:rsid w:val="006362C3"/>
    <w:rsid w:val="00636743"/>
    <w:rsid w:val="006368E9"/>
    <w:rsid w:val="00636B97"/>
    <w:rsid w:val="00637774"/>
    <w:rsid w:val="00640176"/>
    <w:rsid w:val="0064062B"/>
    <w:rsid w:val="00641014"/>
    <w:rsid w:val="006415BD"/>
    <w:rsid w:val="006418E8"/>
    <w:rsid w:val="006450B1"/>
    <w:rsid w:val="00645671"/>
    <w:rsid w:val="00645CE1"/>
    <w:rsid w:val="00646A91"/>
    <w:rsid w:val="00646B5D"/>
    <w:rsid w:val="00646EFB"/>
    <w:rsid w:val="006472B3"/>
    <w:rsid w:val="00647FC6"/>
    <w:rsid w:val="006509E9"/>
    <w:rsid w:val="0065124A"/>
    <w:rsid w:val="00653888"/>
    <w:rsid w:val="00654B4F"/>
    <w:rsid w:val="00654F2B"/>
    <w:rsid w:val="00656A13"/>
    <w:rsid w:val="00661AEA"/>
    <w:rsid w:val="006620A8"/>
    <w:rsid w:val="00662AD8"/>
    <w:rsid w:val="006633E3"/>
    <w:rsid w:val="006636E7"/>
    <w:rsid w:val="00663D66"/>
    <w:rsid w:val="00663DD1"/>
    <w:rsid w:val="00664925"/>
    <w:rsid w:val="0066498C"/>
    <w:rsid w:val="00665041"/>
    <w:rsid w:val="00665537"/>
    <w:rsid w:val="00665F49"/>
    <w:rsid w:val="006664C6"/>
    <w:rsid w:val="006665B6"/>
    <w:rsid w:val="00666987"/>
    <w:rsid w:val="00667039"/>
    <w:rsid w:val="00667853"/>
    <w:rsid w:val="0066795A"/>
    <w:rsid w:val="00670955"/>
    <w:rsid w:val="00671796"/>
    <w:rsid w:val="00671CF6"/>
    <w:rsid w:val="006730F9"/>
    <w:rsid w:val="00675644"/>
    <w:rsid w:val="006756AC"/>
    <w:rsid w:val="00675C9F"/>
    <w:rsid w:val="0067651A"/>
    <w:rsid w:val="006769B7"/>
    <w:rsid w:val="006778EC"/>
    <w:rsid w:val="00677BCC"/>
    <w:rsid w:val="006802F7"/>
    <w:rsid w:val="00681627"/>
    <w:rsid w:val="0068189A"/>
    <w:rsid w:val="00682839"/>
    <w:rsid w:val="006829F1"/>
    <w:rsid w:val="00682D4B"/>
    <w:rsid w:val="006833D7"/>
    <w:rsid w:val="00684187"/>
    <w:rsid w:val="006842B0"/>
    <w:rsid w:val="006842B1"/>
    <w:rsid w:val="006844B1"/>
    <w:rsid w:val="00684B78"/>
    <w:rsid w:val="00684C2A"/>
    <w:rsid w:val="00684DED"/>
    <w:rsid w:val="00686192"/>
    <w:rsid w:val="0068656F"/>
    <w:rsid w:val="00686617"/>
    <w:rsid w:val="00687417"/>
    <w:rsid w:val="00687CC9"/>
    <w:rsid w:val="00690C51"/>
    <w:rsid w:val="00691D8B"/>
    <w:rsid w:val="00693619"/>
    <w:rsid w:val="00693C00"/>
    <w:rsid w:val="00693E9A"/>
    <w:rsid w:val="00694405"/>
    <w:rsid w:val="00694521"/>
    <w:rsid w:val="00694A59"/>
    <w:rsid w:val="00695C91"/>
    <w:rsid w:val="00695DD0"/>
    <w:rsid w:val="00695EB6"/>
    <w:rsid w:val="006964D8"/>
    <w:rsid w:val="00696575"/>
    <w:rsid w:val="006966A8"/>
    <w:rsid w:val="00696741"/>
    <w:rsid w:val="00696917"/>
    <w:rsid w:val="006A040B"/>
    <w:rsid w:val="006A0533"/>
    <w:rsid w:val="006A0A4A"/>
    <w:rsid w:val="006A0D03"/>
    <w:rsid w:val="006A1C47"/>
    <w:rsid w:val="006A3385"/>
    <w:rsid w:val="006A33AD"/>
    <w:rsid w:val="006A36E1"/>
    <w:rsid w:val="006A53DA"/>
    <w:rsid w:val="006A5FF8"/>
    <w:rsid w:val="006A6237"/>
    <w:rsid w:val="006A69C2"/>
    <w:rsid w:val="006A6A5D"/>
    <w:rsid w:val="006A7127"/>
    <w:rsid w:val="006A719A"/>
    <w:rsid w:val="006A723E"/>
    <w:rsid w:val="006A7752"/>
    <w:rsid w:val="006A79E8"/>
    <w:rsid w:val="006A7E8F"/>
    <w:rsid w:val="006B0607"/>
    <w:rsid w:val="006B0AAD"/>
    <w:rsid w:val="006B0D42"/>
    <w:rsid w:val="006B206F"/>
    <w:rsid w:val="006B3541"/>
    <w:rsid w:val="006B3B7F"/>
    <w:rsid w:val="006B3F33"/>
    <w:rsid w:val="006B405C"/>
    <w:rsid w:val="006B4BE5"/>
    <w:rsid w:val="006B5510"/>
    <w:rsid w:val="006B6853"/>
    <w:rsid w:val="006B6AA5"/>
    <w:rsid w:val="006B7062"/>
    <w:rsid w:val="006B70A2"/>
    <w:rsid w:val="006B740F"/>
    <w:rsid w:val="006B7AB7"/>
    <w:rsid w:val="006B7FEC"/>
    <w:rsid w:val="006C004C"/>
    <w:rsid w:val="006C06FD"/>
    <w:rsid w:val="006C0722"/>
    <w:rsid w:val="006C0EEF"/>
    <w:rsid w:val="006C3973"/>
    <w:rsid w:val="006C3E97"/>
    <w:rsid w:val="006C4922"/>
    <w:rsid w:val="006C5EB4"/>
    <w:rsid w:val="006C606A"/>
    <w:rsid w:val="006C60CC"/>
    <w:rsid w:val="006C645A"/>
    <w:rsid w:val="006C6FB7"/>
    <w:rsid w:val="006C7716"/>
    <w:rsid w:val="006C7AD9"/>
    <w:rsid w:val="006D0238"/>
    <w:rsid w:val="006D08AF"/>
    <w:rsid w:val="006D0CD5"/>
    <w:rsid w:val="006D100D"/>
    <w:rsid w:val="006D1598"/>
    <w:rsid w:val="006D165A"/>
    <w:rsid w:val="006D16D2"/>
    <w:rsid w:val="006D16F6"/>
    <w:rsid w:val="006D19FC"/>
    <w:rsid w:val="006D1BF6"/>
    <w:rsid w:val="006D2483"/>
    <w:rsid w:val="006D35D8"/>
    <w:rsid w:val="006D3D20"/>
    <w:rsid w:val="006D3FF4"/>
    <w:rsid w:val="006D59CD"/>
    <w:rsid w:val="006D6166"/>
    <w:rsid w:val="006D6594"/>
    <w:rsid w:val="006D6B4E"/>
    <w:rsid w:val="006D7151"/>
    <w:rsid w:val="006D7D1A"/>
    <w:rsid w:val="006D7D1F"/>
    <w:rsid w:val="006D7E04"/>
    <w:rsid w:val="006E0EB3"/>
    <w:rsid w:val="006E135B"/>
    <w:rsid w:val="006E24AB"/>
    <w:rsid w:val="006E3628"/>
    <w:rsid w:val="006E4554"/>
    <w:rsid w:val="006E4B0A"/>
    <w:rsid w:val="006E64F3"/>
    <w:rsid w:val="006E7142"/>
    <w:rsid w:val="006E726E"/>
    <w:rsid w:val="006E79EA"/>
    <w:rsid w:val="006F0238"/>
    <w:rsid w:val="006F038E"/>
    <w:rsid w:val="006F0B6A"/>
    <w:rsid w:val="006F1274"/>
    <w:rsid w:val="006F14AF"/>
    <w:rsid w:val="006F3893"/>
    <w:rsid w:val="006F4D21"/>
    <w:rsid w:val="006F4F01"/>
    <w:rsid w:val="006F5060"/>
    <w:rsid w:val="006F51F6"/>
    <w:rsid w:val="006F5E3F"/>
    <w:rsid w:val="006F5FAF"/>
    <w:rsid w:val="006F6036"/>
    <w:rsid w:val="006F6A10"/>
    <w:rsid w:val="006F6CFE"/>
    <w:rsid w:val="006F6F86"/>
    <w:rsid w:val="006F7129"/>
    <w:rsid w:val="006F7751"/>
    <w:rsid w:val="006F78C5"/>
    <w:rsid w:val="00700013"/>
    <w:rsid w:val="0070010F"/>
    <w:rsid w:val="00700113"/>
    <w:rsid w:val="007001C0"/>
    <w:rsid w:val="0070037E"/>
    <w:rsid w:val="00700F2F"/>
    <w:rsid w:val="00701174"/>
    <w:rsid w:val="00701396"/>
    <w:rsid w:val="0070288C"/>
    <w:rsid w:val="00702D2F"/>
    <w:rsid w:val="00702D6D"/>
    <w:rsid w:val="0070449A"/>
    <w:rsid w:val="007053B0"/>
    <w:rsid w:val="00705772"/>
    <w:rsid w:val="00705C65"/>
    <w:rsid w:val="00705E5F"/>
    <w:rsid w:val="007060A9"/>
    <w:rsid w:val="007076C6"/>
    <w:rsid w:val="00710123"/>
    <w:rsid w:val="00710E5B"/>
    <w:rsid w:val="0071154B"/>
    <w:rsid w:val="00711CAF"/>
    <w:rsid w:val="00712B5D"/>
    <w:rsid w:val="00712D8B"/>
    <w:rsid w:val="00712E71"/>
    <w:rsid w:val="00713A94"/>
    <w:rsid w:val="0071486A"/>
    <w:rsid w:val="00714C07"/>
    <w:rsid w:val="007153CB"/>
    <w:rsid w:val="007161CE"/>
    <w:rsid w:val="007172F1"/>
    <w:rsid w:val="007179DE"/>
    <w:rsid w:val="0072065A"/>
    <w:rsid w:val="00720F34"/>
    <w:rsid w:val="007212B9"/>
    <w:rsid w:val="007215FB"/>
    <w:rsid w:val="00722B52"/>
    <w:rsid w:val="007231FB"/>
    <w:rsid w:val="007236E6"/>
    <w:rsid w:val="00723A45"/>
    <w:rsid w:val="0072464E"/>
    <w:rsid w:val="00724891"/>
    <w:rsid w:val="007249B7"/>
    <w:rsid w:val="007249C1"/>
    <w:rsid w:val="00725770"/>
    <w:rsid w:val="00725DE6"/>
    <w:rsid w:val="00726498"/>
    <w:rsid w:val="00727846"/>
    <w:rsid w:val="00727C1D"/>
    <w:rsid w:val="007310E9"/>
    <w:rsid w:val="007321EF"/>
    <w:rsid w:val="007334BE"/>
    <w:rsid w:val="0073365E"/>
    <w:rsid w:val="007345CE"/>
    <w:rsid w:val="00734D90"/>
    <w:rsid w:val="00734F4A"/>
    <w:rsid w:val="00735459"/>
    <w:rsid w:val="00735808"/>
    <w:rsid w:val="007358D7"/>
    <w:rsid w:val="00735CEB"/>
    <w:rsid w:val="007363D0"/>
    <w:rsid w:val="00736914"/>
    <w:rsid w:val="00736B71"/>
    <w:rsid w:val="007374E1"/>
    <w:rsid w:val="007375B4"/>
    <w:rsid w:val="00737997"/>
    <w:rsid w:val="0074063C"/>
    <w:rsid w:val="00740CBC"/>
    <w:rsid w:val="007414CA"/>
    <w:rsid w:val="0074176F"/>
    <w:rsid w:val="00741E46"/>
    <w:rsid w:val="00742768"/>
    <w:rsid w:val="0074330D"/>
    <w:rsid w:val="0074336D"/>
    <w:rsid w:val="007433BF"/>
    <w:rsid w:val="0074449A"/>
    <w:rsid w:val="0074490C"/>
    <w:rsid w:val="00744D9E"/>
    <w:rsid w:val="00744E33"/>
    <w:rsid w:val="0074532D"/>
    <w:rsid w:val="007459A5"/>
    <w:rsid w:val="00745E1A"/>
    <w:rsid w:val="00750CBE"/>
    <w:rsid w:val="00750F39"/>
    <w:rsid w:val="00750FAE"/>
    <w:rsid w:val="007513CC"/>
    <w:rsid w:val="007518B6"/>
    <w:rsid w:val="0075243D"/>
    <w:rsid w:val="00752514"/>
    <w:rsid w:val="00752778"/>
    <w:rsid w:val="00753408"/>
    <w:rsid w:val="00753EB1"/>
    <w:rsid w:val="00753EE4"/>
    <w:rsid w:val="00753FC0"/>
    <w:rsid w:val="00754084"/>
    <w:rsid w:val="00754C2D"/>
    <w:rsid w:val="0075513A"/>
    <w:rsid w:val="00755160"/>
    <w:rsid w:val="007553F1"/>
    <w:rsid w:val="00755903"/>
    <w:rsid w:val="00756D16"/>
    <w:rsid w:val="00757052"/>
    <w:rsid w:val="00757A86"/>
    <w:rsid w:val="00760924"/>
    <w:rsid w:val="00760B43"/>
    <w:rsid w:val="0076143C"/>
    <w:rsid w:val="0076147E"/>
    <w:rsid w:val="0076187F"/>
    <w:rsid w:val="0076213C"/>
    <w:rsid w:val="0076255A"/>
    <w:rsid w:val="00762848"/>
    <w:rsid w:val="00762926"/>
    <w:rsid w:val="00762D17"/>
    <w:rsid w:val="00762ED0"/>
    <w:rsid w:val="00763F07"/>
    <w:rsid w:val="00763F4F"/>
    <w:rsid w:val="00764B53"/>
    <w:rsid w:val="00764BA8"/>
    <w:rsid w:val="00765782"/>
    <w:rsid w:val="00765790"/>
    <w:rsid w:val="00766FE1"/>
    <w:rsid w:val="0076733D"/>
    <w:rsid w:val="0077031F"/>
    <w:rsid w:val="00770361"/>
    <w:rsid w:val="007713A0"/>
    <w:rsid w:val="00771AE0"/>
    <w:rsid w:val="00772B10"/>
    <w:rsid w:val="0077371F"/>
    <w:rsid w:val="00773E8E"/>
    <w:rsid w:val="00774909"/>
    <w:rsid w:val="00774D3F"/>
    <w:rsid w:val="00775089"/>
    <w:rsid w:val="00775F75"/>
    <w:rsid w:val="00776373"/>
    <w:rsid w:val="007764B7"/>
    <w:rsid w:val="00776905"/>
    <w:rsid w:val="00776E37"/>
    <w:rsid w:val="00777059"/>
    <w:rsid w:val="007776A4"/>
    <w:rsid w:val="00777826"/>
    <w:rsid w:val="007807DD"/>
    <w:rsid w:val="00780C9E"/>
    <w:rsid w:val="00781151"/>
    <w:rsid w:val="0078143B"/>
    <w:rsid w:val="00781817"/>
    <w:rsid w:val="00781A93"/>
    <w:rsid w:val="00781C2A"/>
    <w:rsid w:val="00781CD1"/>
    <w:rsid w:val="00781E1F"/>
    <w:rsid w:val="00781FD7"/>
    <w:rsid w:val="007820DF"/>
    <w:rsid w:val="007820E9"/>
    <w:rsid w:val="0078215D"/>
    <w:rsid w:val="00783C7E"/>
    <w:rsid w:val="00784E86"/>
    <w:rsid w:val="0078504C"/>
    <w:rsid w:val="007850EA"/>
    <w:rsid w:val="00785817"/>
    <w:rsid w:val="00785820"/>
    <w:rsid w:val="007858CA"/>
    <w:rsid w:val="007860C6"/>
    <w:rsid w:val="007866AA"/>
    <w:rsid w:val="00786A99"/>
    <w:rsid w:val="00787355"/>
    <w:rsid w:val="00790D7C"/>
    <w:rsid w:val="0079115E"/>
    <w:rsid w:val="00792717"/>
    <w:rsid w:val="00793BA6"/>
    <w:rsid w:val="00793DE7"/>
    <w:rsid w:val="0079434E"/>
    <w:rsid w:val="00794535"/>
    <w:rsid w:val="007945A6"/>
    <w:rsid w:val="007949A1"/>
    <w:rsid w:val="00794C33"/>
    <w:rsid w:val="0079569E"/>
    <w:rsid w:val="007958E9"/>
    <w:rsid w:val="00795A93"/>
    <w:rsid w:val="00795BF9"/>
    <w:rsid w:val="00795CDA"/>
    <w:rsid w:val="00795F2E"/>
    <w:rsid w:val="00795FA2"/>
    <w:rsid w:val="00796C95"/>
    <w:rsid w:val="00796CFD"/>
    <w:rsid w:val="007976A1"/>
    <w:rsid w:val="007A056B"/>
    <w:rsid w:val="007A1D66"/>
    <w:rsid w:val="007A1E25"/>
    <w:rsid w:val="007A21F5"/>
    <w:rsid w:val="007A22FE"/>
    <w:rsid w:val="007A2384"/>
    <w:rsid w:val="007A2536"/>
    <w:rsid w:val="007A3896"/>
    <w:rsid w:val="007A401B"/>
    <w:rsid w:val="007A44BA"/>
    <w:rsid w:val="007A4563"/>
    <w:rsid w:val="007A5035"/>
    <w:rsid w:val="007A50A3"/>
    <w:rsid w:val="007A5204"/>
    <w:rsid w:val="007A5304"/>
    <w:rsid w:val="007A56E4"/>
    <w:rsid w:val="007A5C86"/>
    <w:rsid w:val="007A5CB3"/>
    <w:rsid w:val="007A5EA7"/>
    <w:rsid w:val="007A5FD3"/>
    <w:rsid w:val="007A61DB"/>
    <w:rsid w:val="007A68E8"/>
    <w:rsid w:val="007A69AD"/>
    <w:rsid w:val="007A6FA5"/>
    <w:rsid w:val="007B02AB"/>
    <w:rsid w:val="007B0603"/>
    <w:rsid w:val="007B080D"/>
    <w:rsid w:val="007B09D2"/>
    <w:rsid w:val="007B0CC0"/>
    <w:rsid w:val="007B0EF3"/>
    <w:rsid w:val="007B108E"/>
    <w:rsid w:val="007B10B9"/>
    <w:rsid w:val="007B1D1A"/>
    <w:rsid w:val="007B1E56"/>
    <w:rsid w:val="007B2247"/>
    <w:rsid w:val="007B2A4C"/>
    <w:rsid w:val="007B2DC4"/>
    <w:rsid w:val="007B3530"/>
    <w:rsid w:val="007B386D"/>
    <w:rsid w:val="007B3BA1"/>
    <w:rsid w:val="007B3FEF"/>
    <w:rsid w:val="007B49D1"/>
    <w:rsid w:val="007B5691"/>
    <w:rsid w:val="007B57B7"/>
    <w:rsid w:val="007B58E9"/>
    <w:rsid w:val="007B5935"/>
    <w:rsid w:val="007B59CE"/>
    <w:rsid w:val="007B6184"/>
    <w:rsid w:val="007B6AAC"/>
    <w:rsid w:val="007B7552"/>
    <w:rsid w:val="007B7973"/>
    <w:rsid w:val="007C0079"/>
    <w:rsid w:val="007C0196"/>
    <w:rsid w:val="007C03FA"/>
    <w:rsid w:val="007C05EF"/>
    <w:rsid w:val="007C08EB"/>
    <w:rsid w:val="007C0FD5"/>
    <w:rsid w:val="007C18CD"/>
    <w:rsid w:val="007C2A71"/>
    <w:rsid w:val="007C410F"/>
    <w:rsid w:val="007C426B"/>
    <w:rsid w:val="007C4C7A"/>
    <w:rsid w:val="007C5951"/>
    <w:rsid w:val="007C5ACD"/>
    <w:rsid w:val="007C66A1"/>
    <w:rsid w:val="007C6C6B"/>
    <w:rsid w:val="007C71A5"/>
    <w:rsid w:val="007C736B"/>
    <w:rsid w:val="007C7D75"/>
    <w:rsid w:val="007C7DFC"/>
    <w:rsid w:val="007C7E40"/>
    <w:rsid w:val="007D042C"/>
    <w:rsid w:val="007D1390"/>
    <w:rsid w:val="007D1C8E"/>
    <w:rsid w:val="007D1CEC"/>
    <w:rsid w:val="007D20C0"/>
    <w:rsid w:val="007D213B"/>
    <w:rsid w:val="007D2B08"/>
    <w:rsid w:val="007D31C4"/>
    <w:rsid w:val="007D38C2"/>
    <w:rsid w:val="007D417D"/>
    <w:rsid w:val="007D51BE"/>
    <w:rsid w:val="007D6625"/>
    <w:rsid w:val="007D6A96"/>
    <w:rsid w:val="007D78C4"/>
    <w:rsid w:val="007D7C6A"/>
    <w:rsid w:val="007E1212"/>
    <w:rsid w:val="007E1BB6"/>
    <w:rsid w:val="007E36E1"/>
    <w:rsid w:val="007E3D8F"/>
    <w:rsid w:val="007E40A0"/>
    <w:rsid w:val="007E442D"/>
    <w:rsid w:val="007E4BF2"/>
    <w:rsid w:val="007E57DD"/>
    <w:rsid w:val="007E6F5D"/>
    <w:rsid w:val="007E7300"/>
    <w:rsid w:val="007E74AF"/>
    <w:rsid w:val="007E74E5"/>
    <w:rsid w:val="007F0990"/>
    <w:rsid w:val="007F13B5"/>
    <w:rsid w:val="007F2044"/>
    <w:rsid w:val="007F22E0"/>
    <w:rsid w:val="007F29D0"/>
    <w:rsid w:val="007F29E6"/>
    <w:rsid w:val="007F345F"/>
    <w:rsid w:val="007F3AC7"/>
    <w:rsid w:val="007F5206"/>
    <w:rsid w:val="007F6C62"/>
    <w:rsid w:val="007F6C97"/>
    <w:rsid w:val="007F7E7C"/>
    <w:rsid w:val="0080108E"/>
    <w:rsid w:val="008018AB"/>
    <w:rsid w:val="0080194F"/>
    <w:rsid w:val="008020A1"/>
    <w:rsid w:val="008025EE"/>
    <w:rsid w:val="00802C21"/>
    <w:rsid w:val="00803938"/>
    <w:rsid w:val="00804927"/>
    <w:rsid w:val="008050F5"/>
    <w:rsid w:val="00805A9D"/>
    <w:rsid w:val="008079F9"/>
    <w:rsid w:val="00807FDF"/>
    <w:rsid w:val="008100DD"/>
    <w:rsid w:val="00810299"/>
    <w:rsid w:val="008109E2"/>
    <w:rsid w:val="00811E8C"/>
    <w:rsid w:val="0081223E"/>
    <w:rsid w:val="00813E25"/>
    <w:rsid w:val="008144A3"/>
    <w:rsid w:val="00814684"/>
    <w:rsid w:val="008148C8"/>
    <w:rsid w:val="00814E58"/>
    <w:rsid w:val="00814EB9"/>
    <w:rsid w:val="0081530A"/>
    <w:rsid w:val="008157C2"/>
    <w:rsid w:val="00815DBD"/>
    <w:rsid w:val="008165BF"/>
    <w:rsid w:val="00816FEA"/>
    <w:rsid w:val="00817CC9"/>
    <w:rsid w:val="00817CDC"/>
    <w:rsid w:val="00820154"/>
    <w:rsid w:val="00820AF4"/>
    <w:rsid w:val="008214DE"/>
    <w:rsid w:val="0082157E"/>
    <w:rsid w:val="008231DC"/>
    <w:rsid w:val="008235BA"/>
    <w:rsid w:val="00823B31"/>
    <w:rsid w:val="00823F14"/>
    <w:rsid w:val="0082429E"/>
    <w:rsid w:val="00824DC4"/>
    <w:rsid w:val="00824F9C"/>
    <w:rsid w:val="0082634B"/>
    <w:rsid w:val="0082655F"/>
    <w:rsid w:val="008270B3"/>
    <w:rsid w:val="008271B4"/>
    <w:rsid w:val="0082733F"/>
    <w:rsid w:val="00827A6A"/>
    <w:rsid w:val="00827D71"/>
    <w:rsid w:val="0083112A"/>
    <w:rsid w:val="0083152F"/>
    <w:rsid w:val="008321BF"/>
    <w:rsid w:val="00832825"/>
    <w:rsid w:val="00832A15"/>
    <w:rsid w:val="0083376C"/>
    <w:rsid w:val="00833F11"/>
    <w:rsid w:val="0083401B"/>
    <w:rsid w:val="00834DFF"/>
    <w:rsid w:val="00834EAA"/>
    <w:rsid w:val="008356C4"/>
    <w:rsid w:val="00835B54"/>
    <w:rsid w:val="00835D4F"/>
    <w:rsid w:val="00836AA6"/>
    <w:rsid w:val="00836B67"/>
    <w:rsid w:val="008371B0"/>
    <w:rsid w:val="0083789E"/>
    <w:rsid w:val="00837FC9"/>
    <w:rsid w:val="00840048"/>
    <w:rsid w:val="0084031F"/>
    <w:rsid w:val="00840676"/>
    <w:rsid w:val="008407C4"/>
    <w:rsid w:val="008408DD"/>
    <w:rsid w:val="00840B2A"/>
    <w:rsid w:val="0084163C"/>
    <w:rsid w:val="00841A3F"/>
    <w:rsid w:val="00842350"/>
    <w:rsid w:val="00842C7F"/>
    <w:rsid w:val="00842CFF"/>
    <w:rsid w:val="00843EA5"/>
    <w:rsid w:val="008440E9"/>
    <w:rsid w:val="008461B4"/>
    <w:rsid w:val="0084677A"/>
    <w:rsid w:val="00846885"/>
    <w:rsid w:val="00846BD3"/>
    <w:rsid w:val="0084718B"/>
    <w:rsid w:val="0085155E"/>
    <w:rsid w:val="00851586"/>
    <w:rsid w:val="00851699"/>
    <w:rsid w:val="00852E63"/>
    <w:rsid w:val="00852FDE"/>
    <w:rsid w:val="008531A1"/>
    <w:rsid w:val="00853631"/>
    <w:rsid w:val="00853B1B"/>
    <w:rsid w:val="00854554"/>
    <w:rsid w:val="0085460D"/>
    <w:rsid w:val="00854BC2"/>
    <w:rsid w:val="0085588E"/>
    <w:rsid w:val="008561E8"/>
    <w:rsid w:val="00856215"/>
    <w:rsid w:val="00856B39"/>
    <w:rsid w:val="00856DEE"/>
    <w:rsid w:val="00857459"/>
    <w:rsid w:val="00861DC1"/>
    <w:rsid w:val="00862287"/>
    <w:rsid w:val="008629DD"/>
    <w:rsid w:val="00863BCB"/>
    <w:rsid w:val="00863C59"/>
    <w:rsid w:val="00864B29"/>
    <w:rsid w:val="0086527A"/>
    <w:rsid w:val="00865635"/>
    <w:rsid w:val="00865DE6"/>
    <w:rsid w:val="00866A88"/>
    <w:rsid w:val="00866DBC"/>
    <w:rsid w:val="0086703F"/>
    <w:rsid w:val="00867D22"/>
    <w:rsid w:val="00867EF5"/>
    <w:rsid w:val="008700F7"/>
    <w:rsid w:val="008703E3"/>
    <w:rsid w:val="008706B7"/>
    <w:rsid w:val="00870F61"/>
    <w:rsid w:val="008713D6"/>
    <w:rsid w:val="0087152A"/>
    <w:rsid w:val="00871E87"/>
    <w:rsid w:val="008726F7"/>
    <w:rsid w:val="00873017"/>
    <w:rsid w:val="00873724"/>
    <w:rsid w:val="00874846"/>
    <w:rsid w:val="00874C20"/>
    <w:rsid w:val="00874DCE"/>
    <w:rsid w:val="0087549C"/>
    <w:rsid w:val="00875DEC"/>
    <w:rsid w:val="00875F90"/>
    <w:rsid w:val="008764D6"/>
    <w:rsid w:val="0087678B"/>
    <w:rsid w:val="00876831"/>
    <w:rsid w:val="008770D6"/>
    <w:rsid w:val="0087744A"/>
    <w:rsid w:val="008779C5"/>
    <w:rsid w:val="00880C5E"/>
    <w:rsid w:val="00880FDB"/>
    <w:rsid w:val="0088183F"/>
    <w:rsid w:val="008819F6"/>
    <w:rsid w:val="00881A8C"/>
    <w:rsid w:val="00881D9B"/>
    <w:rsid w:val="008824BA"/>
    <w:rsid w:val="00883669"/>
    <w:rsid w:val="008842DC"/>
    <w:rsid w:val="00884406"/>
    <w:rsid w:val="00884519"/>
    <w:rsid w:val="00884ED3"/>
    <w:rsid w:val="008859A2"/>
    <w:rsid w:val="0088651A"/>
    <w:rsid w:val="00886681"/>
    <w:rsid w:val="008868D4"/>
    <w:rsid w:val="00886D1B"/>
    <w:rsid w:val="0088734B"/>
    <w:rsid w:val="0088743F"/>
    <w:rsid w:val="00887530"/>
    <w:rsid w:val="00887B55"/>
    <w:rsid w:val="0089061C"/>
    <w:rsid w:val="00890C27"/>
    <w:rsid w:val="00890C84"/>
    <w:rsid w:val="00891324"/>
    <w:rsid w:val="0089149A"/>
    <w:rsid w:val="0089167E"/>
    <w:rsid w:val="00891E29"/>
    <w:rsid w:val="0089273A"/>
    <w:rsid w:val="00892FD4"/>
    <w:rsid w:val="008932C0"/>
    <w:rsid w:val="00893EA2"/>
    <w:rsid w:val="0089425A"/>
    <w:rsid w:val="00894905"/>
    <w:rsid w:val="00895312"/>
    <w:rsid w:val="00895DD7"/>
    <w:rsid w:val="00896B2F"/>
    <w:rsid w:val="008979E6"/>
    <w:rsid w:val="00897D9F"/>
    <w:rsid w:val="008A0E7C"/>
    <w:rsid w:val="008A10EB"/>
    <w:rsid w:val="008A1400"/>
    <w:rsid w:val="008A1826"/>
    <w:rsid w:val="008A1F27"/>
    <w:rsid w:val="008A21F3"/>
    <w:rsid w:val="008A27FE"/>
    <w:rsid w:val="008A2894"/>
    <w:rsid w:val="008A2E84"/>
    <w:rsid w:val="008A31EB"/>
    <w:rsid w:val="008A471B"/>
    <w:rsid w:val="008A497C"/>
    <w:rsid w:val="008A4D9E"/>
    <w:rsid w:val="008A4F34"/>
    <w:rsid w:val="008A522A"/>
    <w:rsid w:val="008A5314"/>
    <w:rsid w:val="008A6478"/>
    <w:rsid w:val="008A6963"/>
    <w:rsid w:val="008A70CE"/>
    <w:rsid w:val="008A70E8"/>
    <w:rsid w:val="008A7C03"/>
    <w:rsid w:val="008A7DF3"/>
    <w:rsid w:val="008B04EC"/>
    <w:rsid w:val="008B16DB"/>
    <w:rsid w:val="008B172A"/>
    <w:rsid w:val="008B173E"/>
    <w:rsid w:val="008B2582"/>
    <w:rsid w:val="008B25CB"/>
    <w:rsid w:val="008B2896"/>
    <w:rsid w:val="008B31F5"/>
    <w:rsid w:val="008B3576"/>
    <w:rsid w:val="008B3B81"/>
    <w:rsid w:val="008B444A"/>
    <w:rsid w:val="008B44DB"/>
    <w:rsid w:val="008B4635"/>
    <w:rsid w:val="008B4F51"/>
    <w:rsid w:val="008B57B9"/>
    <w:rsid w:val="008B6234"/>
    <w:rsid w:val="008B653F"/>
    <w:rsid w:val="008B654F"/>
    <w:rsid w:val="008B76A1"/>
    <w:rsid w:val="008B7DF7"/>
    <w:rsid w:val="008C0052"/>
    <w:rsid w:val="008C0601"/>
    <w:rsid w:val="008C0950"/>
    <w:rsid w:val="008C0E22"/>
    <w:rsid w:val="008C16A2"/>
    <w:rsid w:val="008C1727"/>
    <w:rsid w:val="008C1EA0"/>
    <w:rsid w:val="008C21B8"/>
    <w:rsid w:val="008C2241"/>
    <w:rsid w:val="008C25BE"/>
    <w:rsid w:val="008C2601"/>
    <w:rsid w:val="008C3054"/>
    <w:rsid w:val="008C41BC"/>
    <w:rsid w:val="008C4F39"/>
    <w:rsid w:val="008C4FC7"/>
    <w:rsid w:val="008C5B24"/>
    <w:rsid w:val="008C5DCE"/>
    <w:rsid w:val="008C6520"/>
    <w:rsid w:val="008C6568"/>
    <w:rsid w:val="008C6BEF"/>
    <w:rsid w:val="008C7966"/>
    <w:rsid w:val="008C7FB1"/>
    <w:rsid w:val="008D0C10"/>
    <w:rsid w:val="008D0CB1"/>
    <w:rsid w:val="008D1960"/>
    <w:rsid w:val="008D1D30"/>
    <w:rsid w:val="008D25B4"/>
    <w:rsid w:val="008D2C36"/>
    <w:rsid w:val="008D2F7C"/>
    <w:rsid w:val="008D4305"/>
    <w:rsid w:val="008D45AF"/>
    <w:rsid w:val="008D4A20"/>
    <w:rsid w:val="008D4B34"/>
    <w:rsid w:val="008D518E"/>
    <w:rsid w:val="008D53AA"/>
    <w:rsid w:val="008D57BE"/>
    <w:rsid w:val="008D6179"/>
    <w:rsid w:val="008D6396"/>
    <w:rsid w:val="008D6732"/>
    <w:rsid w:val="008D6B3E"/>
    <w:rsid w:val="008D741E"/>
    <w:rsid w:val="008D7B80"/>
    <w:rsid w:val="008E016B"/>
    <w:rsid w:val="008E1455"/>
    <w:rsid w:val="008E1933"/>
    <w:rsid w:val="008E1B2A"/>
    <w:rsid w:val="008E21CE"/>
    <w:rsid w:val="008E2449"/>
    <w:rsid w:val="008E2CD0"/>
    <w:rsid w:val="008E2CFF"/>
    <w:rsid w:val="008E3168"/>
    <w:rsid w:val="008E353B"/>
    <w:rsid w:val="008E3B5E"/>
    <w:rsid w:val="008E3BFA"/>
    <w:rsid w:val="008E4DC3"/>
    <w:rsid w:val="008E511A"/>
    <w:rsid w:val="008E530F"/>
    <w:rsid w:val="008E640E"/>
    <w:rsid w:val="008E689C"/>
    <w:rsid w:val="008E7D21"/>
    <w:rsid w:val="008F00ED"/>
    <w:rsid w:val="008F0CBD"/>
    <w:rsid w:val="008F0FBA"/>
    <w:rsid w:val="008F18A1"/>
    <w:rsid w:val="008F18D7"/>
    <w:rsid w:val="008F19AC"/>
    <w:rsid w:val="008F1F50"/>
    <w:rsid w:val="008F2039"/>
    <w:rsid w:val="008F2211"/>
    <w:rsid w:val="008F2907"/>
    <w:rsid w:val="008F2DD5"/>
    <w:rsid w:val="008F2E64"/>
    <w:rsid w:val="008F35E3"/>
    <w:rsid w:val="008F3731"/>
    <w:rsid w:val="008F37E9"/>
    <w:rsid w:val="008F3E97"/>
    <w:rsid w:val="008F4770"/>
    <w:rsid w:val="008F4ACF"/>
    <w:rsid w:val="008F531B"/>
    <w:rsid w:val="008F5C55"/>
    <w:rsid w:val="008F65E1"/>
    <w:rsid w:val="008F6C0D"/>
    <w:rsid w:val="008F6FF9"/>
    <w:rsid w:val="008F71D7"/>
    <w:rsid w:val="008F7338"/>
    <w:rsid w:val="008F7940"/>
    <w:rsid w:val="009007B3"/>
    <w:rsid w:val="00901307"/>
    <w:rsid w:val="00901463"/>
    <w:rsid w:val="00901FB2"/>
    <w:rsid w:val="00902021"/>
    <w:rsid w:val="00902984"/>
    <w:rsid w:val="00902F8F"/>
    <w:rsid w:val="00903235"/>
    <w:rsid w:val="009032D2"/>
    <w:rsid w:val="00903325"/>
    <w:rsid w:val="0090339A"/>
    <w:rsid w:val="009035A4"/>
    <w:rsid w:val="00904189"/>
    <w:rsid w:val="00904274"/>
    <w:rsid w:val="00904505"/>
    <w:rsid w:val="00904707"/>
    <w:rsid w:val="0090485C"/>
    <w:rsid w:val="009054C7"/>
    <w:rsid w:val="009077F9"/>
    <w:rsid w:val="00907D12"/>
    <w:rsid w:val="009103B3"/>
    <w:rsid w:val="00910867"/>
    <w:rsid w:val="009109FD"/>
    <w:rsid w:val="00910A55"/>
    <w:rsid w:val="00910E67"/>
    <w:rsid w:val="00910FB4"/>
    <w:rsid w:val="00911263"/>
    <w:rsid w:val="00911326"/>
    <w:rsid w:val="00912210"/>
    <w:rsid w:val="009127E9"/>
    <w:rsid w:val="0091378D"/>
    <w:rsid w:val="00914518"/>
    <w:rsid w:val="00915320"/>
    <w:rsid w:val="0091571D"/>
    <w:rsid w:val="00915FCA"/>
    <w:rsid w:val="0092093E"/>
    <w:rsid w:val="009213F1"/>
    <w:rsid w:val="00922AEA"/>
    <w:rsid w:val="00923795"/>
    <w:rsid w:val="00923944"/>
    <w:rsid w:val="00923D85"/>
    <w:rsid w:val="00924903"/>
    <w:rsid w:val="0092585C"/>
    <w:rsid w:val="00925EEE"/>
    <w:rsid w:val="00926112"/>
    <w:rsid w:val="0092649B"/>
    <w:rsid w:val="009264F9"/>
    <w:rsid w:val="00926C5B"/>
    <w:rsid w:val="00930619"/>
    <w:rsid w:val="00930E59"/>
    <w:rsid w:val="0093116C"/>
    <w:rsid w:val="009315E7"/>
    <w:rsid w:val="00931991"/>
    <w:rsid w:val="00932E0A"/>
    <w:rsid w:val="00933E0D"/>
    <w:rsid w:val="00933F46"/>
    <w:rsid w:val="0093432F"/>
    <w:rsid w:val="009348A1"/>
    <w:rsid w:val="00934F06"/>
    <w:rsid w:val="00935A28"/>
    <w:rsid w:val="00935F3E"/>
    <w:rsid w:val="009361AD"/>
    <w:rsid w:val="0093703F"/>
    <w:rsid w:val="00937587"/>
    <w:rsid w:val="00937BCF"/>
    <w:rsid w:val="009403B9"/>
    <w:rsid w:val="00940959"/>
    <w:rsid w:val="00941850"/>
    <w:rsid w:val="00941CB0"/>
    <w:rsid w:val="00942081"/>
    <w:rsid w:val="0094208B"/>
    <w:rsid w:val="0094231F"/>
    <w:rsid w:val="00942F66"/>
    <w:rsid w:val="0094328B"/>
    <w:rsid w:val="009436C2"/>
    <w:rsid w:val="0094381A"/>
    <w:rsid w:val="0094419F"/>
    <w:rsid w:val="00944996"/>
    <w:rsid w:val="00944D5B"/>
    <w:rsid w:val="00944E85"/>
    <w:rsid w:val="00945664"/>
    <w:rsid w:val="00945681"/>
    <w:rsid w:val="00945F77"/>
    <w:rsid w:val="00946391"/>
    <w:rsid w:val="0094694C"/>
    <w:rsid w:val="00947494"/>
    <w:rsid w:val="00947FC5"/>
    <w:rsid w:val="00950396"/>
    <w:rsid w:val="00951A10"/>
    <w:rsid w:val="00951A32"/>
    <w:rsid w:val="00952C06"/>
    <w:rsid w:val="00953052"/>
    <w:rsid w:val="009535D6"/>
    <w:rsid w:val="00953C50"/>
    <w:rsid w:val="00953E6C"/>
    <w:rsid w:val="00954099"/>
    <w:rsid w:val="009546CF"/>
    <w:rsid w:val="0095542D"/>
    <w:rsid w:val="00956028"/>
    <w:rsid w:val="0095605E"/>
    <w:rsid w:val="009574AE"/>
    <w:rsid w:val="009603BD"/>
    <w:rsid w:val="00960A79"/>
    <w:rsid w:val="00961AA0"/>
    <w:rsid w:val="00962FC0"/>
    <w:rsid w:val="00963155"/>
    <w:rsid w:val="00963297"/>
    <w:rsid w:val="0096379F"/>
    <w:rsid w:val="00963F4B"/>
    <w:rsid w:val="00964677"/>
    <w:rsid w:val="009653E3"/>
    <w:rsid w:val="00966497"/>
    <w:rsid w:val="009667AB"/>
    <w:rsid w:val="00967066"/>
    <w:rsid w:val="00967102"/>
    <w:rsid w:val="009700B8"/>
    <w:rsid w:val="00972203"/>
    <w:rsid w:val="00972DA1"/>
    <w:rsid w:val="00973084"/>
    <w:rsid w:val="00973897"/>
    <w:rsid w:val="009747F7"/>
    <w:rsid w:val="00974A24"/>
    <w:rsid w:val="009750BF"/>
    <w:rsid w:val="0097605B"/>
    <w:rsid w:val="00976FFC"/>
    <w:rsid w:val="00977FC2"/>
    <w:rsid w:val="00980B21"/>
    <w:rsid w:val="00980F1A"/>
    <w:rsid w:val="00981357"/>
    <w:rsid w:val="00981678"/>
    <w:rsid w:val="00981BDD"/>
    <w:rsid w:val="009828EF"/>
    <w:rsid w:val="009837A6"/>
    <w:rsid w:val="00983FCB"/>
    <w:rsid w:val="009843BF"/>
    <w:rsid w:val="009848B2"/>
    <w:rsid w:val="00985B27"/>
    <w:rsid w:val="00985CFF"/>
    <w:rsid w:val="00986271"/>
    <w:rsid w:val="00987778"/>
    <w:rsid w:val="00987C25"/>
    <w:rsid w:val="0099014E"/>
    <w:rsid w:val="00990F71"/>
    <w:rsid w:val="009910F8"/>
    <w:rsid w:val="009915A2"/>
    <w:rsid w:val="0099170A"/>
    <w:rsid w:val="00991BE6"/>
    <w:rsid w:val="00992743"/>
    <w:rsid w:val="00992F4B"/>
    <w:rsid w:val="00993B04"/>
    <w:rsid w:val="00994F08"/>
    <w:rsid w:val="009970AE"/>
    <w:rsid w:val="00997707"/>
    <w:rsid w:val="009978E3"/>
    <w:rsid w:val="00997900"/>
    <w:rsid w:val="00997C3E"/>
    <w:rsid w:val="009A0888"/>
    <w:rsid w:val="009A0AEC"/>
    <w:rsid w:val="009A1831"/>
    <w:rsid w:val="009A1BF7"/>
    <w:rsid w:val="009A2613"/>
    <w:rsid w:val="009A305E"/>
    <w:rsid w:val="009A3EB8"/>
    <w:rsid w:val="009A4825"/>
    <w:rsid w:val="009A4F2C"/>
    <w:rsid w:val="009A50AB"/>
    <w:rsid w:val="009A553D"/>
    <w:rsid w:val="009A68E4"/>
    <w:rsid w:val="009A7152"/>
    <w:rsid w:val="009A77E2"/>
    <w:rsid w:val="009B0EDD"/>
    <w:rsid w:val="009B1542"/>
    <w:rsid w:val="009B31AB"/>
    <w:rsid w:val="009B369B"/>
    <w:rsid w:val="009B4B39"/>
    <w:rsid w:val="009B5162"/>
    <w:rsid w:val="009B554E"/>
    <w:rsid w:val="009B5B1F"/>
    <w:rsid w:val="009B5DB8"/>
    <w:rsid w:val="009B6130"/>
    <w:rsid w:val="009B6335"/>
    <w:rsid w:val="009B6399"/>
    <w:rsid w:val="009B7B91"/>
    <w:rsid w:val="009B7D45"/>
    <w:rsid w:val="009C0BBE"/>
    <w:rsid w:val="009C0C9B"/>
    <w:rsid w:val="009C0FC1"/>
    <w:rsid w:val="009C1537"/>
    <w:rsid w:val="009C2178"/>
    <w:rsid w:val="009C2C55"/>
    <w:rsid w:val="009C3119"/>
    <w:rsid w:val="009C3911"/>
    <w:rsid w:val="009C4771"/>
    <w:rsid w:val="009C4778"/>
    <w:rsid w:val="009C4BBF"/>
    <w:rsid w:val="009C5B9E"/>
    <w:rsid w:val="009C6F45"/>
    <w:rsid w:val="009D1725"/>
    <w:rsid w:val="009D21BA"/>
    <w:rsid w:val="009D2357"/>
    <w:rsid w:val="009D3439"/>
    <w:rsid w:val="009D45AB"/>
    <w:rsid w:val="009D4C0A"/>
    <w:rsid w:val="009D5F28"/>
    <w:rsid w:val="009D61B1"/>
    <w:rsid w:val="009D654D"/>
    <w:rsid w:val="009D6579"/>
    <w:rsid w:val="009D71FF"/>
    <w:rsid w:val="009E224B"/>
    <w:rsid w:val="009E2612"/>
    <w:rsid w:val="009E26F9"/>
    <w:rsid w:val="009E4216"/>
    <w:rsid w:val="009E5A02"/>
    <w:rsid w:val="009E5A3E"/>
    <w:rsid w:val="009E60D0"/>
    <w:rsid w:val="009E61C5"/>
    <w:rsid w:val="009E65BC"/>
    <w:rsid w:val="009E6AF5"/>
    <w:rsid w:val="009E6C70"/>
    <w:rsid w:val="009E6E32"/>
    <w:rsid w:val="009E70B8"/>
    <w:rsid w:val="009E724D"/>
    <w:rsid w:val="009E7EF1"/>
    <w:rsid w:val="009F05E8"/>
    <w:rsid w:val="009F08FF"/>
    <w:rsid w:val="009F0BE0"/>
    <w:rsid w:val="009F20A7"/>
    <w:rsid w:val="009F230A"/>
    <w:rsid w:val="009F25B4"/>
    <w:rsid w:val="009F2E7E"/>
    <w:rsid w:val="009F37A1"/>
    <w:rsid w:val="009F3A2E"/>
    <w:rsid w:val="009F4310"/>
    <w:rsid w:val="009F46BC"/>
    <w:rsid w:val="009F46C6"/>
    <w:rsid w:val="009F4BC5"/>
    <w:rsid w:val="009F4BCE"/>
    <w:rsid w:val="009F4C1A"/>
    <w:rsid w:val="009F5A7A"/>
    <w:rsid w:val="009F5BEB"/>
    <w:rsid w:val="009F5EAE"/>
    <w:rsid w:val="009F6A86"/>
    <w:rsid w:val="009F6E5E"/>
    <w:rsid w:val="009F7989"/>
    <w:rsid w:val="00A00EE2"/>
    <w:rsid w:val="00A01E7E"/>
    <w:rsid w:val="00A0282F"/>
    <w:rsid w:val="00A0364B"/>
    <w:rsid w:val="00A03BD7"/>
    <w:rsid w:val="00A04DC9"/>
    <w:rsid w:val="00A06432"/>
    <w:rsid w:val="00A07726"/>
    <w:rsid w:val="00A114FB"/>
    <w:rsid w:val="00A11734"/>
    <w:rsid w:val="00A11C6B"/>
    <w:rsid w:val="00A11E81"/>
    <w:rsid w:val="00A11FB4"/>
    <w:rsid w:val="00A12C19"/>
    <w:rsid w:val="00A12C67"/>
    <w:rsid w:val="00A1304B"/>
    <w:rsid w:val="00A1364E"/>
    <w:rsid w:val="00A145DD"/>
    <w:rsid w:val="00A14AF6"/>
    <w:rsid w:val="00A14F55"/>
    <w:rsid w:val="00A150BC"/>
    <w:rsid w:val="00A15DFF"/>
    <w:rsid w:val="00A167B3"/>
    <w:rsid w:val="00A1703A"/>
    <w:rsid w:val="00A203BD"/>
    <w:rsid w:val="00A207DC"/>
    <w:rsid w:val="00A21081"/>
    <w:rsid w:val="00A2224C"/>
    <w:rsid w:val="00A23097"/>
    <w:rsid w:val="00A231D3"/>
    <w:rsid w:val="00A235F6"/>
    <w:rsid w:val="00A245C9"/>
    <w:rsid w:val="00A24EB0"/>
    <w:rsid w:val="00A25944"/>
    <w:rsid w:val="00A2641B"/>
    <w:rsid w:val="00A26EB7"/>
    <w:rsid w:val="00A270D2"/>
    <w:rsid w:val="00A27286"/>
    <w:rsid w:val="00A272B5"/>
    <w:rsid w:val="00A3025B"/>
    <w:rsid w:val="00A306AA"/>
    <w:rsid w:val="00A30A80"/>
    <w:rsid w:val="00A31339"/>
    <w:rsid w:val="00A3139D"/>
    <w:rsid w:val="00A31791"/>
    <w:rsid w:val="00A31EF7"/>
    <w:rsid w:val="00A320BA"/>
    <w:rsid w:val="00A32382"/>
    <w:rsid w:val="00A325E4"/>
    <w:rsid w:val="00A326BC"/>
    <w:rsid w:val="00A33231"/>
    <w:rsid w:val="00A3324E"/>
    <w:rsid w:val="00A334D2"/>
    <w:rsid w:val="00A33D23"/>
    <w:rsid w:val="00A33E35"/>
    <w:rsid w:val="00A34C83"/>
    <w:rsid w:val="00A3571C"/>
    <w:rsid w:val="00A36354"/>
    <w:rsid w:val="00A364AC"/>
    <w:rsid w:val="00A36524"/>
    <w:rsid w:val="00A36705"/>
    <w:rsid w:val="00A3676D"/>
    <w:rsid w:val="00A446C6"/>
    <w:rsid w:val="00A44944"/>
    <w:rsid w:val="00A44950"/>
    <w:rsid w:val="00A44CA3"/>
    <w:rsid w:val="00A44EB6"/>
    <w:rsid w:val="00A45268"/>
    <w:rsid w:val="00A45F30"/>
    <w:rsid w:val="00A460E8"/>
    <w:rsid w:val="00A46123"/>
    <w:rsid w:val="00A46277"/>
    <w:rsid w:val="00A46605"/>
    <w:rsid w:val="00A46BA2"/>
    <w:rsid w:val="00A46E78"/>
    <w:rsid w:val="00A4784B"/>
    <w:rsid w:val="00A47B74"/>
    <w:rsid w:val="00A47F21"/>
    <w:rsid w:val="00A5065F"/>
    <w:rsid w:val="00A50F8E"/>
    <w:rsid w:val="00A51220"/>
    <w:rsid w:val="00A51971"/>
    <w:rsid w:val="00A51E50"/>
    <w:rsid w:val="00A532A8"/>
    <w:rsid w:val="00A5340B"/>
    <w:rsid w:val="00A53AE0"/>
    <w:rsid w:val="00A5484F"/>
    <w:rsid w:val="00A54F8C"/>
    <w:rsid w:val="00A55243"/>
    <w:rsid w:val="00A570C5"/>
    <w:rsid w:val="00A573A3"/>
    <w:rsid w:val="00A57A84"/>
    <w:rsid w:val="00A62A75"/>
    <w:rsid w:val="00A62C4F"/>
    <w:rsid w:val="00A62EA5"/>
    <w:rsid w:val="00A62EE4"/>
    <w:rsid w:val="00A640DA"/>
    <w:rsid w:val="00A65C51"/>
    <w:rsid w:val="00A660CB"/>
    <w:rsid w:val="00A662FE"/>
    <w:rsid w:val="00A66506"/>
    <w:rsid w:val="00A66CFE"/>
    <w:rsid w:val="00A66D34"/>
    <w:rsid w:val="00A6722E"/>
    <w:rsid w:val="00A67A1E"/>
    <w:rsid w:val="00A70719"/>
    <w:rsid w:val="00A707F1"/>
    <w:rsid w:val="00A71102"/>
    <w:rsid w:val="00A711E7"/>
    <w:rsid w:val="00A72136"/>
    <w:rsid w:val="00A7263C"/>
    <w:rsid w:val="00A729F1"/>
    <w:rsid w:val="00A72B70"/>
    <w:rsid w:val="00A7345F"/>
    <w:rsid w:val="00A73DA8"/>
    <w:rsid w:val="00A73DD1"/>
    <w:rsid w:val="00A75115"/>
    <w:rsid w:val="00A7573A"/>
    <w:rsid w:val="00A7577C"/>
    <w:rsid w:val="00A767DC"/>
    <w:rsid w:val="00A8046D"/>
    <w:rsid w:val="00A804BD"/>
    <w:rsid w:val="00A80697"/>
    <w:rsid w:val="00A808D7"/>
    <w:rsid w:val="00A80C17"/>
    <w:rsid w:val="00A816CF"/>
    <w:rsid w:val="00A82918"/>
    <w:rsid w:val="00A82A81"/>
    <w:rsid w:val="00A82EB6"/>
    <w:rsid w:val="00A833CF"/>
    <w:rsid w:val="00A838CD"/>
    <w:rsid w:val="00A84068"/>
    <w:rsid w:val="00A8432C"/>
    <w:rsid w:val="00A8576B"/>
    <w:rsid w:val="00A85F6E"/>
    <w:rsid w:val="00A86157"/>
    <w:rsid w:val="00A86537"/>
    <w:rsid w:val="00A86ED8"/>
    <w:rsid w:val="00A873CD"/>
    <w:rsid w:val="00A874A3"/>
    <w:rsid w:val="00A87D53"/>
    <w:rsid w:val="00A87F35"/>
    <w:rsid w:val="00A912CC"/>
    <w:rsid w:val="00A91C53"/>
    <w:rsid w:val="00A91E9D"/>
    <w:rsid w:val="00A91F83"/>
    <w:rsid w:val="00A920EF"/>
    <w:rsid w:val="00A92A3A"/>
    <w:rsid w:val="00A92E37"/>
    <w:rsid w:val="00A9336D"/>
    <w:rsid w:val="00A93910"/>
    <w:rsid w:val="00A940FB"/>
    <w:rsid w:val="00A9410C"/>
    <w:rsid w:val="00A94E31"/>
    <w:rsid w:val="00A95BAD"/>
    <w:rsid w:val="00A96162"/>
    <w:rsid w:val="00A9632B"/>
    <w:rsid w:val="00A9685C"/>
    <w:rsid w:val="00A96FBB"/>
    <w:rsid w:val="00A9734D"/>
    <w:rsid w:val="00AA0435"/>
    <w:rsid w:val="00AA0CD6"/>
    <w:rsid w:val="00AA1074"/>
    <w:rsid w:val="00AA10F0"/>
    <w:rsid w:val="00AA1473"/>
    <w:rsid w:val="00AA178E"/>
    <w:rsid w:val="00AA190E"/>
    <w:rsid w:val="00AA2712"/>
    <w:rsid w:val="00AA3059"/>
    <w:rsid w:val="00AA320C"/>
    <w:rsid w:val="00AA356D"/>
    <w:rsid w:val="00AA50DD"/>
    <w:rsid w:val="00AA5966"/>
    <w:rsid w:val="00AA5A34"/>
    <w:rsid w:val="00AA6CD6"/>
    <w:rsid w:val="00AA78DE"/>
    <w:rsid w:val="00AA7965"/>
    <w:rsid w:val="00AB04FE"/>
    <w:rsid w:val="00AB0ACF"/>
    <w:rsid w:val="00AB1409"/>
    <w:rsid w:val="00AB145C"/>
    <w:rsid w:val="00AB156B"/>
    <w:rsid w:val="00AB1C40"/>
    <w:rsid w:val="00AB201D"/>
    <w:rsid w:val="00AB3C17"/>
    <w:rsid w:val="00AB4008"/>
    <w:rsid w:val="00AB4312"/>
    <w:rsid w:val="00AB4390"/>
    <w:rsid w:val="00AB556B"/>
    <w:rsid w:val="00AB5979"/>
    <w:rsid w:val="00AB5EFA"/>
    <w:rsid w:val="00AB68D9"/>
    <w:rsid w:val="00AB6E36"/>
    <w:rsid w:val="00AB70BA"/>
    <w:rsid w:val="00AB7AD7"/>
    <w:rsid w:val="00AB7D29"/>
    <w:rsid w:val="00AB7D54"/>
    <w:rsid w:val="00AC1C03"/>
    <w:rsid w:val="00AC2B47"/>
    <w:rsid w:val="00AC355D"/>
    <w:rsid w:val="00AC3E31"/>
    <w:rsid w:val="00AC435D"/>
    <w:rsid w:val="00AC4EA0"/>
    <w:rsid w:val="00AC5AEB"/>
    <w:rsid w:val="00AC648F"/>
    <w:rsid w:val="00AC6F32"/>
    <w:rsid w:val="00AC6F45"/>
    <w:rsid w:val="00AC7201"/>
    <w:rsid w:val="00AC7B0E"/>
    <w:rsid w:val="00AC7F52"/>
    <w:rsid w:val="00AD04F4"/>
    <w:rsid w:val="00AD0A5C"/>
    <w:rsid w:val="00AD0E67"/>
    <w:rsid w:val="00AD1193"/>
    <w:rsid w:val="00AD1750"/>
    <w:rsid w:val="00AD26B0"/>
    <w:rsid w:val="00AD283F"/>
    <w:rsid w:val="00AD3000"/>
    <w:rsid w:val="00AD3237"/>
    <w:rsid w:val="00AD3499"/>
    <w:rsid w:val="00AD391E"/>
    <w:rsid w:val="00AD407C"/>
    <w:rsid w:val="00AD44BA"/>
    <w:rsid w:val="00AD47DC"/>
    <w:rsid w:val="00AD56E9"/>
    <w:rsid w:val="00AD5EAA"/>
    <w:rsid w:val="00AD619C"/>
    <w:rsid w:val="00AD6DB7"/>
    <w:rsid w:val="00AD769F"/>
    <w:rsid w:val="00AE0E9E"/>
    <w:rsid w:val="00AE1825"/>
    <w:rsid w:val="00AE2282"/>
    <w:rsid w:val="00AE46B8"/>
    <w:rsid w:val="00AE5920"/>
    <w:rsid w:val="00AE61A0"/>
    <w:rsid w:val="00AE63FA"/>
    <w:rsid w:val="00AE6FD3"/>
    <w:rsid w:val="00AE7330"/>
    <w:rsid w:val="00AE7BE8"/>
    <w:rsid w:val="00AF0487"/>
    <w:rsid w:val="00AF0803"/>
    <w:rsid w:val="00AF0EEA"/>
    <w:rsid w:val="00AF21F9"/>
    <w:rsid w:val="00AF2779"/>
    <w:rsid w:val="00AF3EC8"/>
    <w:rsid w:val="00AF3F6E"/>
    <w:rsid w:val="00AF5752"/>
    <w:rsid w:val="00AF742E"/>
    <w:rsid w:val="00AF745E"/>
    <w:rsid w:val="00AF7FA6"/>
    <w:rsid w:val="00B0092A"/>
    <w:rsid w:val="00B00B96"/>
    <w:rsid w:val="00B012A7"/>
    <w:rsid w:val="00B034BB"/>
    <w:rsid w:val="00B045F9"/>
    <w:rsid w:val="00B04762"/>
    <w:rsid w:val="00B04D52"/>
    <w:rsid w:val="00B04FEA"/>
    <w:rsid w:val="00B04FFE"/>
    <w:rsid w:val="00B067DC"/>
    <w:rsid w:val="00B07C28"/>
    <w:rsid w:val="00B10016"/>
    <w:rsid w:val="00B10101"/>
    <w:rsid w:val="00B10453"/>
    <w:rsid w:val="00B11A85"/>
    <w:rsid w:val="00B11CB3"/>
    <w:rsid w:val="00B128BC"/>
    <w:rsid w:val="00B13CB0"/>
    <w:rsid w:val="00B14614"/>
    <w:rsid w:val="00B15288"/>
    <w:rsid w:val="00B1537C"/>
    <w:rsid w:val="00B15820"/>
    <w:rsid w:val="00B1619F"/>
    <w:rsid w:val="00B16928"/>
    <w:rsid w:val="00B17067"/>
    <w:rsid w:val="00B170B5"/>
    <w:rsid w:val="00B17213"/>
    <w:rsid w:val="00B1799C"/>
    <w:rsid w:val="00B20DEB"/>
    <w:rsid w:val="00B21772"/>
    <w:rsid w:val="00B21BF1"/>
    <w:rsid w:val="00B21DFA"/>
    <w:rsid w:val="00B2231A"/>
    <w:rsid w:val="00B230BF"/>
    <w:rsid w:val="00B23A66"/>
    <w:rsid w:val="00B23AE3"/>
    <w:rsid w:val="00B246A3"/>
    <w:rsid w:val="00B248F6"/>
    <w:rsid w:val="00B24E51"/>
    <w:rsid w:val="00B26467"/>
    <w:rsid w:val="00B2658A"/>
    <w:rsid w:val="00B267C4"/>
    <w:rsid w:val="00B27382"/>
    <w:rsid w:val="00B30907"/>
    <w:rsid w:val="00B31BDB"/>
    <w:rsid w:val="00B31D6F"/>
    <w:rsid w:val="00B3313C"/>
    <w:rsid w:val="00B34D6E"/>
    <w:rsid w:val="00B35313"/>
    <w:rsid w:val="00B3563D"/>
    <w:rsid w:val="00B35776"/>
    <w:rsid w:val="00B362BF"/>
    <w:rsid w:val="00B364C6"/>
    <w:rsid w:val="00B36ECE"/>
    <w:rsid w:val="00B372D0"/>
    <w:rsid w:val="00B37EA2"/>
    <w:rsid w:val="00B41AF6"/>
    <w:rsid w:val="00B41D27"/>
    <w:rsid w:val="00B41F55"/>
    <w:rsid w:val="00B422DB"/>
    <w:rsid w:val="00B42844"/>
    <w:rsid w:val="00B42D07"/>
    <w:rsid w:val="00B43A76"/>
    <w:rsid w:val="00B43B8A"/>
    <w:rsid w:val="00B43C8A"/>
    <w:rsid w:val="00B44C63"/>
    <w:rsid w:val="00B4591F"/>
    <w:rsid w:val="00B459BB"/>
    <w:rsid w:val="00B45AD7"/>
    <w:rsid w:val="00B45BD9"/>
    <w:rsid w:val="00B45D89"/>
    <w:rsid w:val="00B4651A"/>
    <w:rsid w:val="00B467A6"/>
    <w:rsid w:val="00B472D6"/>
    <w:rsid w:val="00B473E0"/>
    <w:rsid w:val="00B477BF"/>
    <w:rsid w:val="00B47875"/>
    <w:rsid w:val="00B50531"/>
    <w:rsid w:val="00B50D10"/>
    <w:rsid w:val="00B51592"/>
    <w:rsid w:val="00B53530"/>
    <w:rsid w:val="00B53898"/>
    <w:rsid w:val="00B53939"/>
    <w:rsid w:val="00B547EE"/>
    <w:rsid w:val="00B54972"/>
    <w:rsid w:val="00B54A97"/>
    <w:rsid w:val="00B5518E"/>
    <w:rsid w:val="00B57520"/>
    <w:rsid w:val="00B5793F"/>
    <w:rsid w:val="00B605BD"/>
    <w:rsid w:val="00B606E1"/>
    <w:rsid w:val="00B61383"/>
    <w:rsid w:val="00B61D41"/>
    <w:rsid w:val="00B61E48"/>
    <w:rsid w:val="00B6272C"/>
    <w:rsid w:val="00B629AB"/>
    <w:rsid w:val="00B62D6D"/>
    <w:rsid w:val="00B63DB5"/>
    <w:rsid w:val="00B649E8"/>
    <w:rsid w:val="00B64DD2"/>
    <w:rsid w:val="00B652F6"/>
    <w:rsid w:val="00B65739"/>
    <w:rsid w:val="00B65F71"/>
    <w:rsid w:val="00B66120"/>
    <w:rsid w:val="00B668BB"/>
    <w:rsid w:val="00B66D13"/>
    <w:rsid w:val="00B6778D"/>
    <w:rsid w:val="00B6780A"/>
    <w:rsid w:val="00B67A6E"/>
    <w:rsid w:val="00B70352"/>
    <w:rsid w:val="00B70D64"/>
    <w:rsid w:val="00B70F1A"/>
    <w:rsid w:val="00B712CA"/>
    <w:rsid w:val="00B71B93"/>
    <w:rsid w:val="00B7200A"/>
    <w:rsid w:val="00B72636"/>
    <w:rsid w:val="00B72B73"/>
    <w:rsid w:val="00B73835"/>
    <w:rsid w:val="00B73A9D"/>
    <w:rsid w:val="00B73C27"/>
    <w:rsid w:val="00B7493C"/>
    <w:rsid w:val="00B75BAC"/>
    <w:rsid w:val="00B76D77"/>
    <w:rsid w:val="00B77731"/>
    <w:rsid w:val="00B8013B"/>
    <w:rsid w:val="00B80715"/>
    <w:rsid w:val="00B81345"/>
    <w:rsid w:val="00B81E8F"/>
    <w:rsid w:val="00B822BE"/>
    <w:rsid w:val="00B8232A"/>
    <w:rsid w:val="00B82823"/>
    <w:rsid w:val="00B82D66"/>
    <w:rsid w:val="00B82FC3"/>
    <w:rsid w:val="00B8313A"/>
    <w:rsid w:val="00B8360D"/>
    <w:rsid w:val="00B83CD6"/>
    <w:rsid w:val="00B83D4A"/>
    <w:rsid w:val="00B843B7"/>
    <w:rsid w:val="00B84F1F"/>
    <w:rsid w:val="00B86493"/>
    <w:rsid w:val="00B869A2"/>
    <w:rsid w:val="00B8734E"/>
    <w:rsid w:val="00B875AC"/>
    <w:rsid w:val="00B87651"/>
    <w:rsid w:val="00B876EC"/>
    <w:rsid w:val="00B87EEE"/>
    <w:rsid w:val="00B902EF"/>
    <w:rsid w:val="00B9035C"/>
    <w:rsid w:val="00B90C15"/>
    <w:rsid w:val="00B91467"/>
    <w:rsid w:val="00B91738"/>
    <w:rsid w:val="00B931BB"/>
    <w:rsid w:val="00B93CF9"/>
    <w:rsid w:val="00B93EC9"/>
    <w:rsid w:val="00B95CA1"/>
    <w:rsid w:val="00B960DB"/>
    <w:rsid w:val="00B96202"/>
    <w:rsid w:val="00B96F6D"/>
    <w:rsid w:val="00BA044F"/>
    <w:rsid w:val="00BA0A83"/>
    <w:rsid w:val="00BA1044"/>
    <w:rsid w:val="00BA123A"/>
    <w:rsid w:val="00BA1988"/>
    <w:rsid w:val="00BA2B7C"/>
    <w:rsid w:val="00BA2D16"/>
    <w:rsid w:val="00BA3691"/>
    <w:rsid w:val="00BA4B8B"/>
    <w:rsid w:val="00BA4E10"/>
    <w:rsid w:val="00BA5238"/>
    <w:rsid w:val="00BA623A"/>
    <w:rsid w:val="00BA643B"/>
    <w:rsid w:val="00BA7239"/>
    <w:rsid w:val="00BA75A3"/>
    <w:rsid w:val="00BA75DF"/>
    <w:rsid w:val="00BA7F7B"/>
    <w:rsid w:val="00BB093F"/>
    <w:rsid w:val="00BB2690"/>
    <w:rsid w:val="00BB3758"/>
    <w:rsid w:val="00BB3813"/>
    <w:rsid w:val="00BB3934"/>
    <w:rsid w:val="00BB3E65"/>
    <w:rsid w:val="00BB44A7"/>
    <w:rsid w:val="00BB50A2"/>
    <w:rsid w:val="00BB50C1"/>
    <w:rsid w:val="00BB7576"/>
    <w:rsid w:val="00BC1919"/>
    <w:rsid w:val="00BC1C03"/>
    <w:rsid w:val="00BC2547"/>
    <w:rsid w:val="00BC30F6"/>
    <w:rsid w:val="00BC320A"/>
    <w:rsid w:val="00BC369D"/>
    <w:rsid w:val="00BC3AF4"/>
    <w:rsid w:val="00BC43C1"/>
    <w:rsid w:val="00BC44CE"/>
    <w:rsid w:val="00BC4833"/>
    <w:rsid w:val="00BC6493"/>
    <w:rsid w:val="00BC6EF2"/>
    <w:rsid w:val="00BC718B"/>
    <w:rsid w:val="00BD01C5"/>
    <w:rsid w:val="00BD02EF"/>
    <w:rsid w:val="00BD0934"/>
    <w:rsid w:val="00BD0B88"/>
    <w:rsid w:val="00BD1D20"/>
    <w:rsid w:val="00BD1DED"/>
    <w:rsid w:val="00BD2036"/>
    <w:rsid w:val="00BD2AD9"/>
    <w:rsid w:val="00BD50F0"/>
    <w:rsid w:val="00BD6765"/>
    <w:rsid w:val="00BD6871"/>
    <w:rsid w:val="00BD6CCB"/>
    <w:rsid w:val="00BD6D6B"/>
    <w:rsid w:val="00BD7418"/>
    <w:rsid w:val="00BD7D9E"/>
    <w:rsid w:val="00BE0B16"/>
    <w:rsid w:val="00BE1A18"/>
    <w:rsid w:val="00BE20B9"/>
    <w:rsid w:val="00BE23F5"/>
    <w:rsid w:val="00BE2833"/>
    <w:rsid w:val="00BE2B81"/>
    <w:rsid w:val="00BE3555"/>
    <w:rsid w:val="00BE35B3"/>
    <w:rsid w:val="00BE369C"/>
    <w:rsid w:val="00BE3720"/>
    <w:rsid w:val="00BE3792"/>
    <w:rsid w:val="00BE3FDC"/>
    <w:rsid w:val="00BE4367"/>
    <w:rsid w:val="00BE4827"/>
    <w:rsid w:val="00BE4B34"/>
    <w:rsid w:val="00BE50C5"/>
    <w:rsid w:val="00BE5634"/>
    <w:rsid w:val="00BE57D0"/>
    <w:rsid w:val="00BE5BF5"/>
    <w:rsid w:val="00BE6AC6"/>
    <w:rsid w:val="00BE6B40"/>
    <w:rsid w:val="00BE7174"/>
    <w:rsid w:val="00BE79F6"/>
    <w:rsid w:val="00BE7B97"/>
    <w:rsid w:val="00BE7C06"/>
    <w:rsid w:val="00BE7E29"/>
    <w:rsid w:val="00BE7F1E"/>
    <w:rsid w:val="00BF01A1"/>
    <w:rsid w:val="00BF1626"/>
    <w:rsid w:val="00BF2000"/>
    <w:rsid w:val="00BF201A"/>
    <w:rsid w:val="00BF4070"/>
    <w:rsid w:val="00BF4BA1"/>
    <w:rsid w:val="00BF600C"/>
    <w:rsid w:val="00BF62F5"/>
    <w:rsid w:val="00BF662D"/>
    <w:rsid w:val="00BF6EC0"/>
    <w:rsid w:val="00BF7B58"/>
    <w:rsid w:val="00C00045"/>
    <w:rsid w:val="00C00EAB"/>
    <w:rsid w:val="00C01647"/>
    <w:rsid w:val="00C02647"/>
    <w:rsid w:val="00C02C33"/>
    <w:rsid w:val="00C032FD"/>
    <w:rsid w:val="00C03B38"/>
    <w:rsid w:val="00C03FDB"/>
    <w:rsid w:val="00C04206"/>
    <w:rsid w:val="00C047D6"/>
    <w:rsid w:val="00C052D8"/>
    <w:rsid w:val="00C05793"/>
    <w:rsid w:val="00C06430"/>
    <w:rsid w:val="00C064B7"/>
    <w:rsid w:val="00C07B91"/>
    <w:rsid w:val="00C10196"/>
    <w:rsid w:val="00C122FC"/>
    <w:rsid w:val="00C126B8"/>
    <w:rsid w:val="00C126FF"/>
    <w:rsid w:val="00C13079"/>
    <w:rsid w:val="00C13833"/>
    <w:rsid w:val="00C145B1"/>
    <w:rsid w:val="00C147AF"/>
    <w:rsid w:val="00C14BB1"/>
    <w:rsid w:val="00C15AD5"/>
    <w:rsid w:val="00C163E4"/>
    <w:rsid w:val="00C17749"/>
    <w:rsid w:val="00C17CF0"/>
    <w:rsid w:val="00C20D8E"/>
    <w:rsid w:val="00C20E62"/>
    <w:rsid w:val="00C21EA0"/>
    <w:rsid w:val="00C2213C"/>
    <w:rsid w:val="00C2236B"/>
    <w:rsid w:val="00C2283C"/>
    <w:rsid w:val="00C23B21"/>
    <w:rsid w:val="00C244EF"/>
    <w:rsid w:val="00C2469E"/>
    <w:rsid w:val="00C24AE2"/>
    <w:rsid w:val="00C260D3"/>
    <w:rsid w:val="00C263D5"/>
    <w:rsid w:val="00C2659F"/>
    <w:rsid w:val="00C26696"/>
    <w:rsid w:val="00C26FFB"/>
    <w:rsid w:val="00C27280"/>
    <w:rsid w:val="00C2754B"/>
    <w:rsid w:val="00C275C0"/>
    <w:rsid w:val="00C278AC"/>
    <w:rsid w:val="00C27978"/>
    <w:rsid w:val="00C27B0E"/>
    <w:rsid w:val="00C30D4C"/>
    <w:rsid w:val="00C32056"/>
    <w:rsid w:val="00C336B8"/>
    <w:rsid w:val="00C3398D"/>
    <w:rsid w:val="00C33C22"/>
    <w:rsid w:val="00C33DF4"/>
    <w:rsid w:val="00C33E61"/>
    <w:rsid w:val="00C34387"/>
    <w:rsid w:val="00C34476"/>
    <w:rsid w:val="00C35027"/>
    <w:rsid w:val="00C354D8"/>
    <w:rsid w:val="00C35606"/>
    <w:rsid w:val="00C356BB"/>
    <w:rsid w:val="00C36EBD"/>
    <w:rsid w:val="00C37370"/>
    <w:rsid w:val="00C3745A"/>
    <w:rsid w:val="00C37DB2"/>
    <w:rsid w:val="00C400B6"/>
    <w:rsid w:val="00C40976"/>
    <w:rsid w:val="00C40D0C"/>
    <w:rsid w:val="00C416DF"/>
    <w:rsid w:val="00C41719"/>
    <w:rsid w:val="00C417E1"/>
    <w:rsid w:val="00C41C6D"/>
    <w:rsid w:val="00C42431"/>
    <w:rsid w:val="00C430D6"/>
    <w:rsid w:val="00C44327"/>
    <w:rsid w:val="00C448EF"/>
    <w:rsid w:val="00C45679"/>
    <w:rsid w:val="00C45B12"/>
    <w:rsid w:val="00C4651D"/>
    <w:rsid w:val="00C4683F"/>
    <w:rsid w:val="00C46DD0"/>
    <w:rsid w:val="00C46E17"/>
    <w:rsid w:val="00C46EF2"/>
    <w:rsid w:val="00C4708B"/>
    <w:rsid w:val="00C500BC"/>
    <w:rsid w:val="00C506E9"/>
    <w:rsid w:val="00C50FAE"/>
    <w:rsid w:val="00C514ED"/>
    <w:rsid w:val="00C519D7"/>
    <w:rsid w:val="00C52FF9"/>
    <w:rsid w:val="00C5370C"/>
    <w:rsid w:val="00C54B66"/>
    <w:rsid w:val="00C54D31"/>
    <w:rsid w:val="00C55578"/>
    <w:rsid w:val="00C56761"/>
    <w:rsid w:val="00C5731D"/>
    <w:rsid w:val="00C57452"/>
    <w:rsid w:val="00C60C4E"/>
    <w:rsid w:val="00C6102B"/>
    <w:rsid w:val="00C615DB"/>
    <w:rsid w:val="00C61A24"/>
    <w:rsid w:val="00C62642"/>
    <w:rsid w:val="00C63389"/>
    <w:rsid w:val="00C636BB"/>
    <w:rsid w:val="00C63E4B"/>
    <w:rsid w:val="00C6429F"/>
    <w:rsid w:val="00C64483"/>
    <w:rsid w:val="00C64B44"/>
    <w:rsid w:val="00C64C25"/>
    <w:rsid w:val="00C663DD"/>
    <w:rsid w:val="00C66423"/>
    <w:rsid w:val="00C67822"/>
    <w:rsid w:val="00C67BB6"/>
    <w:rsid w:val="00C67D12"/>
    <w:rsid w:val="00C708AC"/>
    <w:rsid w:val="00C70A02"/>
    <w:rsid w:val="00C714C6"/>
    <w:rsid w:val="00C716EA"/>
    <w:rsid w:val="00C71832"/>
    <w:rsid w:val="00C71F50"/>
    <w:rsid w:val="00C7213B"/>
    <w:rsid w:val="00C72BC5"/>
    <w:rsid w:val="00C7386A"/>
    <w:rsid w:val="00C74ED1"/>
    <w:rsid w:val="00C7514F"/>
    <w:rsid w:val="00C756AD"/>
    <w:rsid w:val="00C76BEC"/>
    <w:rsid w:val="00C770E4"/>
    <w:rsid w:val="00C8094E"/>
    <w:rsid w:val="00C815A8"/>
    <w:rsid w:val="00C81662"/>
    <w:rsid w:val="00C817A0"/>
    <w:rsid w:val="00C81887"/>
    <w:rsid w:val="00C818B6"/>
    <w:rsid w:val="00C8275D"/>
    <w:rsid w:val="00C82EFE"/>
    <w:rsid w:val="00C82FDC"/>
    <w:rsid w:val="00C83041"/>
    <w:rsid w:val="00C8343D"/>
    <w:rsid w:val="00C8470C"/>
    <w:rsid w:val="00C85199"/>
    <w:rsid w:val="00C85CEA"/>
    <w:rsid w:val="00C85E98"/>
    <w:rsid w:val="00C869E2"/>
    <w:rsid w:val="00C874F0"/>
    <w:rsid w:val="00C905DC"/>
    <w:rsid w:val="00C90D2A"/>
    <w:rsid w:val="00C91136"/>
    <w:rsid w:val="00C91258"/>
    <w:rsid w:val="00C91407"/>
    <w:rsid w:val="00C91805"/>
    <w:rsid w:val="00C93217"/>
    <w:rsid w:val="00C940A7"/>
    <w:rsid w:val="00C94413"/>
    <w:rsid w:val="00C95909"/>
    <w:rsid w:val="00C96122"/>
    <w:rsid w:val="00C964F7"/>
    <w:rsid w:val="00C96B0B"/>
    <w:rsid w:val="00C97074"/>
    <w:rsid w:val="00C976CD"/>
    <w:rsid w:val="00CA00A6"/>
    <w:rsid w:val="00CA052C"/>
    <w:rsid w:val="00CA076F"/>
    <w:rsid w:val="00CA0E86"/>
    <w:rsid w:val="00CA1DC1"/>
    <w:rsid w:val="00CA2BCE"/>
    <w:rsid w:val="00CA3085"/>
    <w:rsid w:val="00CA3B04"/>
    <w:rsid w:val="00CA3DCC"/>
    <w:rsid w:val="00CA3EF5"/>
    <w:rsid w:val="00CA445B"/>
    <w:rsid w:val="00CA4C64"/>
    <w:rsid w:val="00CA5289"/>
    <w:rsid w:val="00CA5BA5"/>
    <w:rsid w:val="00CA645E"/>
    <w:rsid w:val="00CA6B16"/>
    <w:rsid w:val="00CA7541"/>
    <w:rsid w:val="00CA7D68"/>
    <w:rsid w:val="00CB0752"/>
    <w:rsid w:val="00CB0C8B"/>
    <w:rsid w:val="00CB1977"/>
    <w:rsid w:val="00CB1BE0"/>
    <w:rsid w:val="00CB1C49"/>
    <w:rsid w:val="00CB1DA2"/>
    <w:rsid w:val="00CB221F"/>
    <w:rsid w:val="00CB2B62"/>
    <w:rsid w:val="00CB2F79"/>
    <w:rsid w:val="00CB34B7"/>
    <w:rsid w:val="00CB3BE9"/>
    <w:rsid w:val="00CB3FE2"/>
    <w:rsid w:val="00CB43A2"/>
    <w:rsid w:val="00CB4908"/>
    <w:rsid w:val="00CB5D45"/>
    <w:rsid w:val="00CB6012"/>
    <w:rsid w:val="00CB6516"/>
    <w:rsid w:val="00CB660E"/>
    <w:rsid w:val="00CC04AF"/>
    <w:rsid w:val="00CC055E"/>
    <w:rsid w:val="00CC0DF8"/>
    <w:rsid w:val="00CC0F37"/>
    <w:rsid w:val="00CC2225"/>
    <w:rsid w:val="00CC2A1A"/>
    <w:rsid w:val="00CC2B53"/>
    <w:rsid w:val="00CC3A55"/>
    <w:rsid w:val="00CC3F0C"/>
    <w:rsid w:val="00CC4F69"/>
    <w:rsid w:val="00CC62B7"/>
    <w:rsid w:val="00CC636B"/>
    <w:rsid w:val="00CC6BB9"/>
    <w:rsid w:val="00CC7D2B"/>
    <w:rsid w:val="00CD0811"/>
    <w:rsid w:val="00CD1651"/>
    <w:rsid w:val="00CD27D2"/>
    <w:rsid w:val="00CD27F4"/>
    <w:rsid w:val="00CD2CD5"/>
    <w:rsid w:val="00CD312A"/>
    <w:rsid w:val="00CD3A57"/>
    <w:rsid w:val="00CD3C10"/>
    <w:rsid w:val="00CD4293"/>
    <w:rsid w:val="00CD46B7"/>
    <w:rsid w:val="00CD4E5A"/>
    <w:rsid w:val="00CD51F2"/>
    <w:rsid w:val="00CD60F2"/>
    <w:rsid w:val="00CD6A4B"/>
    <w:rsid w:val="00CD6B7E"/>
    <w:rsid w:val="00CD6E90"/>
    <w:rsid w:val="00CD6F24"/>
    <w:rsid w:val="00CD718E"/>
    <w:rsid w:val="00CD757A"/>
    <w:rsid w:val="00CD75CB"/>
    <w:rsid w:val="00CE0313"/>
    <w:rsid w:val="00CE04FC"/>
    <w:rsid w:val="00CE0D92"/>
    <w:rsid w:val="00CE1198"/>
    <w:rsid w:val="00CE1827"/>
    <w:rsid w:val="00CE1FDB"/>
    <w:rsid w:val="00CE2768"/>
    <w:rsid w:val="00CE2802"/>
    <w:rsid w:val="00CE2C56"/>
    <w:rsid w:val="00CE36DB"/>
    <w:rsid w:val="00CE5ED0"/>
    <w:rsid w:val="00CE627C"/>
    <w:rsid w:val="00CE63B1"/>
    <w:rsid w:val="00CE7A27"/>
    <w:rsid w:val="00CE7AA9"/>
    <w:rsid w:val="00CF007F"/>
    <w:rsid w:val="00CF00D2"/>
    <w:rsid w:val="00CF08B1"/>
    <w:rsid w:val="00CF0E1D"/>
    <w:rsid w:val="00CF11D5"/>
    <w:rsid w:val="00CF1EA2"/>
    <w:rsid w:val="00CF21DC"/>
    <w:rsid w:val="00CF2333"/>
    <w:rsid w:val="00CF238A"/>
    <w:rsid w:val="00CF2A1F"/>
    <w:rsid w:val="00CF3C25"/>
    <w:rsid w:val="00CF526A"/>
    <w:rsid w:val="00CF5A6E"/>
    <w:rsid w:val="00CF5B98"/>
    <w:rsid w:val="00CF7082"/>
    <w:rsid w:val="00CF7CBD"/>
    <w:rsid w:val="00D00864"/>
    <w:rsid w:val="00D0099C"/>
    <w:rsid w:val="00D027C3"/>
    <w:rsid w:val="00D02A64"/>
    <w:rsid w:val="00D02FF1"/>
    <w:rsid w:val="00D03751"/>
    <w:rsid w:val="00D046E6"/>
    <w:rsid w:val="00D049E3"/>
    <w:rsid w:val="00D04F0D"/>
    <w:rsid w:val="00D0765F"/>
    <w:rsid w:val="00D07B5B"/>
    <w:rsid w:val="00D11D5B"/>
    <w:rsid w:val="00D120AB"/>
    <w:rsid w:val="00D12704"/>
    <w:rsid w:val="00D12903"/>
    <w:rsid w:val="00D1291B"/>
    <w:rsid w:val="00D13D4D"/>
    <w:rsid w:val="00D13DB2"/>
    <w:rsid w:val="00D141D4"/>
    <w:rsid w:val="00D14340"/>
    <w:rsid w:val="00D1458E"/>
    <w:rsid w:val="00D15958"/>
    <w:rsid w:val="00D168A9"/>
    <w:rsid w:val="00D16F99"/>
    <w:rsid w:val="00D17018"/>
    <w:rsid w:val="00D1742E"/>
    <w:rsid w:val="00D17609"/>
    <w:rsid w:val="00D20A84"/>
    <w:rsid w:val="00D212A2"/>
    <w:rsid w:val="00D218F1"/>
    <w:rsid w:val="00D22367"/>
    <w:rsid w:val="00D225E7"/>
    <w:rsid w:val="00D22CDE"/>
    <w:rsid w:val="00D23ECB"/>
    <w:rsid w:val="00D23FF7"/>
    <w:rsid w:val="00D24A85"/>
    <w:rsid w:val="00D26021"/>
    <w:rsid w:val="00D262AD"/>
    <w:rsid w:val="00D2655A"/>
    <w:rsid w:val="00D2687C"/>
    <w:rsid w:val="00D26E9E"/>
    <w:rsid w:val="00D26EBE"/>
    <w:rsid w:val="00D30A5A"/>
    <w:rsid w:val="00D30C35"/>
    <w:rsid w:val="00D311FA"/>
    <w:rsid w:val="00D31315"/>
    <w:rsid w:val="00D3199A"/>
    <w:rsid w:val="00D31E5D"/>
    <w:rsid w:val="00D3200D"/>
    <w:rsid w:val="00D32137"/>
    <w:rsid w:val="00D327E0"/>
    <w:rsid w:val="00D335A7"/>
    <w:rsid w:val="00D33AB2"/>
    <w:rsid w:val="00D34114"/>
    <w:rsid w:val="00D34397"/>
    <w:rsid w:val="00D354CB"/>
    <w:rsid w:val="00D35C7B"/>
    <w:rsid w:val="00D367AC"/>
    <w:rsid w:val="00D36A0A"/>
    <w:rsid w:val="00D36F9D"/>
    <w:rsid w:val="00D4013D"/>
    <w:rsid w:val="00D40B87"/>
    <w:rsid w:val="00D41570"/>
    <w:rsid w:val="00D41A04"/>
    <w:rsid w:val="00D41B22"/>
    <w:rsid w:val="00D41BF6"/>
    <w:rsid w:val="00D424D7"/>
    <w:rsid w:val="00D42AC6"/>
    <w:rsid w:val="00D42C14"/>
    <w:rsid w:val="00D4398C"/>
    <w:rsid w:val="00D44361"/>
    <w:rsid w:val="00D45C3F"/>
    <w:rsid w:val="00D45D83"/>
    <w:rsid w:val="00D462E2"/>
    <w:rsid w:val="00D46D42"/>
    <w:rsid w:val="00D46F02"/>
    <w:rsid w:val="00D4712B"/>
    <w:rsid w:val="00D478C8"/>
    <w:rsid w:val="00D50931"/>
    <w:rsid w:val="00D511D3"/>
    <w:rsid w:val="00D515BD"/>
    <w:rsid w:val="00D515CC"/>
    <w:rsid w:val="00D5167B"/>
    <w:rsid w:val="00D52A3A"/>
    <w:rsid w:val="00D52DC7"/>
    <w:rsid w:val="00D53EA0"/>
    <w:rsid w:val="00D54836"/>
    <w:rsid w:val="00D54865"/>
    <w:rsid w:val="00D54C0E"/>
    <w:rsid w:val="00D55C76"/>
    <w:rsid w:val="00D566D9"/>
    <w:rsid w:val="00D5712F"/>
    <w:rsid w:val="00D57AB7"/>
    <w:rsid w:val="00D6002C"/>
    <w:rsid w:val="00D60282"/>
    <w:rsid w:val="00D6071A"/>
    <w:rsid w:val="00D60977"/>
    <w:rsid w:val="00D60991"/>
    <w:rsid w:val="00D62369"/>
    <w:rsid w:val="00D62EB8"/>
    <w:rsid w:val="00D63E51"/>
    <w:rsid w:val="00D63E9C"/>
    <w:rsid w:val="00D6432A"/>
    <w:rsid w:val="00D649B2"/>
    <w:rsid w:val="00D649C7"/>
    <w:rsid w:val="00D64EF3"/>
    <w:rsid w:val="00D64F29"/>
    <w:rsid w:val="00D650C3"/>
    <w:rsid w:val="00D6595E"/>
    <w:rsid w:val="00D661BD"/>
    <w:rsid w:val="00D66E27"/>
    <w:rsid w:val="00D67A2F"/>
    <w:rsid w:val="00D702DC"/>
    <w:rsid w:val="00D70C1B"/>
    <w:rsid w:val="00D7124C"/>
    <w:rsid w:val="00D7161C"/>
    <w:rsid w:val="00D7379F"/>
    <w:rsid w:val="00D74768"/>
    <w:rsid w:val="00D766B2"/>
    <w:rsid w:val="00D76956"/>
    <w:rsid w:val="00D76A3D"/>
    <w:rsid w:val="00D76E28"/>
    <w:rsid w:val="00D77CA2"/>
    <w:rsid w:val="00D77CC5"/>
    <w:rsid w:val="00D77E9B"/>
    <w:rsid w:val="00D80278"/>
    <w:rsid w:val="00D82D0A"/>
    <w:rsid w:val="00D83136"/>
    <w:rsid w:val="00D837D3"/>
    <w:rsid w:val="00D84A7F"/>
    <w:rsid w:val="00D855ED"/>
    <w:rsid w:val="00D858A4"/>
    <w:rsid w:val="00D858BC"/>
    <w:rsid w:val="00D85AE4"/>
    <w:rsid w:val="00D85F74"/>
    <w:rsid w:val="00D869E1"/>
    <w:rsid w:val="00D86F6B"/>
    <w:rsid w:val="00D908C3"/>
    <w:rsid w:val="00D90971"/>
    <w:rsid w:val="00D90AC4"/>
    <w:rsid w:val="00D91202"/>
    <w:rsid w:val="00D91FDA"/>
    <w:rsid w:val="00D93583"/>
    <w:rsid w:val="00D936D2"/>
    <w:rsid w:val="00D93CFB"/>
    <w:rsid w:val="00D942A8"/>
    <w:rsid w:val="00D942FE"/>
    <w:rsid w:val="00D943A3"/>
    <w:rsid w:val="00D9449B"/>
    <w:rsid w:val="00D946D6"/>
    <w:rsid w:val="00D9538A"/>
    <w:rsid w:val="00D960CF"/>
    <w:rsid w:val="00D96882"/>
    <w:rsid w:val="00DA0542"/>
    <w:rsid w:val="00DA08CC"/>
    <w:rsid w:val="00DA0B7C"/>
    <w:rsid w:val="00DA0FF8"/>
    <w:rsid w:val="00DA3533"/>
    <w:rsid w:val="00DA3CF5"/>
    <w:rsid w:val="00DA435F"/>
    <w:rsid w:val="00DA4B21"/>
    <w:rsid w:val="00DA4B67"/>
    <w:rsid w:val="00DA5FA1"/>
    <w:rsid w:val="00DA6163"/>
    <w:rsid w:val="00DA640C"/>
    <w:rsid w:val="00DA6486"/>
    <w:rsid w:val="00DA7251"/>
    <w:rsid w:val="00DB15B8"/>
    <w:rsid w:val="00DB21C9"/>
    <w:rsid w:val="00DB3E94"/>
    <w:rsid w:val="00DB42E6"/>
    <w:rsid w:val="00DB4D30"/>
    <w:rsid w:val="00DB5207"/>
    <w:rsid w:val="00DB577A"/>
    <w:rsid w:val="00DB5B9F"/>
    <w:rsid w:val="00DB62CC"/>
    <w:rsid w:val="00DB6351"/>
    <w:rsid w:val="00DB793C"/>
    <w:rsid w:val="00DB7D85"/>
    <w:rsid w:val="00DC044F"/>
    <w:rsid w:val="00DC1B4F"/>
    <w:rsid w:val="00DC2676"/>
    <w:rsid w:val="00DC3436"/>
    <w:rsid w:val="00DC3754"/>
    <w:rsid w:val="00DC51F8"/>
    <w:rsid w:val="00DC57A1"/>
    <w:rsid w:val="00DC6343"/>
    <w:rsid w:val="00DC63DF"/>
    <w:rsid w:val="00DC65C1"/>
    <w:rsid w:val="00DC667D"/>
    <w:rsid w:val="00DC6A40"/>
    <w:rsid w:val="00DC6F50"/>
    <w:rsid w:val="00DC73BD"/>
    <w:rsid w:val="00DD0030"/>
    <w:rsid w:val="00DD00D4"/>
    <w:rsid w:val="00DD0F0E"/>
    <w:rsid w:val="00DD1E78"/>
    <w:rsid w:val="00DD27C1"/>
    <w:rsid w:val="00DD2E4B"/>
    <w:rsid w:val="00DD3BF2"/>
    <w:rsid w:val="00DD4F6A"/>
    <w:rsid w:val="00DD574A"/>
    <w:rsid w:val="00DD697D"/>
    <w:rsid w:val="00DD6F87"/>
    <w:rsid w:val="00DE0752"/>
    <w:rsid w:val="00DE142C"/>
    <w:rsid w:val="00DE214A"/>
    <w:rsid w:val="00DE298A"/>
    <w:rsid w:val="00DE32AC"/>
    <w:rsid w:val="00DE34AB"/>
    <w:rsid w:val="00DE37F3"/>
    <w:rsid w:val="00DE3F72"/>
    <w:rsid w:val="00DE5694"/>
    <w:rsid w:val="00DE5D1F"/>
    <w:rsid w:val="00DE5ED0"/>
    <w:rsid w:val="00DE6193"/>
    <w:rsid w:val="00DE68BA"/>
    <w:rsid w:val="00DE701F"/>
    <w:rsid w:val="00DE7811"/>
    <w:rsid w:val="00DE79E0"/>
    <w:rsid w:val="00DE7F18"/>
    <w:rsid w:val="00DF0344"/>
    <w:rsid w:val="00DF1261"/>
    <w:rsid w:val="00DF14D4"/>
    <w:rsid w:val="00DF1BB7"/>
    <w:rsid w:val="00DF1F29"/>
    <w:rsid w:val="00DF224E"/>
    <w:rsid w:val="00DF2370"/>
    <w:rsid w:val="00DF3105"/>
    <w:rsid w:val="00DF3D36"/>
    <w:rsid w:val="00DF3E43"/>
    <w:rsid w:val="00DF4F7F"/>
    <w:rsid w:val="00DF5EE4"/>
    <w:rsid w:val="00DF5F41"/>
    <w:rsid w:val="00DF6093"/>
    <w:rsid w:val="00DF6790"/>
    <w:rsid w:val="00DF7657"/>
    <w:rsid w:val="00E00832"/>
    <w:rsid w:val="00E00FFD"/>
    <w:rsid w:val="00E010C7"/>
    <w:rsid w:val="00E01357"/>
    <w:rsid w:val="00E018F3"/>
    <w:rsid w:val="00E019D2"/>
    <w:rsid w:val="00E02C89"/>
    <w:rsid w:val="00E02CF6"/>
    <w:rsid w:val="00E0350D"/>
    <w:rsid w:val="00E036CA"/>
    <w:rsid w:val="00E04119"/>
    <w:rsid w:val="00E047F1"/>
    <w:rsid w:val="00E06B76"/>
    <w:rsid w:val="00E079F9"/>
    <w:rsid w:val="00E07CE5"/>
    <w:rsid w:val="00E10E31"/>
    <w:rsid w:val="00E10EB9"/>
    <w:rsid w:val="00E110DD"/>
    <w:rsid w:val="00E11551"/>
    <w:rsid w:val="00E11BC8"/>
    <w:rsid w:val="00E11C74"/>
    <w:rsid w:val="00E1334C"/>
    <w:rsid w:val="00E1371B"/>
    <w:rsid w:val="00E139B7"/>
    <w:rsid w:val="00E14234"/>
    <w:rsid w:val="00E14432"/>
    <w:rsid w:val="00E14556"/>
    <w:rsid w:val="00E16523"/>
    <w:rsid w:val="00E1698F"/>
    <w:rsid w:val="00E173A7"/>
    <w:rsid w:val="00E17A0A"/>
    <w:rsid w:val="00E20030"/>
    <w:rsid w:val="00E204DD"/>
    <w:rsid w:val="00E21DCC"/>
    <w:rsid w:val="00E223B7"/>
    <w:rsid w:val="00E22671"/>
    <w:rsid w:val="00E22CE6"/>
    <w:rsid w:val="00E22E2E"/>
    <w:rsid w:val="00E2425C"/>
    <w:rsid w:val="00E24E85"/>
    <w:rsid w:val="00E2595E"/>
    <w:rsid w:val="00E25A25"/>
    <w:rsid w:val="00E270FE"/>
    <w:rsid w:val="00E27648"/>
    <w:rsid w:val="00E27936"/>
    <w:rsid w:val="00E303A1"/>
    <w:rsid w:val="00E30557"/>
    <w:rsid w:val="00E30630"/>
    <w:rsid w:val="00E30CBF"/>
    <w:rsid w:val="00E3169F"/>
    <w:rsid w:val="00E32212"/>
    <w:rsid w:val="00E32950"/>
    <w:rsid w:val="00E32DC8"/>
    <w:rsid w:val="00E332F7"/>
    <w:rsid w:val="00E33AC5"/>
    <w:rsid w:val="00E33DBC"/>
    <w:rsid w:val="00E34C96"/>
    <w:rsid w:val="00E34DD8"/>
    <w:rsid w:val="00E34E9C"/>
    <w:rsid w:val="00E3525A"/>
    <w:rsid w:val="00E3582F"/>
    <w:rsid w:val="00E36569"/>
    <w:rsid w:val="00E36959"/>
    <w:rsid w:val="00E36DD4"/>
    <w:rsid w:val="00E37109"/>
    <w:rsid w:val="00E3747C"/>
    <w:rsid w:val="00E37A8E"/>
    <w:rsid w:val="00E37A92"/>
    <w:rsid w:val="00E37B0A"/>
    <w:rsid w:val="00E37C9C"/>
    <w:rsid w:val="00E37E48"/>
    <w:rsid w:val="00E37F86"/>
    <w:rsid w:val="00E407F3"/>
    <w:rsid w:val="00E40BBE"/>
    <w:rsid w:val="00E40E96"/>
    <w:rsid w:val="00E4161C"/>
    <w:rsid w:val="00E417EA"/>
    <w:rsid w:val="00E41DB8"/>
    <w:rsid w:val="00E4220D"/>
    <w:rsid w:val="00E422DF"/>
    <w:rsid w:val="00E4263B"/>
    <w:rsid w:val="00E4384C"/>
    <w:rsid w:val="00E43F0F"/>
    <w:rsid w:val="00E4422E"/>
    <w:rsid w:val="00E447BE"/>
    <w:rsid w:val="00E44F13"/>
    <w:rsid w:val="00E457DE"/>
    <w:rsid w:val="00E45F09"/>
    <w:rsid w:val="00E476E6"/>
    <w:rsid w:val="00E50213"/>
    <w:rsid w:val="00E50D24"/>
    <w:rsid w:val="00E517F1"/>
    <w:rsid w:val="00E51A4E"/>
    <w:rsid w:val="00E52155"/>
    <w:rsid w:val="00E5229A"/>
    <w:rsid w:val="00E52F1A"/>
    <w:rsid w:val="00E5315A"/>
    <w:rsid w:val="00E53357"/>
    <w:rsid w:val="00E53DF3"/>
    <w:rsid w:val="00E55229"/>
    <w:rsid w:val="00E5559A"/>
    <w:rsid w:val="00E55FEF"/>
    <w:rsid w:val="00E56CAB"/>
    <w:rsid w:val="00E5752F"/>
    <w:rsid w:val="00E5775D"/>
    <w:rsid w:val="00E57A64"/>
    <w:rsid w:val="00E57E34"/>
    <w:rsid w:val="00E6132A"/>
    <w:rsid w:val="00E62120"/>
    <w:rsid w:val="00E6237E"/>
    <w:rsid w:val="00E63794"/>
    <w:rsid w:val="00E63C25"/>
    <w:rsid w:val="00E64303"/>
    <w:rsid w:val="00E64DEA"/>
    <w:rsid w:val="00E65355"/>
    <w:rsid w:val="00E65D39"/>
    <w:rsid w:val="00E66FE2"/>
    <w:rsid w:val="00E67560"/>
    <w:rsid w:val="00E6785A"/>
    <w:rsid w:val="00E705D8"/>
    <w:rsid w:val="00E705F1"/>
    <w:rsid w:val="00E709D6"/>
    <w:rsid w:val="00E71266"/>
    <w:rsid w:val="00E7139A"/>
    <w:rsid w:val="00E71DA7"/>
    <w:rsid w:val="00E72005"/>
    <w:rsid w:val="00E72ACC"/>
    <w:rsid w:val="00E73C16"/>
    <w:rsid w:val="00E73EDC"/>
    <w:rsid w:val="00E740D4"/>
    <w:rsid w:val="00E7419A"/>
    <w:rsid w:val="00E750EE"/>
    <w:rsid w:val="00E75217"/>
    <w:rsid w:val="00E75FC7"/>
    <w:rsid w:val="00E76FB6"/>
    <w:rsid w:val="00E779D8"/>
    <w:rsid w:val="00E77B74"/>
    <w:rsid w:val="00E77DF1"/>
    <w:rsid w:val="00E77E02"/>
    <w:rsid w:val="00E81055"/>
    <w:rsid w:val="00E81219"/>
    <w:rsid w:val="00E818B9"/>
    <w:rsid w:val="00E826F6"/>
    <w:rsid w:val="00E8302B"/>
    <w:rsid w:val="00E84E3E"/>
    <w:rsid w:val="00E86473"/>
    <w:rsid w:val="00E86835"/>
    <w:rsid w:val="00E871D4"/>
    <w:rsid w:val="00E87585"/>
    <w:rsid w:val="00E876AD"/>
    <w:rsid w:val="00E90257"/>
    <w:rsid w:val="00E90745"/>
    <w:rsid w:val="00E90EF3"/>
    <w:rsid w:val="00E90F1F"/>
    <w:rsid w:val="00E9140F"/>
    <w:rsid w:val="00E9158A"/>
    <w:rsid w:val="00E91669"/>
    <w:rsid w:val="00E91871"/>
    <w:rsid w:val="00E918AC"/>
    <w:rsid w:val="00E92555"/>
    <w:rsid w:val="00E92946"/>
    <w:rsid w:val="00E9358F"/>
    <w:rsid w:val="00E936E9"/>
    <w:rsid w:val="00E94609"/>
    <w:rsid w:val="00E94F60"/>
    <w:rsid w:val="00E96EB4"/>
    <w:rsid w:val="00E97D27"/>
    <w:rsid w:val="00EA0670"/>
    <w:rsid w:val="00EA0EF8"/>
    <w:rsid w:val="00EA167B"/>
    <w:rsid w:val="00EA1A85"/>
    <w:rsid w:val="00EA2745"/>
    <w:rsid w:val="00EA3501"/>
    <w:rsid w:val="00EA3C51"/>
    <w:rsid w:val="00EA45C0"/>
    <w:rsid w:val="00EA5167"/>
    <w:rsid w:val="00EA5325"/>
    <w:rsid w:val="00EA5DF7"/>
    <w:rsid w:val="00EA6B06"/>
    <w:rsid w:val="00EA6C93"/>
    <w:rsid w:val="00EA7E38"/>
    <w:rsid w:val="00EB0586"/>
    <w:rsid w:val="00EB06ED"/>
    <w:rsid w:val="00EB08F9"/>
    <w:rsid w:val="00EB1B6C"/>
    <w:rsid w:val="00EB1E38"/>
    <w:rsid w:val="00EB214E"/>
    <w:rsid w:val="00EB22E3"/>
    <w:rsid w:val="00EB4D6A"/>
    <w:rsid w:val="00EB57A3"/>
    <w:rsid w:val="00EB6150"/>
    <w:rsid w:val="00EB6B1B"/>
    <w:rsid w:val="00EB7C0D"/>
    <w:rsid w:val="00EC006C"/>
    <w:rsid w:val="00EC0355"/>
    <w:rsid w:val="00EC068A"/>
    <w:rsid w:val="00EC093B"/>
    <w:rsid w:val="00EC10D2"/>
    <w:rsid w:val="00EC12BA"/>
    <w:rsid w:val="00EC1725"/>
    <w:rsid w:val="00EC2051"/>
    <w:rsid w:val="00EC2911"/>
    <w:rsid w:val="00EC3EBC"/>
    <w:rsid w:val="00EC4B88"/>
    <w:rsid w:val="00EC5787"/>
    <w:rsid w:val="00EC5A7E"/>
    <w:rsid w:val="00EC5F7D"/>
    <w:rsid w:val="00EC6B58"/>
    <w:rsid w:val="00EC6BDF"/>
    <w:rsid w:val="00EC6E26"/>
    <w:rsid w:val="00ED0A54"/>
    <w:rsid w:val="00ED204B"/>
    <w:rsid w:val="00ED298C"/>
    <w:rsid w:val="00ED2A02"/>
    <w:rsid w:val="00ED2D1A"/>
    <w:rsid w:val="00ED3008"/>
    <w:rsid w:val="00ED39F0"/>
    <w:rsid w:val="00ED435A"/>
    <w:rsid w:val="00ED45B6"/>
    <w:rsid w:val="00ED5D71"/>
    <w:rsid w:val="00ED5FFF"/>
    <w:rsid w:val="00ED676C"/>
    <w:rsid w:val="00ED686F"/>
    <w:rsid w:val="00ED7925"/>
    <w:rsid w:val="00EE025C"/>
    <w:rsid w:val="00EE1572"/>
    <w:rsid w:val="00EE1905"/>
    <w:rsid w:val="00EE19BF"/>
    <w:rsid w:val="00EE1A70"/>
    <w:rsid w:val="00EE2C07"/>
    <w:rsid w:val="00EE360A"/>
    <w:rsid w:val="00EE4540"/>
    <w:rsid w:val="00EE5290"/>
    <w:rsid w:val="00EE55A6"/>
    <w:rsid w:val="00EE5E39"/>
    <w:rsid w:val="00EE5E5D"/>
    <w:rsid w:val="00EE6C57"/>
    <w:rsid w:val="00EE6C75"/>
    <w:rsid w:val="00EE733A"/>
    <w:rsid w:val="00EE799F"/>
    <w:rsid w:val="00EF0003"/>
    <w:rsid w:val="00EF027D"/>
    <w:rsid w:val="00EF04C4"/>
    <w:rsid w:val="00EF0C61"/>
    <w:rsid w:val="00EF1D19"/>
    <w:rsid w:val="00EF1EEF"/>
    <w:rsid w:val="00EF215C"/>
    <w:rsid w:val="00EF340E"/>
    <w:rsid w:val="00EF3471"/>
    <w:rsid w:val="00EF3A23"/>
    <w:rsid w:val="00EF3C95"/>
    <w:rsid w:val="00EF3DAE"/>
    <w:rsid w:val="00EF411A"/>
    <w:rsid w:val="00EF4220"/>
    <w:rsid w:val="00EF42F3"/>
    <w:rsid w:val="00EF4624"/>
    <w:rsid w:val="00EF51AD"/>
    <w:rsid w:val="00EF5453"/>
    <w:rsid w:val="00EF5B22"/>
    <w:rsid w:val="00EF5F56"/>
    <w:rsid w:val="00EF6187"/>
    <w:rsid w:val="00EF657D"/>
    <w:rsid w:val="00EF66C5"/>
    <w:rsid w:val="00EF6EB3"/>
    <w:rsid w:val="00EF787D"/>
    <w:rsid w:val="00EF7A46"/>
    <w:rsid w:val="00F002DA"/>
    <w:rsid w:val="00F019B5"/>
    <w:rsid w:val="00F01B93"/>
    <w:rsid w:val="00F020A1"/>
    <w:rsid w:val="00F0245C"/>
    <w:rsid w:val="00F02C1C"/>
    <w:rsid w:val="00F04019"/>
    <w:rsid w:val="00F04205"/>
    <w:rsid w:val="00F0485F"/>
    <w:rsid w:val="00F05299"/>
    <w:rsid w:val="00F0623B"/>
    <w:rsid w:val="00F06493"/>
    <w:rsid w:val="00F067FA"/>
    <w:rsid w:val="00F0683F"/>
    <w:rsid w:val="00F06930"/>
    <w:rsid w:val="00F06B4F"/>
    <w:rsid w:val="00F07A24"/>
    <w:rsid w:val="00F10080"/>
    <w:rsid w:val="00F10224"/>
    <w:rsid w:val="00F1178C"/>
    <w:rsid w:val="00F11E7F"/>
    <w:rsid w:val="00F11EFF"/>
    <w:rsid w:val="00F12B7A"/>
    <w:rsid w:val="00F13285"/>
    <w:rsid w:val="00F133E6"/>
    <w:rsid w:val="00F137CE"/>
    <w:rsid w:val="00F1396F"/>
    <w:rsid w:val="00F144BD"/>
    <w:rsid w:val="00F14BAE"/>
    <w:rsid w:val="00F15451"/>
    <w:rsid w:val="00F16585"/>
    <w:rsid w:val="00F16680"/>
    <w:rsid w:val="00F1775E"/>
    <w:rsid w:val="00F17B90"/>
    <w:rsid w:val="00F17C25"/>
    <w:rsid w:val="00F213A0"/>
    <w:rsid w:val="00F22444"/>
    <w:rsid w:val="00F22927"/>
    <w:rsid w:val="00F22B99"/>
    <w:rsid w:val="00F241C5"/>
    <w:rsid w:val="00F243BB"/>
    <w:rsid w:val="00F24A4D"/>
    <w:rsid w:val="00F24FE1"/>
    <w:rsid w:val="00F250EB"/>
    <w:rsid w:val="00F253C2"/>
    <w:rsid w:val="00F25E1A"/>
    <w:rsid w:val="00F26961"/>
    <w:rsid w:val="00F27228"/>
    <w:rsid w:val="00F3003B"/>
    <w:rsid w:val="00F30319"/>
    <w:rsid w:val="00F30608"/>
    <w:rsid w:val="00F31088"/>
    <w:rsid w:val="00F311C2"/>
    <w:rsid w:val="00F313B0"/>
    <w:rsid w:val="00F3150E"/>
    <w:rsid w:val="00F316C6"/>
    <w:rsid w:val="00F31C80"/>
    <w:rsid w:val="00F32BD9"/>
    <w:rsid w:val="00F341C1"/>
    <w:rsid w:val="00F341D9"/>
    <w:rsid w:val="00F34B01"/>
    <w:rsid w:val="00F351C6"/>
    <w:rsid w:val="00F3573A"/>
    <w:rsid w:val="00F35746"/>
    <w:rsid w:val="00F35811"/>
    <w:rsid w:val="00F370DA"/>
    <w:rsid w:val="00F4043C"/>
    <w:rsid w:val="00F408FA"/>
    <w:rsid w:val="00F40CE6"/>
    <w:rsid w:val="00F40EA9"/>
    <w:rsid w:val="00F42030"/>
    <w:rsid w:val="00F42223"/>
    <w:rsid w:val="00F4384B"/>
    <w:rsid w:val="00F4404A"/>
    <w:rsid w:val="00F44E4F"/>
    <w:rsid w:val="00F45D4C"/>
    <w:rsid w:val="00F46AA9"/>
    <w:rsid w:val="00F46D8D"/>
    <w:rsid w:val="00F477D0"/>
    <w:rsid w:val="00F50470"/>
    <w:rsid w:val="00F51255"/>
    <w:rsid w:val="00F52037"/>
    <w:rsid w:val="00F53049"/>
    <w:rsid w:val="00F5422A"/>
    <w:rsid w:val="00F55374"/>
    <w:rsid w:val="00F5573C"/>
    <w:rsid w:val="00F55764"/>
    <w:rsid w:val="00F557CF"/>
    <w:rsid w:val="00F557DF"/>
    <w:rsid w:val="00F55E0E"/>
    <w:rsid w:val="00F55EA1"/>
    <w:rsid w:val="00F55F1B"/>
    <w:rsid w:val="00F5726C"/>
    <w:rsid w:val="00F57395"/>
    <w:rsid w:val="00F614F1"/>
    <w:rsid w:val="00F615E4"/>
    <w:rsid w:val="00F617FB"/>
    <w:rsid w:val="00F6315A"/>
    <w:rsid w:val="00F632E8"/>
    <w:rsid w:val="00F645F7"/>
    <w:rsid w:val="00F64867"/>
    <w:rsid w:val="00F64B02"/>
    <w:rsid w:val="00F6553C"/>
    <w:rsid w:val="00F655E6"/>
    <w:rsid w:val="00F669CF"/>
    <w:rsid w:val="00F671B5"/>
    <w:rsid w:val="00F67427"/>
    <w:rsid w:val="00F676D2"/>
    <w:rsid w:val="00F67844"/>
    <w:rsid w:val="00F70486"/>
    <w:rsid w:val="00F708C2"/>
    <w:rsid w:val="00F70AC2"/>
    <w:rsid w:val="00F718A2"/>
    <w:rsid w:val="00F71D8C"/>
    <w:rsid w:val="00F71DDB"/>
    <w:rsid w:val="00F72529"/>
    <w:rsid w:val="00F72561"/>
    <w:rsid w:val="00F73088"/>
    <w:rsid w:val="00F73624"/>
    <w:rsid w:val="00F7486D"/>
    <w:rsid w:val="00F7530B"/>
    <w:rsid w:val="00F75629"/>
    <w:rsid w:val="00F77325"/>
    <w:rsid w:val="00F77CA9"/>
    <w:rsid w:val="00F801FD"/>
    <w:rsid w:val="00F8033F"/>
    <w:rsid w:val="00F81910"/>
    <w:rsid w:val="00F835A7"/>
    <w:rsid w:val="00F8411F"/>
    <w:rsid w:val="00F8445B"/>
    <w:rsid w:val="00F857A0"/>
    <w:rsid w:val="00F8677A"/>
    <w:rsid w:val="00F87773"/>
    <w:rsid w:val="00F901CA"/>
    <w:rsid w:val="00F904B0"/>
    <w:rsid w:val="00F90F1A"/>
    <w:rsid w:val="00F92D8A"/>
    <w:rsid w:val="00F93EAD"/>
    <w:rsid w:val="00F93F93"/>
    <w:rsid w:val="00F942B1"/>
    <w:rsid w:val="00F943DA"/>
    <w:rsid w:val="00F948CD"/>
    <w:rsid w:val="00F94F2A"/>
    <w:rsid w:val="00F95673"/>
    <w:rsid w:val="00F95685"/>
    <w:rsid w:val="00F95CEF"/>
    <w:rsid w:val="00F960D5"/>
    <w:rsid w:val="00F96807"/>
    <w:rsid w:val="00F9695E"/>
    <w:rsid w:val="00F96D3B"/>
    <w:rsid w:val="00F973DE"/>
    <w:rsid w:val="00F97714"/>
    <w:rsid w:val="00F97E66"/>
    <w:rsid w:val="00FA07E5"/>
    <w:rsid w:val="00FA25E1"/>
    <w:rsid w:val="00FA32E4"/>
    <w:rsid w:val="00FA38FD"/>
    <w:rsid w:val="00FA4351"/>
    <w:rsid w:val="00FA45AD"/>
    <w:rsid w:val="00FA4823"/>
    <w:rsid w:val="00FA54C2"/>
    <w:rsid w:val="00FA58E0"/>
    <w:rsid w:val="00FA6B4E"/>
    <w:rsid w:val="00FA78B7"/>
    <w:rsid w:val="00FA7993"/>
    <w:rsid w:val="00FB0472"/>
    <w:rsid w:val="00FB083A"/>
    <w:rsid w:val="00FB08DF"/>
    <w:rsid w:val="00FB0A16"/>
    <w:rsid w:val="00FB129F"/>
    <w:rsid w:val="00FB1B22"/>
    <w:rsid w:val="00FB22F2"/>
    <w:rsid w:val="00FB255C"/>
    <w:rsid w:val="00FB287E"/>
    <w:rsid w:val="00FB2C38"/>
    <w:rsid w:val="00FB347D"/>
    <w:rsid w:val="00FB35A5"/>
    <w:rsid w:val="00FB388F"/>
    <w:rsid w:val="00FB3B93"/>
    <w:rsid w:val="00FB3D50"/>
    <w:rsid w:val="00FB4095"/>
    <w:rsid w:val="00FB5625"/>
    <w:rsid w:val="00FB5673"/>
    <w:rsid w:val="00FB6534"/>
    <w:rsid w:val="00FB6EC7"/>
    <w:rsid w:val="00FB78B3"/>
    <w:rsid w:val="00FC135B"/>
    <w:rsid w:val="00FC1E23"/>
    <w:rsid w:val="00FC270C"/>
    <w:rsid w:val="00FC2F06"/>
    <w:rsid w:val="00FC312E"/>
    <w:rsid w:val="00FC33D7"/>
    <w:rsid w:val="00FC3B48"/>
    <w:rsid w:val="00FC406D"/>
    <w:rsid w:val="00FC415E"/>
    <w:rsid w:val="00FC428B"/>
    <w:rsid w:val="00FC4741"/>
    <w:rsid w:val="00FC52E2"/>
    <w:rsid w:val="00FC5682"/>
    <w:rsid w:val="00FC7CBA"/>
    <w:rsid w:val="00FD0CD7"/>
    <w:rsid w:val="00FD0DBD"/>
    <w:rsid w:val="00FD1DFE"/>
    <w:rsid w:val="00FD21CA"/>
    <w:rsid w:val="00FD29FA"/>
    <w:rsid w:val="00FD38D0"/>
    <w:rsid w:val="00FD3C37"/>
    <w:rsid w:val="00FD45B2"/>
    <w:rsid w:val="00FD4913"/>
    <w:rsid w:val="00FD5741"/>
    <w:rsid w:val="00FD5A1A"/>
    <w:rsid w:val="00FD5F38"/>
    <w:rsid w:val="00FD619F"/>
    <w:rsid w:val="00FD6368"/>
    <w:rsid w:val="00FD673F"/>
    <w:rsid w:val="00FD7F8C"/>
    <w:rsid w:val="00FE0064"/>
    <w:rsid w:val="00FE03AB"/>
    <w:rsid w:val="00FE083D"/>
    <w:rsid w:val="00FE2720"/>
    <w:rsid w:val="00FE2FAD"/>
    <w:rsid w:val="00FE3EC4"/>
    <w:rsid w:val="00FE3ED6"/>
    <w:rsid w:val="00FE440D"/>
    <w:rsid w:val="00FE46E9"/>
    <w:rsid w:val="00FE480E"/>
    <w:rsid w:val="00FE4BC4"/>
    <w:rsid w:val="00FE4D27"/>
    <w:rsid w:val="00FE595F"/>
    <w:rsid w:val="00FE6539"/>
    <w:rsid w:val="00FE6562"/>
    <w:rsid w:val="00FE6571"/>
    <w:rsid w:val="00FE6770"/>
    <w:rsid w:val="00FE6E34"/>
    <w:rsid w:val="00FF02AD"/>
    <w:rsid w:val="00FF03DF"/>
    <w:rsid w:val="00FF054C"/>
    <w:rsid w:val="00FF0668"/>
    <w:rsid w:val="00FF0DFE"/>
    <w:rsid w:val="00FF103B"/>
    <w:rsid w:val="00FF1D1B"/>
    <w:rsid w:val="00FF1F3A"/>
    <w:rsid w:val="00FF2353"/>
    <w:rsid w:val="00FF29B3"/>
    <w:rsid w:val="00FF48DF"/>
    <w:rsid w:val="00FF49D9"/>
    <w:rsid w:val="00FF54CA"/>
    <w:rsid w:val="00FF67EB"/>
    <w:rsid w:val="00FF76E6"/>
    <w:rsid w:val="0BABBF89"/>
    <w:rsid w:val="126CC636"/>
    <w:rsid w:val="1860C927"/>
    <w:rsid w:val="18975745"/>
    <w:rsid w:val="18B765D7"/>
    <w:rsid w:val="1A634F2C"/>
    <w:rsid w:val="1BE62D88"/>
    <w:rsid w:val="1C72E4FE"/>
    <w:rsid w:val="1FD2E3D4"/>
    <w:rsid w:val="21269618"/>
    <w:rsid w:val="2405DA05"/>
    <w:rsid w:val="24E21669"/>
    <w:rsid w:val="2512413E"/>
    <w:rsid w:val="25493D01"/>
    <w:rsid w:val="26449F6D"/>
    <w:rsid w:val="26C843BA"/>
    <w:rsid w:val="288BBB06"/>
    <w:rsid w:val="2A237B2E"/>
    <w:rsid w:val="2C0F1052"/>
    <w:rsid w:val="2C69C80D"/>
    <w:rsid w:val="2CFA353E"/>
    <w:rsid w:val="2D4A482F"/>
    <w:rsid w:val="2DEC4588"/>
    <w:rsid w:val="300DAD73"/>
    <w:rsid w:val="31264974"/>
    <w:rsid w:val="31EF1057"/>
    <w:rsid w:val="336116AB"/>
    <w:rsid w:val="37C8E269"/>
    <w:rsid w:val="3928F9A5"/>
    <w:rsid w:val="3DB7920C"/>
    <w:rsid w:val="428C8792"/>
    <w:rsid w:val="494A5924"/>
    <w:rsid w:val="4C4181F3"/>
    <w:rsid w:val="4D11766F"/>
    <w:rsid w:val="4D348246"/>
    <w:rsid w:val="513A0E67"/>
    <w:rsid w:val="5354DD7A"/>
    <w:rsid w:val="53716A2B"/>
    <w:rsid w:val="5666417B"/>
    <w:rsid w:val="56C45F84"/>
    <w:rsid w:val="5718FD23"/>
    <w:rsid w:val="573EAC15"/>
    <w:rsid w:val="579EAE7F"/>
    <w:rsid w:val="5B98336B"/>
    <w:rsid w:val="62F7E425"/>
    <w:rsid w:val="64DF2BC1"/>
    <w:rsid w:val="654979D3"/>
    <w:rsid w:val="6597512D"/>
    <w:rsid w:val="65E47C28"/>
    <w:rsid w:val="68A2250C"/>
    <w:rsid w:val="6C0320BF"/>
    <w:rsid w:val="6CEBCF01"/>
    <w:rsid w:val="6DDBF23A"/>
    <w:rsid w:val="6FC0928D"/>
    <w:rsid w:val="71169D5A"/>
    <w:rsid w:val="72F2FCB9"/>
    <w:rsid w:val="75F07738"/>
    <w:rsid w:val="76F41286"/>
    <w:rsid w:val="7723CDB0"/>
    <w:rsid w:val="7882192F"/>
    <w:rsid w:val="78D44F72"/>
    <w:rsid w:val="7C760F65"/>
    <w:rsid w:val="7C986F48"/>
    <w:rsid w:val="7F5FC8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D9B17"/>
  <w15:chartTrackingRefBased/>
  <w15:docId w15:val="{96A7C684-2008-4077-BAFC-6CD5C5A46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7F1E"/>
    <w:rPr>
      <w:sz w:val="24"/>
      <w:szCs w:val="24"/>
      <w:lang w:val="en-GB" w:eastAsia="en-US"/>
    </w:rPr>
  </w:style>
  <w:style w:type="paragraph" w:styleId="Heading1">
    <w:name w:val="heading 1"/>
    <w:basedOn w:val="Normal"/>
    <w:next w:val="Normal"/>
    <w:link w:val="Heading1Char"/>
    <w:uiPriority w:val="9"/>
    <w:qFormat/>
    <w:rsid w:val="00923795"/>
    <w:pPr>
      <w:keepNext/>
      <w:jc w:val="center"/>
      <w:outlineLvl w:val="0"/>
    </w:pPr>
    <w:rPr>
      <w:rFonts w:ascii="Arial" w:eastAsia="MS Gothic" w:hAnsi="Arial"/>
    </w:rPr>
  </w:style>
  <w:style w:type="paragraph" w:styleId="Heading2">
    <w:name w:val="heading 2"/>
    <w:basedOn w:val="Normal"/>
    <w:next w:val="Normal"/>
    <w:link w:val="Heading2Char"/>
    <w:uiPriority w:val="9"/>
    <w:qFormat/>
    <w:rsid w:val="00923795"/>
    <w:pPr>
      <w:keepNext/>
      <w:outlineLvl w:val="1"/>
    </w:pPr>
    <w:rPr>
      <w:rFonts w:ascii="Arial" w:eastAsia="MS Gothic" w:hAnsi="Arial"/>
    </w:rPr>
  </w:style>
  <w:style w:type="paragraph" w:styleId="Heading3">
    <w:name w:val="heading 3"/>
    <w:basedOn w:val="Normal"/>
    <w:link w:val="Heading3Char"/>
    <w:uiPriority w:val="9"/>
    <w:qFormat/>
    <w:rsid w:val="00923795"/>
    <w:pPr>
      <w:tabs>
        <w:tab w:val="left" w:pos="720"/>
      </w:tabs>
      <w:spacing w:after="240"/>
      <w:outlineLvl w:val="2"/>
    </w:pPr>
    <w:rPr>
      <w:rFonts w:ascii="Arial" w:eastAsia="MS Gothic" w:hAnsi="Arial"/>
    </w:rPr>
  </w:style>
  <w:style w:type="paragraph" w:styleId="Heading4">
    <w:name w:val="heading 4"/>
    <w:basedOn w:val="Normal"/>
    <w:next w:val="Normal"/>
    <w:link w:val="Heading4Char"/>
    <w:uiPriority w:val="9"/>
    <w:qFormat/>
    <w:rsid w:val="00923795"/>
    <w:pPr>
      <w:keepNext/>
      <w:spacing w:before="60"/>
      <w:jc w:val="center"/>
      <w:outlineLvl w:val="3"/>
    </w:pPr>
    <w:rPr>
      <w:b/>
      <w:bCs/>
    </w:rPr>
  </w:style>
  <w:style w:type="paragraph" w:styleId="Heading5">
    <w:name w:val="heading 5"/>
    <w:basedOn w:val="Normal"/>
    <w:link w:val="Heading5Char"/>
    <w:uiPriority w:val="9"/>
    <w:qFormat/>
    <w:rsid w:val="00923795"/>
    <w:pPr>
      <w:tabs>
        <w:tab w:val="num" w:pos="3600"/>
      </w:tabs>
      <w:spacing w:after="240"/>
      <w:ind w:left="3600" w:hanging="720"/>
      <w:outlineLvl w:val="4"/>
    </w:pPr>
    <w:rPr>
      <w:rFonts w:ascii="Arial" w:eastAsia="MS Gothic" w:hAnsi="Arial"/>
    </w:rPr>
  </w:style>
  <w:style w:type="paragraph" w:styleId="Heading6">
    <w:name w:val="heading 6"/>
    <w:basedOn w:val="Normal"/>
    <w:next w:val="Normal"/>
    <w:link w:val="Heading6Char"/>
    <w:uiPriority w:val="9"/>
    <w:qFormat/>
    <w:rsid w:val="00923795"/>
    <w:pPr>
      <w:keepNext/>
      <w:spacing w:before="60"/>
      <w:ind w:left="360"/>
      <w:outlineLvl w:val="5"/>
    </w:pPr>
    <w:rPr>
      <w:b/>
      <w:bCs/>
    </w:rPr>
  </w:style>
  <w:style w:type="paragraph" w:styleId="Heading7">
    <w:name w:val="heading 7"/>
    <w:basedOn w:val="Normal"/>
    <w:next w:val="Normal"/>
    <w:link w:val="Heading7Char"/>
    <w:uiPriority w:val="9"/>
    <w:qFormat/>
    <w:rsid w:val="00923795"/>
    <w:pPr>
      <w:keepNext/>
      <w:spacing w:before="60"/>
      <w:ind w:left="360"/>
      <w:outlineLvl w:val="6"/>
    </w:pPr>
  </w:style>
  <w:style w:type="paragraph" w:styleId="Heading8">
    <w:name w:val="heading 8"/>
    <w:basedOn w:val="Normal"/>
    <w:next w:val="Normal"/>
    <w:link w:val="Heading8Char"/>
    <w:uiPriority w:val="9"/>
    <w:qFormat/>
    <w:rsid w:val="00923795"/>
    <w:pPr>
      <w:keepNext/>
      <w:spacing w:before="60"/>
      <w:outlineLvl w:val="7"/>
    </w:pPr>
  </w:style>
  <w:style w:type="paragraph" w:styleId="Heading9">
    <w:name w:val="heading 9"/>
    <w:basedOn w:val="Normal"/>
    <w:next w:val="Normal"/>
    <w:semiHidden/>
    <w:unhideWhenUsed/>
    <w:qFormat/>
    <w:locked/>
    <w:rsid w:val="004C2E33"/>
    <w:pPr>
      <w:spacing w:before="240" w:after="60"/>
      <w:outlineLvl w:val="8"/>
    </w:pPr>
    <w:rPr>
      <w:rFonts w:ascii="Cambria" w:eastAsia="SimSu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Head1">
    <w:name w:val="RegHead1"/>
    <w:basedOn w:val="Normal"/>
    <w:next w:val="RegHead2"/>
    <w:rsid w:val="004C2E33"/>
    <w:pPr>
      <w:keepNext/>
      <w:numPr>
        <w:numId w:val="3"/>
      </w:numPr>
      <w:spacing w:before="180"/>
      <w:jc w:val="center"/>
    </w:pPr>
    <w:rPr>
      <w:b/>
      <w:sz w:val="28"/>
    </w:rPr>
  </w:style>
  <w:style w:type="paragraph" w:customStyle="1" w:styleId="RegHead2">
    <w:name w:val="RegHead2"/>
    <w:basedOn w:val="Normal"/>
    <w:next w:val="RegHead3"/>
    <w:rsid w:val="004C2E33"/>
    <w:pPr>
      <w:keepNext/>
      <w:numPr>
        <w:ilvl w:val="1"/>
        <w:numId w:val="3"/>
      </w:numPr>
      <w:spacing w:before="180"/>
      <w:jc w:val="center"/>
    </w:pPr>
    <w:rPr>
      <w:b/>
    </w:rPr>
  </w:style>
  <w:style w:type="paragraph" w:styleId="Header">
    <w:name w:val="header"/>
    <w:basedOn w:val="Normal"/>
    <w:rsid w:val="004C2E33"/>
    <w:pPr>
      <w:tabs>
        <w:tab w:val="center" w:pos="4320"/>
        <w:tab w:val="right" w:pos="8640"/>
      </w:tabs>
    </w:pPr>
  </w:style>
  <w:style w:type="paragraph" w:styleId="Footer">
    <w:name w:val="footer"/>
    <w:basedOn w:val="Normal"/>
    <w:rsid w:val="004C2E33"/>
    <w:pPr>
      <w:tabs>
        <w:tab w:val="center" w:pos="4320"/>
        <w:tab w:val="right" w:pos="8640"/>
      </w:tabs>
    </w:pPr>
  </w:style>
  <w:style w:type="character" w:styleId="PageNumber">
    <w:name w:val="page number"/>
    <w:basedOn w:val="DefaultParagraphFont"/>
    <w:rsid w:val="004C2E33"/>
  </w:style>
  <w:style w:type="paragraph" w:styleId="TOC3">
    <w:name w:val="toc 3"/>
    <w:basedOn w:val="Normal"/>
    <w:next w:val="Normal"/>
    <w:autoRedefine/>
    <w:semiHidden/>
    <w:rsid w:val="004C2E33"/>
    <w:pPr>
      <w:numPr>
        <w:ilvl w:val="2"/>
        <w:numId w:val="1"/>
      </w:numPr>
      <w:tabs>
        <w:tab w:val="left" w:leader="dot" w:pos="6803"/>
        <w:tab w:val="center" w:pos="7795"/>
        <w:tab w:val="center" w:pos="9071"/>
      </w:tabs>
      <w:spacing w:before="180"/>
    </w:pPr>
  </w:style>
  <w:style w:type="paragraph" w:styleId="TOC2">
    <w:name w:val="toc 2"/>
    <w:basedOn w:val="Normal"/>
    <w:next w:val="Normal"/>
    <w:autoRedefine/>
    <w:semiHidden/>
    <w:rsid w:val="004C2E33"/>
    <w:pPr>
      <w:numPr>
        <w:ilvl w:val="1"/>
        <w:numId w:val="1"/>
      </w:numPr>
      <w:tabs>
        <w:tab w:val="left" w:leader="dot" w:pos="6803"/>
        <w:tab w:val="center" w:pos="7795"/>
        <w:tab w:val="center" w:pos="9071"/>
      </w:tabs>
      <w:spacing w:before="180"/>
    </w:pPr>
  </w:style>
  <w:style w:type="paragraph" w:customStyle="1" w:styleId="HeadLevel3">
    <w:name w:val="HeadLevel3"/>
    <w:basedOn w:val="Normal"/>
    <w:autoRedefine/>
    <w:rsid w:val="004C2E33"/>
    <w:pPr>
      <w:jc w:val="center"/>
    </w:pPr>
    <w:rPr>
      <w:b/>
      <w:bCs/>
    </w:rPr>
  </w:style>
  <w:style w:type="paragraph" w:styleId="TOC1">
    <w:name w:val="toc 1"/>
    <w:basedOn w:val="Normal"/>
    <w:next w:val="Normal"/>
    <w:autoRedefine/>
    <w:semiHidden/>
    <w:rsid w:val="004C2E33"/>
    <w:pPr>
      <w:numPr>
        <w:numId w:val="1"/>
      </w:numPr>
      <w:tabs>
        <w:tab w:val="left" w:leader="dot" w:pos="6803"/>
        <w:tab w:val="center" w:pos="7795"/>
        <w:tab w:val="center" w:pos="9071"/>
      </w:tabs>
      <w:spacing w:before="180"/>
    </w:pPr>
    <w:rPr>
      <w:caps/>
    </w:rPr>
  </w:style>
  <w:style w:type="paragraph" w:styleId="FootnoteText">
    <w:name w:val="footnote text"/>
    <w:basedOn w:val="Normal"/>
    <w:semiHidden/>
    <w:rsid w:val="004C2E33"/>
    <w:pPr>
      <w:ind w:left="113" w:hanging="113"/>
    </w:pPr>
    <w:rPr>
      <w:sz w:val="20"/>
    </w:rPr>
  </w:style>
  <w:style w:type="paragraph" w:customStyle="1" w:styleId="RegHead3">
    <w:name w:val="RegHead3"/>
    <w:basedOn w:val="Normal"/>
    <w:next w:val="Normal"/>
    <w:rsid w:val="004C2E33"/>
    <w:pPr>
      <w:numPr>
        <w:ilvl w:val="2"/>
        <w:numId w:val="3"/>
      </w:numPr>
      <w:spacing w:before="180"/>
      <w:jc w:val="center"/>
    </w:pPr>
    <w:rPr>
      <w:u w:val="single"/>
    </w:rPr>
  </w:style>
  <w:style w:type="character" w:styleId="FootnoteReference">
    <w:name w:val="footnote reference"/>
    <w:semiHidden/>
    <w:rsid w:val="004C2E33"/>
    <w:rPr>
      <w:vertAlign w:val="superscript"/>
    </w:rPr>
  </w:style>
  <w:style w:type="paragraph" w:styleId="BalloonText">
    <w:name w:val="Balloon Text"/>
    <w:basedOn w:val="Normal"/>
    <w:semiHidden/>
    <w:rsid w:val="004C2E33"/>
    <w:rPr>
      <w:rFonts w:ascii="Tahoma" w:hAnsi="Tahoma" w:cs="Tahoma"/>
      <w:sz w:val="16"/>
      <w:szCs w:val="16"/>
    </w:rPr>
  </w:style>
  <w:style w:type="table" w:styleId="TableGrid">
    <w:name w:val="Table Grid"/>
    <w:basedOn w:val="TableNormal"/>
    <w:rsid w:val="007E7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E74AF"/>
    <w:rPr>
      <w:sz w:val="16"/>
      <w:szCs w:val="16"/>
    </w:rPr>
  </w:style>
  <w:style w:type="paragraph" w:styleId="CommentText">
    <w:name w:val="annotation text"/>
    <w:basedOn w:val="Normal"/>
    <w:link w:val="CommentTextChar"/>
    <w:semiHidden/>
    <w:rsid w:val="007E74AF"/>
    <w:rPr>
      <w:sz w:val="20"/>
    </w:rPr>
  </w:style>
  <w:style w:type="paragraph" w:styleId="CommentSubject">
    <w:name w:val="annotation subject"/>
    <w:basedOn w:val="CommentText"/>
    <w:next w:val="CommentText"/>
    <w:semiHidden/>
    <w:rsid w:val="00B8313A"/>
    <w:rPr>
      <w:b/>
      <w:bCs/>
    </w:rPr>
  </w:style>
  <w:style w:type="paragraph" w:customStyle="1" w:styleId="AgendaItem">
    <w:name w:val="AgendaItem"/>
    <w:basedOn w:val="Normal"/>
    <w:autoRedefine/>
    <w:rsid w:val="004C2E33"/>
    <w:rPr>
      <w:b/>
      <w:sz w:val="20"/>
    </w:rPr>
  </w:style>
  <w:style w:type="paragraph" w:customStyle="1" w:styleId="MainTitle">
    <w:name w:val="MainTitle"/>
    <w:basedOn w:val="Normal"/>
    <w:rsid w:val="004C2E33"/>
    <w:pPr>
      <w:jc w:val="center"/>
    </w:pPr>
    <w:rPr>
      <w:b/>
      <w:sz w:val="28"/>
    </w:rPr>
  </w:style>
  <w:style w:type="paragraph" w:customStyle="1" w:styleId="NoteSecretariat">
    <w:name w:val="NoteSecretariat"/>
    <w:basedOn w:val="Normal"/>
    <w:rsid w:val="004C2E33"/>
    <w:pPr>
      <w:jc w:val="center"/>
    </w:pPr>
    <w:rPr>
      <w:b/>
    </w:rPr>
  </w:style>
  <w:style w:type="paragraph" w:customStyle="1" w:styleId="FootnoteTable">
    <w:name w:val="FootnoteTable"/>
    <w:rsid w:val="004C2E33"/>
    <w:pPr>
      <w:numPr>
        <w:numId w:val="2"/>
      </w:numPr>
      <w:tabs>
        <w:tab w:val="clear" w:pos="360"/>
      </w:tabs>
    </w:pPr>
    <w:rPr>
      <w:sz w:val="16"/>
      <w:lang w:val="en-GB" w:eastAsia="en-US"/>
    </w:rPr>
  </w:style>
  <w:style w:type="character" w:styleId="Hyperlink">
    <w:name w:val="Hyperlink"/>
    <w:rsid w:val="004C2E33"/>
    <w:rPr>
      <w:color w:val="0000FF"/>
      <w:u w:val="single"/>
    </w:rPr>
  </w:style>
  <w:style w:type="character" w:styleId="FollowedHyperlink">
    <w:name w:val="FollowedHyperlink"/>
    <w:rsid w:val="007E74AF"/>
    <w:rPr>
      <w:color w:val="800080"/>
      <w:u w:val="single"/>
    </w:rPr>
  </w:style>
  <w:style w:type="paragraph" w:customStyle="1" w:styleId="AnnexTitle">
    <w:name w:val="AnnexTitle"/>
    <w:basedOn w:val="Normal"/>
    <w:rsid w:val="00063D3B"/>
    <w:pPr>
      <w:keepNext/>
      <w:pageBreakBefore/>
      <w:jc w:val="center"/>
    </w:pPr>
    <w:rPr>
      <w:rFonts w:ascii="Arial" w:hAnsi="Arial"/>
      <w:b/>
    </w:rPr>
  </w:style>
  <w:style w:type="paragraph" w:customStyle="1" w:styleId="AnnexIntroText">
    <w:name w:val="AnnexIntroText"/>
    <w:basedOn w:val="Normal"/>
    <w:rsid w:val="00E079F9"/>
    <w:pPr>
      <w:keepNext/>
      <w:spacing w:before="120" w:after="120"/>
    </w:pPr>
    <w:rPr>
      <w:rFonts w:ascii="Arial" w:hAnsi="Arial"/>
      <w:b/>
      <w:sz w:val="20"/>
    </w:rPr>
  </w:style>
  <w:style w:type="paragraph" w:customStyle="1" w:styleId="SectionTitle">
    <w:name w:val="SectionTitle"/>
    <w:basedOn w:val="Normal"/>
    <w:rsid w:val="0060600D"/>
    <w:pPr>
      <w:keepNext/>
      <w:numPr>
        <w:numId w:val="4"/>
      </w:numPr>
      <w:spacing w:before="120" w:after="120"/>
      <w:jc w:val="center"/>
    </w:pPr>
    <w:rPr>
      <w:rFonts w:ascii="Arial" w:hAnsi="Arial" w:cs="Arial"/>
      <w:b/>
      <w:bCs/>
      <w:smallCaps/>
      <w:sz w:val="20"/>
    </w:rPr>
  </w:style>
  <w:style w:type="paragraph" w:customStyle="1" w:styleId="AddRows">
    <w:name w:val="AddRows"/>
    <w:basedOn w:val="Normal"/>
    <w:rsid w:val="0047470D"/>
    <w:pPr>
      <w:spacing w:before="60" w:after="60"/>
    </w:pPr>
    <w:rPr>
      <w:rFonts w:ascii="Arial" w:hAnsi="Arial" w:cs="Arial"/>
      <w:i/>
      <w:sz w:val="20"/>
      <w:szCs w:val="18"/>
    </w:rPr>
  </w:style>
  <w:style w:type="paragraph" w:customStyle="1" w:styleId="FooterForm">
    <w:name w:val="FooterForm"/>
    <w:basedOn w:val="Footer"/>
    <w:rsid w:val="00CE5ED0"/>
    <w:pPr>
      <w:spacing w:before="180"/>
    </w:pPr>
  </w:style>
  <w:style w:type="paragraph" w:customStyle="1" w:styleId="SubSectionTitle">
    <w:name w:val="SubSectionTitle"/>
    <w:basedOn w:val="Normal"/>
    <w:link w:val="SubSectionTitleChar"/>
    <w:rsid w:val="00FD5F38"/>
    <w:pPr>
      <w:keepNext/>
      <w:keepLines/>
      <w:numPr>
        <w:ilvl w:val="1"/>
        <w:numId w:val="4"/>
      </w:numPr>
      <w:tabs>
        <w:tab w:val="clear" w:pos="0"/>
        <w:tab w:val="num" w:pos="397"/>
      </w:tabs>
      <w:spacing w:before="120" w:after="120"/>
      <w:ind w:left="397" w:hanging="340"/>
    </w:pPr>
    <w:rPr>
      <w:rFonts w:ascii="Arial" w:hAnsi="Arial" w:cs="Arial"/>
      <w:b/>
      <w:bCs/>
      <w:iCs/>
      <w:sz w:val="20"/>
    </w:rPr>
  </w:style>
  <w:style w:type="character" w:customStyle="1" w:styleId="SubSectionTitleChar">
    <w:name w:val="SubSectionTitle Char"/>
    <w:link w:val="SubSectionTitle"/>
    <w:rsid w:val="00FD5F38"/>
    <w:rPr>
      <w:rFonts w:ascii="Arial" w:hAnsi="Arial" w:cs="Arial"/>
      <w:b/>
      <w:bCs/>
      <w:iCs/>
      <w:szCs w:val="24"/>
      <w:lang w:val="en-GB" w:eastAsia="en-US"/>
    </w:rPr>
  </w:style>
  <w:style w:type="paragraph" w:customStyle="1" w:styleId="SymbolForm">
    <w:name w:val="SymbolForm"/>
    <w:basedOn w:val="Normal"/>
    <w:rsid w:val="00CD75CB"/>
    <w:pPr>
      <w:jc w:val="right"/>
    </w:pPr>
    <w:rPr>
      <w:rFonts w:ascii="Arial" w:hAnsi="Arial" w:cs="Arial"/>
      <w:b/>
      <w:bCs/>
    </w:rPr>
  </w:style>
  <w:style w:type="paragraph" w:customStyle="1" w:styleId="TitleForm">
    <w:name w:val="TitleForm"/>
    <w:basedOn w:val="Normal"/>
    <w:rsid w:val="00CD75CB"/>
    <w:pPr>
      <w:ind w:left="1077"/>
      <w:jc w:val="center"/>
    </w:pPr>
    <w:rPr>
      <w:rFonts w:ascii="Arial" w:hAnsi="Arial" w:cs="Arial"/>
      <w:b/>
    </w:rPr>
  </w:style>
  <w:style w:type="paragraph" w:customStyle="1" w:styleId="LeftCellTickBox">
    <w:name w:val="LeftCellTickBox"/>
    <w:basedOn w:val="Normal"/>
    <w:rsid w:val="009D45AB"/>
    <w:pPr>
      <w:keepNext/>
      <w:spacing w:before="60" w:after="60"/>
      <w:ind w:left="57"/>
      <w:jc w:val="center"/>
    </w:pPr>
    <w:rPr>
      <w:rFonts w:ascii="Arial" w:hAnsi="Arial"/>
      <w:bCs/>
      <w:sz w:val="20"/>
    </w:rPr>
  </w:style>
  <w:style w:type="paragraph" w:customStyle="1" w:styleId="ParaTickBox">
    <w:name w:val="ParaTickBox"/>
    <w:basedOn w:val="Normal"/>
    <w:link w:val="ParaTickBoxChar"/>
    <w:rsid w:val="007D7C6A"/>
    <w:pPr>
      <w:tabs>
        <w:tab w:val="left" w:pos="510"/>
      </w:tabs>
      <w:spacing w:before="60" w:after="60"/>
      <w:ind w:left="511" w:hanging="454"/>
    </w:pPr>
    <w:rPr>
      <w:rFonts w:ascii="Arial" w:hAnsi="Arial" w:cs="Arial"/>
      <w:sz w:val="20"/>
      <w:szCs w:val="18"/>
    </w:rPr>
  </w:style>
  <w:style w:type="paragraph" w:customStyle="1" w:styleId="EnumaratedItem">
    <w:name w:val="EnumaratedItem"/>
    <w:basedOn w:val="Normal"/>
    <w:autoRedefine/>
    <w:rsid w:val="00D02FF1"/>
    <w:pPr>
      <w:keepNext/>
      <w:widowControl w:val="0"/>
      <w:spacing w:before="120" w:after="120"/>
      <w:ind w:left="57"/>
    </w:pPr>
    <w:rPr>
      <w:rFonts w:ascii="Segoe UI" w:hAnsi="Segoe UI" w:cs="Segoe UI"/>
      <w:b/>
      <w:color w:val="374151"/>
      <w:sz w:val="20"/>
    </w:rPr>
  </w:style>
  <w:style w:type="paragraph" w:customStyle="1" w:styleId="RegLeftInstructionCell">
    <w:name w:val="RegLeftInstructionCell"/>
    <w:basedOn w:val="Normal"/>
    <w:link w:val="RegLeftInstructionCellChar"/>
    <w:rsid w:val="00FB2C38"/>
    <w:pPr>
      <w:spacing w:before="120" w:after="120"/>
      <w:ind w:left="57"/>
    </w:pPr>
    <w:rPr>
      <w:rFonts w:ascii="Arial" w:hAnsi="Arial" w:cs="Arial"/>
      <w:b/>
      <w:sz w:val="20"/>
      <w:szCs w:val="18"/>
    </w:rPr>
  </w:style>
  <w:style w:type="paragraph" w:customStyle="1" w:styleId="RegTypePara">
    <w:name w:val="RegTypePara"/>
    <w:basedOn w:val="Normal"/>
    <w:link w:val="RegTypeParaChar"/>
    <w:rsid w:val="00D2655A"/>
    <w:pPr>
      <w:spacing w:before="120"/>
      <w:ind w:left="57"/>
    </w:pPr>
    <w:rPr>
      <w:rFonts w:ascii="Arial" w:hAnsi="Arial" w:cs="Arial"/>
      <w:sz w:val="20"/>
      <w:szCs w:val="18"/>
    </w:rPr>
  </w:style>
  <w:style w:type="paragraph" w:customStyle="1" w:styleId="RegInstructionText">
    <w:name w:val="RegInstructionText"/>
    <w:basedOn w:val="Normal"/>
    <w:link w:val="RegInstructionTextChar"/>
    <w:rsid w:val="00985CFF"/>
    <w:pPr>
      <w:tabs>
        <w:tab w:val="left" w:pos="510"/>
      </w:tabs>
      <w:spacing w:before="60" w:after="60"/>
      <w:ind w:left="57"/>
    </w:pPr>
    <w:rPr>
      <w:rFonts w:ascii="Arial" w:hAnsi="Arial" w:cs="Arial"/>
      <w:i/>
      <w:sz w:val="20"/>
      <w:szCs w:val="18"/>
    </w:rPr>
  </w:style>
  <w:style w:type="character" w:customStyle="1" w:styleId="RegInstructionTextChar">
    <w:name w:val="RegInstructionText Char"/>
    <w:link w:val="RegInstructionText"/>
    <w:rsid w:val="00985CFF"/>
    <w:rPr>
      <w:rFonts w:ascii="Arial" w:hAnsi="Arial" w:cs="Arial"/>
      <w:i/>
      <w:szCs w:val="18"/>
      <w:lang w:val="en-GB" w:eastAsia="de-DE" w:bidi="ar-SA"/>
    </w:rPr>
  </w:style>
  <w:style w:type="paragraph" w:customStyle="1" w:styleId="HistoryBoxTitle">
    <w:name w:val="HistoryBoxTitle"/>
    <w:basedOn w:val="Heading4"/>
    <w:rsid w:val="007976A1"/>
    <w:pPr>
      <w:spacing w:before="0"/>
    </w:pPr>
    <w:rPr>
      <w:sz w:val="18"/>
      <w:szCs w:val="18"/>
    </w:rPr>
  </w:style>
  <w:style w:type="paragraph" w:customStyle="1" w:styleId="FooterF">
    <w:name w:val="FooterF"/>
    <w:basedOn w:val="Footer"/>
    <w:rsid w:val="009D1725"/>
    <w:pPr>
      <w:tabs>
        <w:tab w:val="clear" w:pos="4320"/>
        <w:tab w:val="clear" w:pos="8640"/>
        <w:tab w:val="right" w:pos="9639"/>
      </w:tabs>
      <w:ind w:right="-1"/>
    </w:pPr>
    <w:rPr>
      <w:rFonts w:ascii="Arial" w:hAnsi="Arial" w:cs="Arial"/>
      <w:b/>
      <w:lang w:val="en-US"/>
    </w:rPr>
  </w:style>
  <w:style w:type="paragraph" w:customStyle="1" w:styleId="RegFormPara">
    <w:name w:val="RegFormPara"/>
    <w:basedOn w:val="Normal"/>
    <w:link w:val="RegFormParaChar"/>
    <w:rsid w:val="00447578"/>
    <w:pPr>
      <w:tabs>
        <w:tab w:val="left" w:pos="510"/>
      </w:tabs>
      <w:spacing w:before="60" w:after="60"/>
      <w:ind w:left="57"/>
    </w:pPr>
    <w:rPr>
      <w:rFonts w:ascii="Arial" w:hAnsi="Arial" w:cs="Arial"/>
      <w:sz w:val="20"/>
      <w:szCs w:val="18"/>
    </w:rPr>
  </w:style>
  <w:style w:type="paragraph" w:customStyle="1" w:styleId="SecondLevelParaTickBox">
    <w:name w:val="SecondLevelParaTickBox"/>
    <w:basedOn w:val="ParaTickBox"/>
    <w:rsid w:val="00D53EA0"/>
    <w:pPr>
      <w:keepLines/>
      <w:tabs>
        <w:tab w:val="clear" w:pos="510"/>
        <w:tab w:val="left" w:pos="794"/>
      </w:tabs>
      <w:ind w:left="794"/>
    </w:pPr>
  </w:style>
  <w:style w:type="paragraph" w:customStyle="1" w:styleId="BulletedItem">
    <w:name w:val="BulletedItem"/>
    <w:basedOn w:val="EnumaratedItem"/>
    <w:rsid w:val="00B67A6E"/>
    <w:pPr>
      <w:keepNext w:val="0"/>
      <w:numPr>
        <w:numId w:val="5"/>
      </w:numPr>
      <w:ind w:left="681" w:hanging="397"/>
    </w:pPr>
  </w:style>
  <w:style w:type="paragraph" w:customStyle="1" w:styleId="autofill">
    <w:name w:val="autofill"/>
    <w:basedOn w:val="Normal"/>
    <w:rsid w:val="00213404"/>
    <w:pPr>
      <w:jc w:val="center"/>
    </w:pPr>
    <w:rPr>
      <w:rFonts w:ascii="Arial" w:hAnsi="Arial" w:cs="Arial"/>
      <w:b/>
      <w:bCs/>
      <w:i/>
      <w:iCs/>
      <w:color w:val="808080"/>
      <w:sz w:val="20"/>
    </w:rPr>
  </w:style>
  <w:style w:type="paragraph" w:customStyle="1" w:styleId="OutlineNumb">
    <w:name w:val="OutlineNumb"/>
    <w:basedOn w:val="EnumaratedItem"/>
    <w:autoRedefine/>
    <w:rsid w:val="00762D17"/>
    <w:pPr>
      <w:keepNext w:val="0"/>
      <w:numPr>
        <w:numId w:val="6"/>
      </w:numPr>
      <w:ind w:left="738" w:hanging="454"/>
    </w:pPr>
  </w:style>
  <w:style w:type="character" w:customStyle="1" w:styleId="RegTypeParaChar">
    <w:name w:val="RegTypePara Char"/>
    <w:link w:val="RegTypePara"/>
    <w:rsid w:val="008F2907"/>
    <w:rPr>
      <w:rFonts w:ascii="Arial" w:hAnsi="Arial" w:cs="Arial"/>
      <w:szCs w:val="18"/>
      <w:lang w:val="en-GB" w:eastAsia="de-DE" w:bidi="ar-SA"/>
    </w:rPr>
  </w:style>
  <w:style w:type="paragraph" w:customStyle="1" w:styleId="StyleEnumaratedItemBold">
    <w:name w:val="Style EnumaratedItem + Bold"/>
    <w:basedOn w:val="EnumaratedItem"/>
    <w:rsid w:val="00654B4F"/>
    <w:rPr>
      <w:b w:val="0"/>
    </w:rPr>
  </w:style>
  <w:style w:type="paragraph" w:customStyle="1" w:styleId="FootnoteForm">
    <w:name w:val="FootnoteForm"/>
    <w:basedOn w:val="FootnoteText"/>
    <w:rsid w:val="005B6825"/>
    <w:pPr>
      <w:spacing w:before="180"/>
    </w:pPr>
    <w:rPr>
      <w:rFonts w:ascii="Arial" w:hAnsi="Arial" w:cs="Arial"/>
      <w:sz w:val="17"/>
      <w:szCs w:val="17"/>
      <w:lang w:val="de-DE"/>
    </w:rPr>
  </w:style>
  <w:style w:type="paragraph" w:customStyle="1" w:styleId="RegInstrBox">
    <w:name w:val="RegInstrBox"/>
    <w:basedOn w:val="RegInstructionText"/>
    <w:rsid w:val="005601CF"/>
    <w:pPr>
      <w:keepNext/>
    </w:pPr>
  </w:style>
  <w:style w:type="paragraph" w:customStyle="1" w:styleId="OutL1">
    <w:name w:val="OutL1"/>
    <w:basedOn w:val="RegFormPara"/>
    <w:rsid w:val="0050251D"/>
    <w:pPr>
      <w:tabs>
        <w:tab w:val="clear" w:pos="510"/>
        <w:tab w:val="left" w:pos="284"/>
      </w:tabs>
      <w:ind w:left="284" w:hanging="227"/>
    </w:pPr>
    <w:rPr>
      <w:b/>
    </w:rPr>
  </w:style>
  <w:style w:type="paragraph" w:customStyle="1" w:styleId="OutL2">
    <w:name w:val="OutL2"/>
    <w:basedOn w:val="RegFormPara"/>
    <w:rsid w:val="0050251D"/>
    <w:pPr>
      <w:tabs>
        <w:tab w:val="clear" w:pos="510"/>
        <w:tab w:val="left" w:pos="340"/>
      </w:tabs>
      <w:ind w:left="737" w:hanging="567"/>
    </w:pPr>
    <w:rPr>
      <w:b/>
    </w:rPr>
  </w:style>
  <w:style w:type="paragraph" w:customStyle="1" w:styleId="OutL3">
    <w:name w:val="OutL3"/>
    <w:basedOn w:val="RegFormPara"/>
    <w:rsid w:val="0050251D"/>
    <w:pPr>
      <w:tabs>
        <w:tab w:val="clear" w:pos="510"/>
        <w:tab w:val="left" w:pos="227"/>
      </w:tabs>
      <w:ind w:left="738" w:hanging="454"/>
    </w:pPr>
  </w:style>
  <w:style w:type="paragraph" w:customStyle="1" w:styleId="OutL4">
    <w:name w:val="OutL4"/>
    <w:basedOn w:val="RegFormPara"/>
    <w:rsid w:val="0050251D"/>
    <w:pPr>
      <w:tabs>
        <w:tab w:val="clear" w:pos="510"/>
        <w:tab w:val="left" w:pos="964"/>
      </w:tabs>
      <w:ind w:left="964" w:hanging="227"/>
    </w:pPr>
  </w:style>
  <w:style w:type="paragraph" w:customStyle="1" w:styleId="OutL5">
    <w:name w:val="OutL5"/>
    <w:basedOn w:val="Normal"/>
    <w:rsid w:val="0050251D"/>
    <w:pPr>
      <w:tabs>
        <w:tab w:val="left" w:pos="1134"/>
      </w:tabs>
      <w:ind w:left="1191" w:hanging="227"/>
    </w:pPr>
    <w:rPr>
      <w:rFonts w:ascii="Arial" w:hAnsi="Arial" w:cs="Arial"/>
      <w:sz w:val="20"/>
    </w:rPr>
  </w:style>
  <w:style w:type="paragraph" w:customStyle="1" w:styleId="SDMPara">
    <w:name w:val="SDMPara"/>
    <w:basedOn w:val="Normal"/>
    <w:rsid w:val="000F589B"/>
    <w:pPr>
      <w:numPr>
        <w:numId w:val="8"/>
      </w:numPr>
      <w:spacing w:before="180"/>
      <w:jc w:val="both"/>
    </w:pPr>
    <w:rPr>
      <w:rFonts w:ascii="Arial" w:hAnsi="Arial" w:cs="Arial"/>
      <w:szCs w:val="22"/>
    </w:rPr>
  </w:style>
  <w:style w:type="paragraph" w:customStyle="1" w:styleId="SDMSubPara1">
    <w:name w:val="SDMSubPara1"/>
    <w:basedOn w:val="Normal"/>
    <w:rsid w:val="000F589B"/>
    <w:pPr>
      <w:numPr>
        <w:ilvl w:val="1"/>
        <w:numId w:val="8"/>
      </w:numPr>
      <w:spacing w:before="180"/>
      <w:jc w:val="both"/>
    </w:pPr>
    <w:rPr>
      <w:rFonts w:ascii="Arial" w:hAnsi="Arial" w:cs="Arial"/>
      <w:szCs w:val="22"/>
    </w:rPr>
  </w:style>
  <w:style w:type="paragraph" w:customStyle="1" w:styleId="SDMSubPara2">
    <w:name w:val="SDMSubPara2"/>
    <w:basedOn w:val="Normal"/>
    <w:rsid w:val="000F589B"/>
    <w:pPr>
      <w:numPr>
        <w:ilvl w:val="2"/>
        <w:numId w:val="8"/>
      </w:numPr>
      <w:spacing w:before="180"/>
      <w:jc w:val="both"/>
    </w:pPr>
    <w:rPr>
      <w:rFonts w:ascii="Arial" w:hAnsi="Arial" w:cs="Arial"/>
      <w:szCs w:val="22"/>
    </w:rPr>
  </w:style>
  <w:style w:type="paragraph" w:customStyle="1" w:styleId="SDMDocInfoText">
    <w:name w:val="SDMDocInfoText"/>
    <w:basedOn w:val="Normal"/>
    <w:link w:val="SDMDocInfoTextChar"/>
    <w:rsid w:val="000F589B"/>
    <w:pPr>
      <w:keepLines/>
      <w:numPr>
        <w:numId w:val="9"/>
      </w:numPr>
      <w:spacing w:before="80" w:after="80"/>
      <w:jc w:val="both"/>
    </w:pPr>
    <w:rPr>
      <w:rFonts w:ascii="Arial" w:hAnsi="Arial" w:cs="Arial"/>
      <w:sz w:val="20"/>
    </w:rPr>
  </w:style>
  <w:style w:type="character" w:customStyle="1" w:styleId="SDMDocInfoTextChar">
    <w:name w:val="SDMDocInfoText Char"/>
    <w:link w:val="SDMDocInfoText"/>
    <w:rsid w:val="000F589B"/>
    <w:rPr>
      <w:rFonts w:ascii="Arial" w:hAnsi="Arial" w:cs="Arial"/>
      <w:szCs w:val="24"/>
      <w:lang w:val="en-GB" w:eastAsia="en-US"/>
    </w:rPr>
  </w:style>
  <w:style w:type="paragraph" w:customStyle="1" w:styleId="SDMDocInfoTitle">
    <w:name w:val="SDMDocInfoTitle"/>
    <w:basedOn w:val="Normal"/>
    <w:rsid w:val="000F589B"/>
    <w:pPr>
      <w:keepNext/>
      <w:keepLines/>
      <w:spacing w:before="480" w:after="240"/>
      <w:jc w:val="center"/>
    </w:pPr>
    <w:rPr>
      <w:rFonts w:ascii="Arial" w:hAnsi="Arial" w:cs="Arial"/>
      <w:b/>
      <w:szCs w:val="22"/>
    </w:rPr>
  </w:style>
  <w:style w:type="paragraph" w:customStyle="1" w:styleId="SDMSubPara3">
    <w:name w:val="SDMSubPara3"/>
    <w:basedOn w:val="Normal"/>
    <w:rsid w:val="000F589B"/>
    <w:pPr>
      <w:numPr>
        <w:ilvl w:val="3"/>
        <w:numId w:val="8"/>
      </w:numPr>
      <w:spacing w:before="180"/>
      <w:ind w:left="2721" w:hanging="595"/>
      <w:jc w:val="both"/>
    </w:pPr>
    <w:rPr>
      <w:rFonts w:ascii="Arial" w:hAnsi="Arial"/>
    </w:rPr>
  </w:style>
  <w:style w:type="paragraph" w:customStyle="1" w:styleId="SDMSubPara4">
    <w:name w:val="SDMSubPara4"/>
    <w:basedOn w:val="Normal"/>
    <w:rsid w:val="000F589B"/>
    <w:pPr>
      <w:numPr>
        <w:ilvl w:val="4"/>
        <w:numId w:val="8"/>
      </w:numPr>
      <w:spacing w:before="180"/>
      <w:jc w:val="both"/>
    </w:pPr>
    <w:rPr>
      <w:rFonts w:ascii="Arial" w:hAnsi="Arial"/>
    </w:rPr>
  </w:style>
  <w:style w:type="paragraph" w:customStyle="1" w:styleId="SDMDocInfoHeadRow">
    <w:name w:val="SDMDocInfoHeadRow"/>
    <w:basedOn w:val="Normal"/>
    <w:rsid w:val="000F589B"/>
    <w:pPr>
      <w:keepNext/>
      <w:keepLines/>
      <w:jc w:val="both"/>
    </w:pPr>
    <w:rPr>
      <w:rFonts w:ascii="Arial" w:hAnsi="Arial" w:cs="Arial"/>
      <w:i/>
      <w:sz w:val="16"/>
      <w:szCs w:val="16"/>
    </w:rPr>
  </w:style>
  <w:style w:type="numbering" w:customStyle="1" w:styleId="SDMParaList">
    <w:name w:val="SDMParaList"/>
    <w:rsid w:val="000F589B"/>
    <w:pPr>
      <w:numPr>
        <w:numId w:val="7"/>
      </w:numPr>
    </w:pPr>
  </w:style>
  <w:style w:type="numbering" w:customStyle="1" w:styleId="SDMDocInfoTextBullets">
    <w:name w:val="SDMDocInfoTextBullets"/>
    <w:uiPriority w:val="99"/>
    <w:rsid w:val="000F589B"/>
    <w:pPr>
      <w:numPr>
        <w:numId w:val="9"/>
      </w:numPr>
    </w:pPr>
  </w:style>
  <w:style w:type="character" w:customStyle="1" w:styleId="Heading1Char">
    <w:name w:val="Heading 1 Char"/>
    <w:link w:val="Heading1"/>
    <w:uiPriority w:val="9"/>
    <w:rsid w:val="00923795"/>
    <w:rPr>
      <w:rFonts w:ascii="Arial" w:eastAsia="MS Gothic" w:hAnsi="Arial"/>
      <w:sz w:val="24"/>
      <w:szCs w:val="24"/>
      <w:lang w:eastAsia="en-US"/>
    </w:rPr>
  </w:style>
  <w:style w:type="character" w:customStyle="1" w:styleId="Heading2Char">
    <w:name w:val="Heading 2 Char"/>
    <w:link w:val="Heading2"/>
    <w:uiPriority w:val="9"/>
    <w:rsid w:val="00923795"/>
    <w:rPr>
      <w:rFonts w:ascii="Arial" w:eastAsia="MS Gothic" w:hAnsi="Arial"/>
      <w:sz w:val="24"/>
      <w:szCs w:val="24"/>
      <w:lang w:eastAsia="en-US"/>
    </w:rPr>
  </w:style>
  <w:style w:type="character" w:customStyle="1" w:styleId="Heading3Char">
    <w:name w:val="Heading 3 Char"/>
    <w:link w:val="Heading3"/>
    <w:uiPriority w:val="9"/>
    <w:rsid w:val="00923795"/>
    <w:rPr>
      <w:rFonts w:ascii="Arial" w:eastAsia="MS Gothic" w:hAnsi="Arial"/>
      <w:sz w:val="24"/>
      <w:szCs w:val="24"/>
      <w:lang w:eastAsia="en-US"/>
    </w:rPr>
  </w:style>
  <w:style w:type="character" w:customStyle="1" w:styleId="Heading4Char">
    <w:name w:val="Heading 4 Char"/>
    <w:link w:val="Heading4"/>
    <w:uiPriority w:val="9"/>
    <w:rsid w:val="00923795"/>
    <w:rPr>
      <w:b/>
      <w:bCs/>
      <w:sz w:val="24"/>
      <w:szCs w:val="24"/>
      <w:lang w:eastAsia="en-US"/>
    </w:rPr>
  </w:style>
  <w:style w:type="character" w:customStyle="1" w:styleId="Heading5Char">
    <w:name w:val="Heading 5 Char"/>
    <w:link w:val="Heading5"/>
    <w:uiPriority w:val="9"/>
    <w:rsid w:val="00923795"/>
    <w:rPr>
      <w:rFonts w:ascii="Arial" w:eastAsia="MS Gothic" w:hAnsi="Arial"/>
      <w:sz w:val="24"/>
      <w:szCs w:val="24"/>
      <w:lang w:eastAsia="en-US"/>
    </w:rPr>
  </w:style>
  <w:style w:type="character" w:customStyle="1" w:styleId="Heading6Char">
    <w:name w:val="Heading 6 Char"/>
    <w:link w:val="Heading6"/>
    <w:uiPriority w:val="9"/>
    <w:rsid w:val="00923795"/>
    <w:rPr>
      <w:b/>
      <w:bCs/>
      <w:sz w:val="24"/>
      <w:szCs w:val="24"/>
      <w:lang w:eastAsia="en-US"/>
    </w:rPr>
  </w:style>
  <w:style w:type="character" w:customStyle="1" w:styleId="Heading7Char">
    <w:name w:val="Heading 7 Char"/>
    <w:link w:val="Heading7"/>
    <w:uiPriority w:val="9"/>
    <w:rsid w:val="00923795"/>
    <w:rPr>
      <w:sz w:val="24"/>
      <w:szCs w:val="24"/>
      <w:lang w:eastAsia="en-US"/>
    </w:rPr>
  </w:style>
  <w:style w:type="character" w:customStyle="1" w:styleId="Heading8Char">
    <w:name w:val="Heading 8 Char"/>
    <w:link w:val="Heading8"/>
    <w:uiPriority w:val="9"/>
    <w:rsid w:val="00923795"/>
    <w:rPr>
      <w:sz w:val="24"/>
      <w:szCs w:val="24"/>
      <w:lang w:eastAsia="en-US"/>
    </w:rPr>
  </w:style>
  <w:style w:type="paragraph" w:styleId="ListParagraph">
    <w:name w:val="List Paragraph"/>
    <w:basedOn w:val="Normal"/>
    <w:link w:val="ListParagraphChar"/>
    <w:uiPriority w:val="99"/>
    <w:qFormat/>
    <w:rsid w:val="00923795"/>
    <w:pPr>
      <w:spacing w:after="200" w:line="276" w:lineRule="auto"/>
      <w:ind w:left="720"/>
    </w:pPr>
    <w:rPr>
      <w:rFonts w:ascii="Calibri" w:hAnsi="Calibri" w:cs="Calibri"/>
      <w:sz w:val="22"/>
      <w:szCs w:val="22"/>
      <w:lang w:val="en-US"/>
    </w:rPr>
  </w:style>
  <w:style w:type="paragraph" w:customStyle="1" w:styleId="SDMPDDPoAPart">
    <w:name w:val="SDMPDD&amp;PoAPart"/>
    <w:basedOn w:val="Normal"/>
    <w:qFormat/>
    <w:rsid w:val="008E689C"/>
    <w:pPr>
      <w:keepNext/>
      <w:keepLines/>
      <w:tabs>
        <w:tab w:val="left" w:pos="1729"/>
      </w:tabs>
      <w:suppressAutoHyphens/>
      <w:spacing w:before="680" w:after="320"/>
      <w:ind w:right="709"/>
      <w:jc w:val="both"/>
      <w:outlineLvl w:val="0"/>
    </w:pPr>
    <w:rPr>
      <w:rFonts w:ascii="Arial" w:eastAsia="Times New Roman" w:hAnsi="Arial" w:cs="Arial"/>
      <w:b/>
      <w:sz w:val="28"/>
      <w:lang w:eastAsia="de-DE"/>
    </w:rPr>
  </w:style>
  <w:style w:type="paragraph" w:customStyle="1" w:styleId="SDMPDDPoASection">
    <w:name w:val="SDMPDD&amp;PoASection"/>
    <w:basedOn w:val="Normal"/>
    <w:qFormat/>
    <w:rsid w:val="005D0B42"/>
    <w:pPr>
      <w:keepNext/>
      <w:keepLines/>
      <w:tabs>
        <w:tab w:val="left" w:pos="1729"/>
      </w:tabs>
      <w:suppressAutoHyphens/>
      <w:spacing w:before="240" w:after="60"/>
      <w:jc w:val="both"/>
      <w:outlineLvl w:val="1"/>
    </w:pPr>
    <w:rPr>
      <w:rFonts w:ascii="Arial" w:eastAsia="Times New Roman" w:hAnsi="Arial" w:cs="Arial"/>
      <w:b/>
      <w:lang w:eastAsia="de-DE"/>
    </w:rPr>
  </w:style>
  <w:style w:type="numbering" w:customStyle="1" w:styleId="SDMPDDPoASectionList">
    <w:name w:val="SDMPDD&amp;PoASectionList"/>
    <w:uiPriority w:val="99"/>
    <w:rsid w:val="006B206F"/>
    <w:pPr>
      <w:numPr>
        <w:numId w:val="10"/>
      </w:numPr>
    </w:pPr>
  </w:style>
  <w:style w:type="paragraph" w:customStyle="1" w:styleId="SDMPDDPoASubSection1">
    <w:name w:val="SDMPDD&amp;PoASubSection1"/>
    <w:basedOn w:val="Normal"/>
    <w:qFormat/>
    <w:rsid w:val="006B206F"/>
    <w:pPr>
      <w:keepNext/>
      <w:keepLines/>
      <w:tabs>
        <w:tab w:val="left" w:pos="1474"/>
      </w:tabs>
      <w:suppressAutoHyphens/>
      <w:spacing w:before="240" w:after="60"/>
      <w:jc w:val="both"/>
      <w:outlineLvl w:val="2"/>
    </w:pPr>
    <w:rPr>
      <w:rFonts w:ascii="Arial" w:hAnsi="Arial" w:cs="Arial"/>
      <w:b/>
      <w:sz w:val="22"/>
      <w:lang w:eastAsia="de-DE"/>
    </w:rPr>
  </w:style>
  <w:style w:type="paragraph" w:customStyle="1" w:styleId="SDMPDDPoASubSection2">
    <w:name w:val="SDMPDD&amp;PoASubSection2"/>
    <w:basedOn w:val="Normal"/>
    <w:qFormat/>
    <w:rsid w:val="006B206F"/>
    <w:pPr>
      <w:keepNext/>
      <w:keepLines/>
      <w:tabs>
        <w:tab w:val="left" w:pos="1474"/>
      </w:tabs>
      <w:suppressAutoHyphens/>
      <w:spacing w:before="240" w:after="60"/>
      <w:jc w:val="both"/>
      <w:outlineLvl w:val="3"/>
    </w:pPr>
    <w:rPr>
      <w:rFonts w:ascii="Arial" w:eastAsia="Times New Roman" w:hAnsi="Arial" w:cs="Arial"/>
      <w:b/>
      <w:sz w:val="22"/>
      <w:lang w:eastAsia="de-DE"/>
    </w:rPr>
  </w:style>
  <w:style w:type="paragraph" w:customStyle="1" w:styleId="SDMPDDPoASubSection3">
    <w:name w:val="SDMPDD&amp;PoASubSection3"/>
    <w:basedOn w:val="SDMPDDPoASubSection2"/>
    <w:qFormat/>
    <w:rsid w:val="006B206F"/>
    <w:pPr>
      <w:numPr>
        <w:ilvl w:val="4"/>
      </w:numPr>
    </w:pPr>
  </w:style>
  <w:style w:type="paragraph" w:customStyle="1" w:styleId="SDMHead1">
    <w:name w:val="SDMHead1"/>
    <w:basedOn w:val="Normal"/>
    <w:link w:val="SDMHead1Char"/>
    <w:rsid w:val="002E155A"/>
    <w:pPr>
      <w:keepNext/>
      <w:keepLines/>
      <w:numPr>
        <w:numId w:val="11"/>
      </w:numPr>
      <w:suppressAutoHyphens/>
      <w:spacing w:before="240" w:after="60"/>
      <w:jc w:val="both"/>
      <w:outlineLvl w:val="0"/>
    </w:pPr>
    <w:rPr>
      <w:rFonts w:ascii="Arial" w:eastAsia="Times New Roman" w:hAnsi="Arial" w:cs="Arial"/>
      <w:b/>
      <w:sz w:val="32"/>
      <w:szCs w:val="32"/>
      <w:lang w:eastAsia="de-DE"/>
    </w:rPr>
  </w:style>
  <w:style w:type="character" w:customStyle="1" w:styleId="SDMHead1Char">
    <w:name w:val="SDMHead1 Char"/>
    <w:link w:val="SDMHead1"/>
    <w:rsid w:val="002E155A"/>
    <w:rPr>
      <w:rFonts w:ascii="Arial" w:eastAsia="Times New Roman" w:hAnsi="Arial" w:cs="Arial"/>
      <w:b/>
      <w:sz w:val="32"/>
      <w:szCs w:val="32"/>
      <w:lang w:val="en-GB" w:eastAsia="de-DE"/>
    </w:rPr>
  </w:style>
  <w:style w:type="paragraph" w:customStyle="1" w:styleId="SDMHead2">
    <w:name w:val="SDMHead2"/>
    <w:basedOn w:val="Normal"/>
    <w:rsid w:val="002E155A"/>
    <w:pPr>
      <w:keepNext/>
      <w:keepLines/>
      <w:numPr>
        <w:ilvl w:val="1"/>
        <w:numId w:val="11"/>
      </w:numPr>
      <w:suppressAutoHyphens/>
      <w:spacing w:before="240" w:after="60"/>
      <w:jc w:val="both"/>
      <w:outlineLvl w:val="1"/>
    </w:pPr>
    <w:rPr>
      <w:rFonts w:ascii="Arial" w:eastAsia="Times New Roman" w:hAnsi="Arial" w:cs="Arial"/>
      <w:b/>
      <w:lang w:eastAsia="de-DE"/>
    </w:rPr>
  </w:style>
  <w:style w:type="paragraph" w:customStyle="1" w:styleId="SDMHead3">
    <w:name w:val="SDMHead3"/>
    <w:basedOn w:val="Normal"/>
    <w:rsid w:val="002E155A"/>
    <w:pPr>
      <w:keepNext/>
      <w:keepLines/>
      <w:numPr>
        <w:ilvl w:val="2"/>
        <w:numId w:val="11"/>
      </w:numPr>
      <w:suppressAutoHyphens/>
      <w:spacing w:before="240" w:after="60"/>
      <w:jc w:val="both"/>
      <w:outlineLvl w:val="2"/>
    </w:pPr>
    <w:rPr>
      <w:rFonts w:ascii="Arial" w:eastAsia="Times New Roman" w:hAnsi="Arial" w:cs="Arial"/>
      <w:b/>
      <w:sz w:val="22"/>
      <w:lang w:eastAsia="de-DE"/>
    </w:rPr>
  </w:style>
  <w:style w:type="paragraph" w:customStyle="1" w:styleId="SDMHead4">
    <w:name w:val="SDMHead4"/>
    <w:basedOn w:val="Normal"/>
    <w:rsid w:val="002E155A"/>
    <w:pPr>
      <w:keepNext/>
      <w:keepLines/>
      <w:numPr>
        <w:ilvl w:val="3"/>
        <w:numId w:val="11"/>
      </w:numPr>
      <w:suppressAutoHyphens/>
      <w:spacing w:before="240" w:after="60"/>
      <w:jc w:val="both"/>
      <w:outlineLvl w:val="3"/>
    </w:pPr>
    <w:rPr>
      <w:rFonts w:ascii="Arial" w:eastAsia="Times New Roman" w:hAnsi="Arial" w:cs="Arial"/>
      <w:b/>
      <w:sz w:val="22"/>
      <w:lang w:eastAsia="de-DE"/>
    </w:rPr>
  </w:style>
  <w:style w:type="paragraph" w:customStyle="1" w:styleId="SDMHead5">
    <w:name w:val="SDMHead5"/>
    <w:basedOn w:val="Normal"/>
    <w:rsid w:val="002E155A"/>
    <w:pPr>
      <w:keepNext/>
      <w:keepLines/>
      <w:numPr>
        <w:ilvl w:val="4"/>
        <w:numId w:val="11"/>
      </w:numPr>
      <w:suppressAutoHyphens/>
      <w:spacing w:before="240" w:after="60"/>
      <w:jc w:val="both"/>
      <w:outlineLvl w:val="4"/>
    </w:pPr>
    <w:rPr>
      <w:rFonts w:ascii="Arial" w:eastAsia="Times New Roman" w:hAnsi="Arial" w:cs="Arial"/>
      <w:b/>
      <w:sz w:val="22"/>
      <w:lang w:eastAsia="de-DE"/>
    </w:rPr>
  </w:style>
  <w:style w:type="numbering" w:customStyle="1" w:styleId="SDMHeadList">
    <w:name w:val="SDMHeadList"/>
    <w:uiPriority w:val="99"/>
    <w:rsid w:val="002E155A"/>
    <w:pPr>
      <w:numPr>
        <w:numId w:val="11"/>
      </w:numPr>
    </w:pPr>
  </w:style>
  <w:style w:type="character" w:styleId="PlaceholderText">
    <w:name w:val="Placeholder Text"/>
    <w:basedOn w:val="DefaultParagraphFont"/>
    <w:uiPriority w:val="99"/>
    <w:semiHidden/>
    <w:rsid w:val="008E353B"/>
    <w:rPr>
      <w:color w:val="808080"/>
    </w:rPr>
  </w:style>
  <w:style w:type="paragraph" w:customStyle="1" w:styleId="RegSectionLevel1">
    <w:name w:val="RegSectionLevel1"/>
    <w:basedOn w:val="Normal"/>
    <w:rsid w:val="00467AAB"/>
    <w:pPr>
      <w:keepNext/>
      <w:numPr>
        <w:ilvl w:val="1"/>
        <w:numId w:val="28"/>
      </w:numPr>
      <w:spacing w:before="120"/>
      <w:jc w:val="both"/>
      <w:outlineLvl w:val="0"/>
    </w:pPr>
    <w:rPr>
      <w:rFonts w:ascii="Arial" w:hAnsi="Arial"/>
      <w:b/>
      <w:sz w:val="22"/>
      <w:szCs w:val="20"/>
    </w:rPr>
  </w:style>
  <w:style w:type="paragraph" w:customStyle="1" w:styleId="RegSectionLevel2">
    <w:name w:val="RegSectionLevel2"/>
    <w:basedOn w:val="Normal"/>
    <w:rsid w:val="00467AAB"/>
    <w:pPr>
      <w:keepNext/>
      <w:numPr>
        <w:ilvl w:val="2"/>
        <w:numId w:val="28"/>
      </w:numPr>
      <w:jc w:val="both"/>
    </w:pPr>
    <w:rPr>
      <w:rFonts w:ascii="Arial" w:eastAsia="Times New Roman" w:hAnsi="Arial"/>
      <w:b/>
      <w:sz w:val="22"/>
      <w:szCs w:val="22"/>
      <w:lang w:eastAsia="de-DE"/>
    </w:rPr>
  </w:style>
  <w:style w:type="paragraph" w:customStyle="1" w:styleId="RegSectionLevel3">
    <w:name w:val="RegSectionLevel3"/>
    <w:basedOn w:val="Normal"/>
    <w:rsid w:val="00467AAB"/>
    <w:pPr>
      <w:keepNext/>
      <w:numPr>
        <w:ilvl w:val="3"/>
        <w:numId w:val="28"/>
      </w:numPr>
      <w:autoSpaceDE w:val="0"/>
      <w:autoSpaceDN w:val="0"/>
      <w:adjustRightInd w:val="0"/>
      <w:jc w:val="both"/>
    </w:pPr>
    <w:rPr>
      <w:rFonts w:ascii="Arial" w:eastAsia="Times New Roman" w:hAnsi="Arial"/>
      <w:b/>
      <w:bCs/>
      <w:sz w:val="22"/>
      <w:szCs w:val="22"/>
      <w:lang w:val="en-US" w:eastAsia="de-DE"/>
    </w:rPr>
  </w:style>
  <w:style w:type="paragraph" w:customStyle="1" w:styleId="RegSectionLevel4">
    <w:name w:val="RegSectionLevel4"/>
    <w:basedOn w:val="Normal"/>
    <w:rsid w:val="00467AAB"/>
    <w:pPr>
      <w:keepNext/>
      <w:numPr>
        <w:ilvl w:val="4"/>
        <w:numId w:val="28"/>
      </w:numPr>
      <w:spacing w:after="120"/>
      <w:jc w:val="both"/>
    </w:pPr>
    <w:rPr>
      <w:rFonts w:ascii="Arial" w:hAnsi="Arial"/>
      <w:b/>
      <w:sz w:val="22"/>
      <w:szCs w:val="20"/>
      <w:lang w:eastAsia="de-DE"/>
    </w:rPr>
  </w:style>
  <w:style w:type="paragraph" w:customStyle="1" w:styleId="RegSectionLevel5">
    <w:name w:val="RegSectionLevel5"/>
    <w:basedOn w:val="Normal"/>
    <w:rsid w:val="00467AAB"/>
    <w:pPr>
      <w:keepNext/>
      <w:numPr>
        <w:ilvl w:val="5"/>
        <w:numId w:val="28"/>
      </w:numPr>
      <w:spacing w:after="120"/>
      <w:jc w:val="both"/>
    </w:pPr>
    <w:rPr>
      <w:rFonts w:ascii="Arial" w:hAnsi="Arial"/>
      <w:b/>
      <w:sz w:val="22"/>
      <w:szCs w:val="20"/>
      <w:lang w:eastAsia="de-DE"/>
    </w:rPr>
  </w:style>
  <w:style w:type="paragraph" w:customStyle="1" w:styleId="RegSectionLevel6">
    <w:name w:val="RegSectionLevel6"/>
    <w:basedOn w:val="Normal"/>
    <w:rsid w:val="00467AAB"/>
    <w:pPr>
      <w:keepNext/>
      <w:numPr>
        <w:ilvl w:val="6"/>
        <w:numId w:val="28"/>
      </w:numPr>
      <w:spacing w:after="120"/>
      <w:jc w:val="both"/>
    </w:pPr>
    <w:rPr>
      <w:rFonts w:ascii="Arial" w:hAnsi="Arial"/>
      <w:b/>
      <w:sz w:val="22"/>
      <w:szCs w:val="20"/>
      <w:lang w:eastAsia="de-DE"/>
    </w:rPr>
  </w:style>
  <w:style w:type="paragraph" w:customStyle="1" w:styleId="RegSectionLevel7">
    <w:name w:val="RegSectionLevel7"/>
    <w:basedOn w:val="Normal"/>
    <w:rsid w:val="00467AAB"/>
    <w:pPr>
      <w:keepNext/>
      <w:numPr>
        <w:ilvl w:val="7"/>
        <w:numId w:val="28"/>
      </w:numPr>
      <w:spacing w:after="120"/>
      <w:jc w:val="both"/>
    </w:pPr>
    <w:rPr>
      <w:rFonts w:ascii="Arial" w:hAnsi="Arial"/>
      <w:b/>
      <w:sz w:val="22"/>
      <w:szCs w:val="20"/>
      <w:lang w:eastAsia="de-DE"/>
    </w:rPr>
  </w:style>
  <w:style w:type="paragraph" w:customStyle="1" w:styleId="RegSectionLevel8">
    <w:name w:val="RegSectionLevel8"/>
    <w:basedOn w:val="Normal"/>
    <w:rsid w:val="00467AAB"/>
    <w:pPr>
      <w:keepNext/>
      <w:numPr>
        <w:ilvl w:val="8"/>
        <w:numId w:val="28"/>
      </w:numPr>
      <w:spacing w:after="120"/>
      <w:jc w:val="both"/>
    </w:pPr>
    <w:rPr>
      <w:rFonts w:ascii="Arial" w:hAnsi="Arial"/>
      <w:b/>
      <w:sz w:val="22"/>
      <w:szCs w:val="20"/>
      <w:lang w:eastAsia="de-DE"/>
    </w:rPr>
  </w:style>
  <w:style w:type="paragraph" w:customStyle="1" w:styleId="PartTitleBox">
    <w:name w:val="PartTitleBox"/>
    <w:basedOn w:val="Normal"/>
    <w:rsid w:val="00467AAB"/>
    <w:pPr>
      <w:keepNext/>
      <w:keepLines/>
      <w:numPr>
        <w:numId w:val="28"/>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eastAsia="Times New Roman" w:hAnsi="Times New Roman Bold"/>
      <w:b/>
      <w:sz w:val="22"/>
      <w:szCs w:val="20"/>
      <w:u w:val="dash"/>
      <w:lang w:eastAsia="de-DE"/>
    </w:rPr>
  </w:style>
  <w:style w:type="paragraph" w:customStyle="1" w:styleId="SDMTableBoxParaNumbered">
    <w:name w:val="SDMTable&amp;BoxParaNumbered"/>
    <w:basedOn w:val="Normal"/>
    <w:qFormat/>
    <w:rsid w:val="00597662"/>
    <w:pPr>
      <w:numPr>
        <w:numId w:val="13"/>
      </w:numPr>
    </w:pPr>
    <w:rPr>
      <w:rFonts w:ascii="Arial" w:eastAsia="Times New Roman" w:hAnsi="Arial"/>
      <w:sz w:val="20"/>
      <w:szCs w:val="20"/>
      <w:lang w:eastAsia="de-DE"/>
    </w:rPr>
  </w:style>
  <w:style w:type="numbering" w:customStyle="1" w:styleId="SDMTableBoxParaNumberedList">
    <w:name w:val="SDMTable&amp;BoxParaNumberedList"/>
    <w:rsid w:val="00597662"/>
    <w:pPr>
      <w:numPr>
        <w:numId w:val="13"/>
      </w:numPr>
    </w:pPr>
  </w:style>
  <w:style w:type="paragraph" w:styleId="Caption">
    <w:name w:val="caption"/>
    <w:basedOn w:val="Normal"/>
    <w:next w:val="Normal"/>
    <w:unhideWhenUsed/>
    <w:qFormat/>
    <w:locked/>
    <w:rsid w:val="00BD6D6B"/>
    <w:pPr>
      <w:spacing w:after="200"/>
    </w:pPr>
    <w:rPr>
      <w:i/>
      <w:iCs/>
      <w:color w:val="44546A" w:themeColor="text2"/>
      <w:sz w:val="18"/>
      <w:szCs w:val="18"/>
    </w:rPr>
  </w:style>
  <w:style w:type="character" w:customStyle="1" w:styleId="CommentTextChar">
    <w:name w:val="Comment Text Char"/>
    <w:basedOn w:val="DefaultParagraphFont"/>
    <w:link w:val="CommentText"/>
    <w:semiHidden/>
    <w:rsid w:val="00000E86"/>
    <w:rPr>
      <w:szCs w:val="24"/>
      <w:lang w:val="en-GB" w:eastAsia="en-US"/>
    </w:rPr>
  </w:style>
  <w:style w:type="paragraph" w:styleId="Revision">
    <w:name w:val="Revision"/>
    <w:hidden/>
    <w:uiPriority w:val="99"/>
    <w:semiHidden/>
    <w:rsid w:val="006206C6"/>
    <w:rPr>
      <w:sz w:val="24"/>
      <w:szCs w:val="24"/>
      <w:lang w:val="en-GB" w:eastAsia="en-US"/>
    </w:rPr>
  </w:style>
  <w:style w:type="character" w:customStyle="1" w:styleId="RegLeftInstructionCellChar">
    <w:name w:val="RegLeftInstructionCell Char"/>
    <w:link w:val="RegLeftInstructionCell"/>
    <w:rsid w:val="00A91E9D"/>
    <w:rPr>
      <w:rFonts w:ascii="Arial" w:hAnsi="Arial" w:cs="Arial"/>
      <w:b/>
      <w:szCs w:val="18"/>
      <w:lang w:val="en-GB" w:eastAsia="en-US"/>
    </w:rPr>
  </w:style>
  <w:style w:type="character" w:customStyle="1" w:styleId="RegFormParaChar">
    <w:name w:val="RegFormPara Char"/>
    <w:link w:val="RegFormPara"/>
    <w:rsid w:val="00A91E9D"/>
    <w:rPr>
      <w:rFonts w:ascii="Arial" w:hAnsi="Arial" w:cs="Arial"/>
      <w:szCs w:val="18"/>
      <w:lang w:val="en-GB" w:eastAsia="en-US"/>
    </w:rPr>
  </w:style>
  <w:style w:type="character" w:styleId="Mention">
    <w:name w:val="Mention"/>
    <w:basedOn w:val="DefaultParagraphFont"/>
    <w:uiPriority w:val="99"/>
    <w:unhideWhenUsed/>
    <w:rsid w:val="00CE04FC"/>
    <w:rPr>
      <w:color w:val="2B579A"/>
      <w:shd w:val="clear" w:color="auto" w:fill="E6E6E6"/>
    </w:rPr>
  </w:style>
  <w:style w:type="paragraph" w:customStyle="1" w:styleId="Instructions1">
    <w:name w:val="Instructions1"/>
    <w:basedOn w:val="ListParagraph"/>
    <w:link w:val="Instructions1Char"/>
    <w:qFormat/>
    <w:rsid w:val="001B2632"/>
    <w:pPr>
      <w:keepNext/>
      <w:keepLines/>
      <w:tabs>
        <w:tab w:val="num" w:pos="709"/>
      </w:tabs>
      <w:suppressAutoHyphens/>
      <w:spacing w:before="240" w:after="60"/>
      <w:ind w:left="357" w:hanging="357"/>
      <w:jc w:val="both"/>
      <w:outlineLvl w:val="0"/>
    </w:pPr>
    <w:rPr>
      <w:rFonts w:ascii="Arial" w:eastAsia="Times New Roman" w:hAnsi="Arial" w:cs="Arial"/>
      <w:b/>
      <w:sz w:val="32"/>
      <w:szCs w:val="32"/>
      <w:lang w:eastAsia="de-DE"/>
    </w:rPr>
  </w:style>
  <w:style w:type="numbering" w:customStyle="1" w:styleId="SDMHeadList1">
    <w:name w:val="SDMHeadList1"/>
    <w:uiPriority w:val="99"/>
    <w:rsid w:val="008A70CE"/>
    <w:pPr>
      <w:numPr>
        <w:numId w:val="14"/>
      </w:numPr>
    </w:pPr>
  </w:style>
  <w:style w:type="character" w:customStyle="1" w:styleId="ListParagraphChar">
    <w:name w:val="List Paragraph Char"/>
    <w:basedOn w:val="DefaultParagraphFont"/>
    <w:link w:val="ListParagraph"/>
    <w:uiPriority w:val="99"/>
    <w:rsid w:val="001B2632"/>
    <w:rPr>
      <w:rFonts w:ascii="Calibri" w:hAnsi="Calibri" w:cs="Calibri"/>
      <w:sz w:val="22"/>
      <w:szCs w:val="22"/>
      <w:lang w:eastAsia="en-US"/>
    </w:rPr>
  </w:style>
  <w:style w:type="character" w:customStyle="1" w:styleId="Instructions1Char">
    <w:name w:val="Instructions1 Char"/>
    <w:basedOn w:val="ListParagraphChar"/>
    <w:link w:val="Instructions1"/>
    <w:rsid w:val="001B2632"/>
    <w:rPr>
      <w:rFonts w:ascii="Arial" w:eastAsia="Times New Roman" w:hAnsi="Arial" w:cs="Arial"/>
      <w:b/>
      <w:sz w:val="32"/>
      <w:szCs w:val="32"/>
      <w:lang w:eastAsia="de-DE"/>
    </w:rPr>
  </w:style>
  <w:style w:type="paragraph" w:customStyle="1" w:styleId="Text1">
    <w:name w:val="Text1"/>
    <w:basedOn w:val="ParaTickBox"/>
    <w:link w:val="Text1Char"/>
    <w:qFormat/>
    <w:rsid w:val="006A3385"/>
    <w:pPr>
      <w:tabs>
        <w:tab w:val="clear" w:pos="510"/>
        <w:tab w:val="left" w:pos="142"/>
      </w:tabs>
      <w:ind w:left="0" w:firstLine="0"/>
      <w:jc w:val="both"/>
    </w:pPr>
    <w:rPr>
      <w:szCs w:val="20"/>
    </w:rPr>
  </w:style>
  <w:style w:type="character" w:customStyle="1" w:styleId="Text1Char">
    <w:name w:val="Text1 Char"/>
    <w:basedOn w:val="DefaultParagraphFont"/>
    <w:link w:val="Text1"/>
    <w:rsid w:val="006A3385"/>
    <w:rPr>
      <w:rFonts w:ascii="Arial" w:hAnsi="Arial" w:cs="Arial"/>
      <w:lang w:val="en-GB" w:eastAsia="en-US"/>
    </w:rPr>
  </w:style>
  <w:style w:type="numbering" w:customStyle="1" w:styleId="SDMHeadList11">
    <w:name w:val="SDMHeadList11"/>
    <w:uiPriority w:val="99"/>
    <w:rsid w:val="00764B53"/>
  </w:style>
  <w:style w:type="character" w:customStyle="1" w:styleId="ParaTickBoxChar">
    <w:name w:val="ParaTickBox Char"/>
    <w:basedOn w:val="DefaultParagraphFont"/>
    <w:link w:val="ParaTickBox"/>
    <w:rsid w:val="001F29B2"/>
    <w:rPr>
      <w:rFonts w:ascii="Arial" w:hAnsi="Arial" w:cs="Arial"/>
      <w:szCs w:val="18"/>
      <w:lang w:val="en-GB" w:eastAsia="en-US"/>
    </w:rPr>
  </w:style>
  <w:style w:type="numbering" w:customStyle="1" w:styleId="SDMHeadList12">
    <w:name w:val="SDMHeadList12"/>
    <w:uiPriority w:val="99"/>
    <w:rsid w:val="00C7386A"/>
  </w:style>
  <w:style w:type="numbering" w:customStyle="1" w:styleId="SDMHeadList13">
    <w:name w:val="SDMHeadList13"/>
    <w:uiPriority w:val="99"/>
    <w:rsid w:val="00556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34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unfccc.int/process-and-meetings/bodies/constituted-bodies/article-64-supervisory-body/rules-and-regulat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992A1D481B4F139E5A2D0FFCE4174E"/>
        <w:category>
          <w:name w:val="General"/>
          <w:gallery w:val="placeholder"/>
        </w:category>
        <w:types>
          <w:type w:val="bbPlcHdr"/>
        </w:types>
        <w:behaviors>
          <w:behavior w:val="content"/>
        </w:behaviors>
        <w:guid w:val="{05331D41-9872-46F5-87B3-B5217D3B0F53}"/>
      </w:docPartPr>
      <w:docPartBody>
        <w:p w:rsidR="003606FF" w:rsidRDefault="00E9040D" w:rsidP="00E9040D">
          <w:pPr>
            <w:pStyle w:val="C4992A1D481B4F139E5A2D0FFCE4174E"/>
          </w:pPr>
          <w:r w:rsidRPr="00EC7711">
            <w:rPr>
              <w:rStyle w:val="PlaceholderText"/>
            </w:rPr>
            <w:t>Click or tap to enter a date.</w:t>
          </w:r>
        </w:p>
      </w:docPartBody>
    </w:docPart>
    <w:docPart>
      <w:docPartPr>
        <w:name w:val="B3760E46F58E4071BB0EED57A5711751"/>
        <w:category>
          <w:name w:val="General"/>
          <w:gallery w:val="placeholder"/>
        </w:category>
        <w:types>
          <w:type w:val="bbPlcHdr"/>
        </w:types>
        <w:behaviors>
          <w:behavior w:val="content"/>
        </w:behaviors>
        <w:guid w:val="{C6D462A4-F64F-4EC7-ACE2-8516C0FB5A72}"/>
      </w:docPartPr>
      <w:docPartBody>
        <w:p w:rsidR="00702629" w:rsidRDefault="003606FF" w:rsidP="003606FF">
          <w:pPr>
            <w:pStyle w:val="B3760E46F58E4071BB0EED57A5711751"/>
          </w:pPr>
          <w:r w:rsidRPr="0095137F">
            <w:rPr>
              <w:rStyle w:val="PlaceholderText"/>
            </w:rPr>
            <w:t xml:space="preserve">Choose a </w:t>
          </w:r>
          <w:r>
            <w:rPr>
              <w:rStyle w:val="PlaceholderText"/>
            </w:rPr>
            <w:t>Party</w:t>
          </w:r>
          <w:r w:rsidRPr="0095137F">
            <w:rPr>
              <w:rStyle w:val="PlaceholderText"/>
            </w:rPr>
            <w:t>.</w:t>
          </w:r>
        </w:p>
      </w:docPartBody>
    </w:docPart>
    <w:docPart>
      <w:docPartPr>
        <w:name w:val="CB2F7D77D757422C8FF18DC6B3EC78D3"/>
        <w:category>
          <w:name w:val="General"/>
          <w:gallery w:val="placeholder"/>
        </w:category>
        <w:types>
          <w:type w:val="bbPlcHdr"/>
        </w:types>
        <w:behaviors>
          <w:behavior w:val="content"/>
        </w:behaviors>
        <w:guid w:val="{1738CF5F-3CB2-48F9-9E5D-28EA7A82CC74}"/>
      </w:docPartPr>
      <w:docPartBody>
        <w:p w:rsidR="006E7576" w:rsidRDefault="00702629" w:rsidP="00702629">
          <w:pPr>
            <w:pStyle w:val="CB2F7D77D757422C8FF18DC6B3EC78D3"/>
          </w:pPr>
          <w:r w:rsidRPr="0095137F">
            <w:rPr>
              <w:rStyle w:val="PlaceholderText"/>
            </w:rPr>
            <w:t xml:space="preserve">Choose a </w:t>
          </w:r>
          <w:r>
            <w:rPr>
              <w:rStyle w:val="PlaceholderText"/>
            </w:rPr>
            <w:t>Party</w:t>
          </w:r>
          <w:r w:rsidRPr="0095137F">
            <w:rPr>
              <w:rStyle w:val="PlaceholderText"/>
            </w:rPr>
            <w:t>.</w:t>
          </w:r>
        </w:p>
      </w:docPartBody>
    </w:docPart>
    <w:docPart>
      <w:docPartPr>
        <w:name w:val="CD3AFD03340744C4B502019BE2CAEDEF"/>
        <w:category>
          <w:name w:val="General"/>
          <w:gallery w:val="placeholder"/>
        </w:category>
        <w:types>
          <w:type w:val="bbPlcHdr"/>
        </w:types>
        <w:behaviors>
          <w:behavior w:val="content"/>
        </w:behaviors>
        <w:guid w:val="{AA9732B5-14BA-4627-9036-24282F88A3BB}"/>
      </w:docPartPr>
      <w:docPartBody>
        <w:p w:rsidR="0054233B" w:rsidRDefault="006E7576" w:rsidP="006E7576">
          <w:pPr>
            <w:pStyle w:val="CD3AFD03340744C4B502019BE2CAEDEF"/>
          </w:pPr>
          <w:r w:rsidRPr="00FC1E23">
            <w:rPr>
              <w:rStyle w:val="PlaceholderText"/>
              <w:rFonts w:asciiTheme="minorBidi" w:hAnsiTheme="minorBidi"/>
              <w:szCs w:val="20"/>
            </w:rPr>
            <w:t>Choose an item.</w:t>
          </w:r>
        </w:p>
      </w:docPartBody>
    </w:docPart>
    <w:docPart>
      <w:docPartPr>
        <w:name w:val="06FEDDC0976F4281B99C83F1AB293496"/>
        <w:category>
          <w:name w:val="General"/>
          <w:gallery w:val="placeholder"/>
        </w:category>
        <w:types>
          <w:type w:val="bbPlcHdr"/>
        </w:types>
        <w:behaviors>
          <w:behavior w:val="content"/>
        </w:behaviors>
        <w:guid w:val="{7FF49B96-F42D-403D-AC08-24854DB44661}"/>
      </w:docPartPr>
      <w:docPartBody>
        <w:p w:rsidR="00EA6DF0" w:rsidRDefault="005B1807" w:rsidP="005B1807">
          <w:pPr>
            <w:pStyle w:val="06FEDDC0976F4281B99C83F1AB293496"/>
          </w:pPr>
          <w:r w:rsidRPr="0095137F">
            <w:rPr>
              <w:rStyle w:val="PlaceholderText"/>
            </w:rPr>
            <w:t xml:space="preserve">Choose a </w:t>
          </w:r>
          <w:r>
            <w:rPr>
              <w:rStyle w:val="PlaceholderText"/>
            </w:rPr>
            <w:t>Party</w:t>
          </w:r>
          <w:r w:rsidRPr="0095137F">
            <w:rPr>
              <w:rStyle w:val="PlaceholderText"/>
            </w:rPr>
            <w:t>.</w:t>
          </w:r>
        </w:p>
      </w:docPartBody>
    </w:docPart>
    <w:docPart>
      <w:docPartPr>
        <w:name w:val="2DC2173B487B456B80E1610D6ADFC45D"/>
        <w:category>
          <w:name w:val="General"/>
          <w:gallery w:val="placeholder"/>
        </w:category>
        <w:types>
          <w:type w:val="bbPlcHdr"/>
        </w:types>
        <w:behaviors>
          <w:behavior w:val="content"/>
        </w:behaviors>
        <w:guid w:val="{A10556D7-2570-4D7D-86B5-58290806552A}"/>
      </w:docPartPr>
      <w:docPartBody>
        <w:p w:rsidR="00EA6DF0" w:rsidRDefault="005B1807" w:rsidP="005B1807">
          <w:pPr>
            <w:pStyle w:val="2DC2173B487B456B80E1610D6ADFC45D"/>
          </w:pPr>
          <w:r w:rsidRPr="00FC1E23">
            <w:rPr>
              <w:rStyle w:val="PlaceholderText"/>
              <w:rFonts w:asciiTheme="minorBidi" w:hAnsiTheme="minorBidi"/>
              <w:szCs w:val="20"/>
            </w:rPr>
            <w:t>Choose an item.</w:t>
          </w:r>
        </w:p>
      </w:docPartBody>
    </w:docPart>
    <w:docPart>
      <w:docPartPr>
        <w:name w:val="4A611171B54043858CCA018CD1105589"/>
        <w:category>
          <w:name w:val="General"/>
          <w:gallery w:val="placeholder"/>
        </w:category>
        <w:types>
          <w:type w:val="bbPlcHdr"/>
        </w:types>
        <w:behaviors>
          <w:behavior w:val="content"/>
        </w:behaviors>
        <w:guid w:val="{8CA05DA0-CA7D-42E6-B7C6-CF9FDCD831BD}"/>
      </w:docPartPr>
      <w:docPartBody>
        <w:p w:rsidR="006124CA" w:rsidRDefault="00877835">
          <w:pPr>
            <w:pStyle w:val="4A611171B54043858CCA018CD1105589"/>
          </w:pPr>
          <w:r w:rsidRPr="0095137F">
            <w:rPr>
              <w:rStyle w:val="PlaceholderText"/>
            </w:rPr>
            <w:t xml:space="preserve">Choose a </w:t>
          </w:r>
          <w:r>
            <w:rPr>
              <w:rStyle w:val="PlaceholderText"/>
            </w:rPr>
            <w:t>Party</w:t>
          </w:r>
          <w:r w:rsidRPr="0095137F">
            <w:rPr>
              <w:rStyle w:val="PlaceholderText"/>
            </w:rPr>
            <w:t>.</w:t>
          </w:r>
        </w:p>
      </w:docPartBody>
    </w:docPart>
    <w:docPart>
      <w:docPartPr>
        <w:name w:val="94298B2B52F94A8AB9A1E5C7854EE001"/>
        <w:category>
          <w:name w:val="General"/>
          <w:gallery w:val="placeholder"/>
        </w:category>
        <w:types>
          <w:type w:val="bbPlcHdr"/>
        </w:types>
        <w:behaviors>
          <w:behavior w:val="content"/>
        </w:behaviors>
        <w:guid w:val="{49015C3D-8F97-4712-A26F-72E4915CE7C0}"/>
      </w:docPartPr>
      <w:docPartBody>
        <w:p w:rsidR="006124CA" w:rsidRDefault="00877835">
          <w:pPr>
            <w:pStyle w:val="94298B2B52F94A8AB9A1E5C7854EE001"/>
          </w:pPr>
          <w:r w:rsidRPr="0095137F">
            <w:rPr>
              <w:rStyle w:val="PlaceholderText"/>
            </w:rPr>
            <w:t xml:space="preserve">Choose a </w:t>
          </w:r>
          <w:r>
            <w:rPr>
              <w:rStyle w:val="PlaceholderText"/>
            </w:rPr>
            <w:t>Party</w:t>
          </w:r>
          <w:r w:rsidRPr="0095137F">
            <w:rPr>
              <w:rStyle w:val="PlaceholderText"/>
            </w:rPr>
            <w:t>.</w:t>
          </w:r>
        </w:p>
      </w:docPartBody>
    </w:docPart>
    <w:docPart>
      <w:docPartPr>
        <w:name w:val="B0FC63EC1679485186D36A583B5D2561"/>
        <w:category>
          <w:name w:val="General"/>
          <w:gallery w:val="placeholder"/>
        </w:category>
        <w:types>
          <w:type w:val="bbPlcHdr"/>
        </w:types>
        <w:behaviors>
          <w:behavior w:val="content"/>
        </w:behaviors>
        <w:guid w:val="{C5089974-0D8E-412D-B228-F79F153DE28F}"/>
      </w:docPartPr>
      <w:docPartBody>
        <w:p w:rsidR="003B531E" w:rsidRDefault="0011641F" w:rsidP="0011641F">
          <w:pPr>
            <w:pStyle w:val="B0FC63EC1679485186D36A583B5D2561"/>
          </w:pPr>
          <w:r w:rsidRPr="0095137F">
            <w:rPr>
              <w:rStyle w:val="PlaceholderText"/>
            </w:rPr>
            <w:t xml:space="preserve">Choose a </w:t>
          </w:r>
          <w:r>
            <w:rPr>
              <w:rStyle w:val="PlaceholderText"/>
            </w:rPr>
            <w:t>Party</w:t>
          </w:r>
          <w:r w:rsidRPr="0095137F">
            <w:rPr>
              <w:rStyle w:val="PlaceholderText"/>
            </w:rPr>
            <w:t>.</w:t>
          </w:r>
        </w:p>
      </w:docPartBody>
    </w:docPart>
    <w:docPart>
      <w:docPartPr>
        <w:name w:val="C9B7E4EC70F54A4CB0DF3BAC225DEF80"/>
        <w:category>
          <w:name w:val="General"/>
          <w:gallery w:val="placeholder"/>
        </w:category>
        <w:types>
          <w:type w:val="bbPlcHdr"/>
        </w:types>
        <w:behaviors>
          <w:behavior w:val="content"/>
        </w:behaviors>
        <w:guid w:val="{2EAB3D8C-E6ED-4CCB-80EF-302DCCECCDD2}"/>
      </w:docPartPr>
      <w:docPartBody>
        <w:p w:rsidR="003B531E" w:rsidRDefault="0011641F" w:rsidP="0011641F">
          <w:pPr>
            <w:pStyle w:val="C9B7E4EC70F54A4CB0DF3BAC225DEF80"/>
          </w:pPr>
          <w:r w:rsidRPr="00EC771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94"/>
    <w:rsid w:val="00012AA5"/>
    <w:rsid w:val="00033126"/>
    <w:rsid w:val="000460DF"/>
    <w:rsid w:val="00063539"/>
    <w:rsid w:val="00075457"/>
    <w:rsid w:val="00094CDC"/>
    <w:rsid w:val="000B7587"/>
    <w:rsid w:val="000E6ABA"/>
    <w:rsid w:val="00105840"/>
    <w:rsid w:val="0011005C"/>
    <w:rsid w:val="0011641F"/>
    <w:rsid w:val="00182B41"/>
    <w:rsid w:val="001A7C9F"/>
    <w:rsid w:val="001B7384"/>
    <w:rsid w:val="00200142"/>
    <w:rsid w:val="00302C90"/>
    <w:rsid w:val="00344525"/>
    <w:rsid w:val="003606FF"/>
    <w:rsid w:val="003B3083"/>
    <w:rsid w:val="003B531E"/>
    <w:rsid w:val="003C32A0"/>
    <w:rsid w:val="00447A0F"/>
    <w:rsid w:val="00494B86"/>
    <w:rsid w:val="004D38CC"/>
    <w:rsid w:val="00525E0C"/>
    <w:rsid w:val="0054110D"/>
    <w:rsid w:val="0054233B"/>
    <w:rsid w:val="00586B9E"/>
    <w:rsid w:val="005B1807"/>
    <w:rsid w:val="005E0C29"/>
    <w:rsid w:val="006124CA"/>
    <w:rsid w:val="00675E7E"/>
    <w:rsid w:val="0069355B"/>
    <w:rsid w:val="006E0823"/>
    <w:rsid w:val="006E7576"/>
    <w:rsid w:val="00702629"/>
    <w:rsid w:val="00713A94"/>
    <w:rsid w:val="007A3896"/>
    <w:rsid w:val="007D7A66"/>
    <w:rsid w:val="00820B3A"/>
    <w:rsid w:val="00840676"/>
    <w:rsid w:val="00877835"/>
    <w:rsid w:val="008D2325"/>
    <w:rsid w:val="008E3BF0"/>
    <w:rsid w:val="00941850"/>
    <w:rsid w:val="009A62C7"/>
    <w:rsid w:val="009B2A6A"/>
    <w:rsid w:val="009D48D5"/>
    <w:rsid w:val="00A37524"/>
    <w:rsid w:val="00A76FDF"/>
    <w:rsid w:val="00AC7CF2"/>
    <w:rsid w:val="00AF6D78"/>
    <w:rsid w:val="00AF742E"/>
    <w:rsid w:val="00BA3691"/>
    <w:rsid w:val="00BA7718"/>
    <w:rsid w:val="00BD4888"/>
    <w:rsid w:val="00BE35B3"/>
    <w:rsid w:val="00BE4329"/>
    <w:rsid w:val="00C13370"/>
    <w:rsid w:val="00C370D6"/>
    <w:rsid w:val="00C525CD"/>
    <w:rsid w:val="00C77A63"/>
    <w:rsid w:val="00CA2D6B"/>
    <w:rsid w:val="00E23F1E"/>
    <w:rsid w:val="00E2573F"/>
    <w:rsid w:val="00E35D8E"/>
    <w:rsid w:val="00E9040D"/>
    <w:rsid w:val="00EA6DF0"/>
    <w:rsid w:val="00ED36A3"/>
    <w:rsid w:val="00F3150E"/>
    <w:rsid w:val="00FF67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E8B487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641F"/>
    <w:rPr>
      <w:color w:val="808080"/>
    </w:rPr>
  </w:style>
  <w:style w:type="paragraph" w:customStyle="1" w:styleId="C4992A1D481B4F139E5A2D0FFCE4174E">
    <w:name w:val="C4992A1D481B4F139E5A2D0FFCE4174E"/>
    <w:rsid w:val="00E9040D"/>
  </w:style>
  <w:style w:type="paragraph" w:customStyle="1" w:styleId="B3760E46F58E4071BB0EED57A5711751">
    <w:name w:val="B3760E46F58E4071BB0EED57A5711751"/>
    <w:rsid w:val="003606FF"/>
  </w:style>
  <w:style w:type="paragraph" w:customStyle="1" w:styleId="CB2F7D77D757422C8FF18DC6B3EC78D3">
    <w:name w:val="CB2F7D77D757422C8FF18DC6B3EC78D3"/>
    <w:rsid w:val="00702629"/>
  </w:style>
  <w:style w:type="paragraph" w:customStyle="1" w:styleId="CD3AFD03340744C4B502019BE2CAEDEF">
    <w:name w:val="CD3AFD03340744C4B502019BE2CAEDEF"/>
    <w:rsid w:val="006E7576"/>
  </w:style>
  <w:style w:type="paragraph" w:customStyle="1" w:styleId="06FEDDC0976F4281B99C83F1AB293496">
    <w:name w:val="06FEDDC0976F4281B99C83F1AB293496"/>
    <w:rsid w:val="005B1807"/>
  </w:style>
  <w:style w:type="paragraph" w:customStyle="1" w:styleId="2DC2173B487B456B80E1610D6ADFC45D">
    <w:name w:val="2DC2173B487B456B80E1610D6ADFC45D"/>
    <w:rsid w:val="005B1807"/>
  </w:style>
  <w:style w:type="paragraph" w:customStyle="1" w:styleId="4A611171B54043858CCA018CD1105589">
    <w:name w:val="4A611171B54043858CCA018CD1105589"/>
  </w:style>
  <w:style w:type="paragraph" w:customStyle="1" w:styleId="94298B2B52F94A8AB9A1E5C7854EE001">
    <w:name w:val="94298B2B52F94A8AB9A1E5C7854EE001"/>
  </w:style>
  <w:style w:type="paragraph" w:customStyle="1" w:styleId="B0FC63EC1679485186D36A583B5D2561">
    <w:name w:val="B0FC63EC1679485186D36A583B5D2561"/>
    <w:rsid w:val="0011641F"/>
    <w:pPr>
      <w:spacing w:line="278" w:lineRule="auto"/>
    </w:pPr>
    <w:rPr>
      <w:kern w:val="2"/>
      <w:sz w:val="24"/>
      <w:szCs w:val="24"/>
      <w14:ligatures w14:val="standardContextual"/>
    </w:rPr>
  </w:style>
  <w:style w:type="paragraph" w:customStyle="1" w:styleId="C9B7E4EC70F54A4CB0DF3BAC225DEF80">
    <w:name w:val="C9B7E4EC70F54A4CB0DF3BAC225DEF80"/>
    <w:rsid w:val="0011641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xsi:nil="true"/>
    <Doc_x002e_SymbolNumber xmlns="819ae873-75e1-413b-9d00-7af9258cf281">A6.4-FORM-AC-061</Doc_x002e_SymbolNumber>
    <Ready xmlns="819ae873-75e1-413b-9d00-7af9258cf281">true</Ready>
    <_Flow_SignoffStatus xmlns="819ae873-75e1-413b-9d00-7af9258cf281" xsi:nil="true"/>
    <Formatter_x0028_s_x0029_ xmlns="819ae873-75e1-413b-9d00-7af9258cf281">
      <UserInfo>
        <DisplayName/>
        <AccountId xsi:nil="true"/>
        <AccountType/>
      </UserInfo>
    </Formatter_x0028_s_x0029_>
    <Teamleademail xmlns="819ae873-75e1-413b-9d00-7af9258cf281">
      <UserInfo>
        <DisplayName/>
        <AccountId xsi:nil="true"/>
        <AccountType/>
      </UserInfo>
    </Teamleademail>
    <Drafter_x0028_s_x0029_ xmlns="819ae873-75e1-413b-9d00-7af9258cf281">
      <UserInfo>
        <DisplayName/>
        <AccountId xsi:nil="true"/>
        <AccountType/>
      </UserInfo>
    </Drafter_x0028_s_x0029_>
    <Status xmlns="819ae873-75e1-413b-9d00-7af9258cf281">true</Status>
    <Approvinghostparty xmlns="819ae873-75e1-413b-9d00-7af9258cf2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29" ma:contentTypeDescription="Create a new document." ma:contentTypeScope="" ma:versionID="f0e2d70dafa41b6ef69430ad12182e9a">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c8160be1ed514a7b5e37b70fef8dac54"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Ready" minOccurs="0"/>
                <xsd:element ref="ns2:_Flow_SignoffStatus" minOccurs="0"/>
                <xsd:element ref="ns2:Teamleademail" minOccurs="0"/>
                <xsd:element ref="ns2:Drafter_x0028_s_x0029_" minOccurs="0"/>
                <xsd:element ref="ns2:Formatter_x0028_s_x0029_" minOccurs="0"/>
                <xsd:element ref="ns2:Status" minOccurs="0"/>
                <xsd:element ref="ns2:Approvinghostpar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ady" ma:index="26" nillable="true" ma:displayName="Ready" ma:default="1" ma:format="Dropdown" ma:internalName="Ready">
      <xsd:simpleType>
        <xsd:restriction base="dms:Boolean"/>
      </xsd:simpleType>
    </xsd:element>
    <xsd:element name="_Flow_SignoffStatus" ma:index="27" nillable="true" ma:displayName="Sign-off status" ma:format="Dropdown" ma:internalName="_x0024_Resources_x003a_core_x002c_Signoff_Status">
      <xsd:simpleType>
        <xsd:restriction base="dms:Choice">
          <xsd:enumeration value="WIP"/>
          <xsd:enumeration value="Ready for clearance"/>
          <xsd:enumeration value="Cleared"/>
          <xsd:enumeration value="Returned"/>
        </xsd:restriction>
      </xsd:simpleType>
    </xsd:element>
    <xsd:element name="Teamleademail" ma:index="28" nillable="true" ma:displayName="Team lead(s)" ma:format="Dropdown" ma:list="UserInfo" ma:SharePointGroup="0" ma:internalName="Teamlea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after_x0028_s_x0029_" ma:index="29" nillable="true" ma:displayName="Drafter(s)" ma:format="Dropdown" ma:list="UserInfo" ma:SharePointGroup="0" ma:internalName="Drafter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rmatter_x0028_s_x0029_" ma:index="30" nillable="true" ma:displayName="Formatter(s)" ma:format="Dropdown" ma:list="UserInfo" ma:SharePointGroup="0" ma:internalName="Formatter_x0028_s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31" nillable="true" ma:displayName="Status" ma:default="1" ma:format="Dropdown" ma:internalName="Status">
      <xsd:simpleType>
        <xsd:restriction base="dms:Boolean"/>
      </xsd:simpleType>
    </xsd:element>
    <xsd:element name="Approvinghostparty" ma:index="32" nillable="true" ma:displayName="Approving host party" ma:format="Dropdown" ma:internalName="Approvinghostpar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9d8c265a-5436-43a7-80c1-713d2827ffde" ContentTypeId="0x0101" PreviousValue="false"/>
</file>

<file path=customXml/itemProps1.xml><?xml version="1.0" encoding="utf-8"?>
<ds:datastoreItem xmlns:ds="http://schemas.openxmlformats.org/officeDocument/2006/customXml" ds:itemID="{94116117-3EF3-4523-A92A-E473F69CA5C6}">
  <ds:schemaRefs>
    <ds:schemaRef ds:uri="http://schemas.openxmlformats.org/officeDocument/2006/bibliography"/>
  </ds:schemaRefs>
</ds:datastoreItem>
</file>

<file path=customXml/itemProps2.xml><?xml version="1.0" encoding="utf-8"?>
<ds:datastoreItem xmlns:ds="http://schemas.openxmlformats.org/officeDocument/2006/customXml" ds:itemID="{DAFE167D-7A5C-413A-9FD4-1DBC357FC025}">
  <ds:schemaRefs>
    <ds:schemaRef ds:uri="http://schemas.microsoft.com/office/2006/metadata/properties"/>
    <ds:schemaRef ds:uri="http://schemas.microsoft.com/office/infopath/2007/PartnerControls"/>
    <ds:schemaRef ds:uri="819ae873-75e1-413b-9d00-7af9258cf281"/>
    <ds:schemaRef ds:uri="eb4559c4-8463-4985-927f-f0d558bff8f0"/>
  </ds:schemaRefs>
</ds:datastoreItem>
</file>

<file path=customXml/itemProps3.xml><?xml version="1.0" encoding="utf-8"?>
<ds:datastoreItem xmlns:ds="http://schemas.openxmlformats.org/officeDocument/2006/customXml" ds:itemID="{B3599A72-1CCE-4D63-B1F2-2CD8DB4AA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ae873-75e1-413b-9d00-7af9258cf281"/>
    <ds:schemaRef ds:uri="eb4559c4-8463-4985-927f-f0d558bff8f0"/>
    <ds:schemaRef ds:uri="13d80b15-5f07-43ab-b435-85767a7da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38DADD-9EAD-4665-ADB9-22DAD99DE3D9}">
  <ds:schemaRefs>
    <ds:schemaRef ds:uri="http://schemas.microsoft.com/sharepoint/v3/contenttype/forms"/>
  </ds:schemaRefs>
</ds:datastoreItem>
</file>

<file path=customXml/itemProps5.xml><?xml version="1.0" encoding="utf-8"?>
<ds:datastoreItem xmlns:ds="http://schemas.openxmlformats.org/officeDocument/2006/customXml" ds:itemID="{5745EC80-364D-4534-A794-E6CB5D43F1D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39</Pages>
  <Words>11109</Words>
  <Characters>63324</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Template form (PRC)</vt:lpstr>
    </vt:vector>
  </TitlesOfParts>
  <Company>UNFCCC</Company>
  <LinksUpToDate>false</LinksUpToDate>
  <CharactersWithSpaces>74285</CharactersWithSpaces>
  <SharedDoc>false</SharedDoc>
  <HLinks>
    <vt:vector size="6" baseType="variant">
      <vt:variant>
        <vt:i4>2228336</vt:i4>
      </vt:variant>
      <vt:variant>
        <vt:i4>0</vt:i4>
      </vt:variant>
      <vt:variant>
        <vt:i4>0</vt:i4>
      </vt:variant>
      <vt:variant>
        <vt:i4>5</vt:i4>
      </vt:variant>
      <vt:variant>
        <vt:lpwstr>https://unfccc.int/process-and-meetings/bodies/constituted-bodies/article-64-supervisory-body/rules-and-regulations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A6.4-FORM-AC-061</dc:title>
  <dc:subject>Issuance</dc:subject>
  <dc:creator>UNFCCC</dc:creator>
  <cp:keywords>A6.4-FORM-AC-061</cp:keywords>
  <dc:description>A6.4-FORM-AC-061</dc:description>
  <cp:lastModifiedBy>Annetta Dunn</cp:lastModifiedBy>
  <cp:revision>835</cp:revision>
  <cp:lastPrinted>2026-04-01T15:16:00Z</cp:lastPrinted>
  <dcterms:created xsi:type="dcterms:W3CDTF">2024-10-25T18:16:00Z</dcterms:created>
  <dcterms:modified xsi:type="dcterms:W3CDTF">2026-04-01T15:16:00Z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MediaServiceImageTags">
    <vt:lpwstr/>
  </property>
  <property fmtid="{D5CDD505-2E9C-101B-9397-08002B2CF9AE}" pid="4" name="docLang">
    <vt:lpwstr>en</vt:lpwstr>
  </property>
</Properties>
</file>